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32" w:rsidRDefault="00D25E32">
      <w:pPr>
        <w:sectPr w:rsidR="00D25E32">
          <w:pgSz w:w="11900" w:h="16838"/>
          <w:pgMar w:top="992" w:right="706" w:bottom="898" w:left="1440" w:header="0" w:footer="0" w:gutter="0"/>
          <w:cols w:space="720" w:equalWidth="0">
            <w:col w:w="9760"/>
          </w:cols>
        </w:sectPr>
      </w:pPr>
    </w:p>
    <w:p w:rsidR="00D25E32" w:rsidRDefault="00763226">
      <w:pPr>
        <w:ind w:right="-753"/>
        <w:jc w:val="center"/>
        <w:rPr>
          <w:sz w:val="20"/>
          <w:szCs w:val="20"/>
        </w:rPr>
      </w:pPr>
      <w:r>
        <w:rPr>
          <w:rFonts w:eastAsia="Times New Roman"/>
          <w:b/>
          <w:bCs/>
          <w:sz w:val="28"/>
          <w:szCs w:val="28"/>
        </w:rPr>
        <w:lastRenderedPageBreak/>
        <w:t>Рабочая программа по литературе для 10-11 классов</w:t>
      </w:r>
    </w:p>
    <w:p w:rsidR="00D25E32" w:rsidRDefault="00D25E32">
      <w:pPr>
        <w:spacing w:line="160" w:lineRule="exact"/>
        <w:rPr>
          <w:sz w:val="20"/>
          <w:szCs w:val="20"/>
        </w:rPr>
      </w:pPr>
    </w:p>
    <w:p w:rsidR="00D25E32" w:rsidRDefault="00763226">
      <w:pPr>
        <w:ind w:right="-693"/>
        <w:jc w:val="center"/>
        <w:rPr>
          <w:sz w:val="20"/>
          <w:szCs w:val="20"/>
        </w:rPr>
      </w:pPr>
      <w:r>
        <w:rPr>
          <w:rFonts w:eastAsia="Times New Roman"/>
          <w:b/>
          <w:bCs/>
          <w:sz w:val="24"/>
          <w:szCs w:val="24"/>
        </w:rPr>
        <w:t>Пояснительная записка</w:t>
      </w:r>
    </w:p>
    <w:p w:rsidR="00D25E32" w:rsidRDefault="00D25E32">
      <w:pPr>
        <w:spacing w:line="7" w:lineRule="exact"/>
        <w:rPr>
          <w:sz w:val="20"/>
          <w:szCs w:val="20"/>
        </w:rPr>
      </w:pPr>
    </w:p>
    <w:p w:rsidR="00D25E32" w:rsidRDefault="00D25E32">
      <w:pPr>
        <w:spacing w:line="14" w:lineRule="exact"/>
        <w:rPr>
          <w:sz w:val="20"/>
          <w:szCs w:val="20"/>
        </w:rPr>
      </w:pPr>
    </w:p>
    <w:p w:rsidR="00D25E32" w:rsidRPr="003F4832" w:rsidRDefault="003F4832" w:rsidP="003F4832">
      <w:pPr>
        <w:spacing w:line="234" w:lineRule="auto"/>
        <w:ind w:right="6"/>
        <w:jc w:val="both"/>
        <w:rPr>
          <w:sz w:val="24"/>
          <w:szCs w:val="24"/>
        </w:rPr>
      </w:pPr>
      <w:r w:rsidRPr="003F4832">
        <w:rPr>
          <w:rStyle w:val="FontStyle55"/>
          <w:rFonts w:ascii="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среднего общего образования </w:t>
      </w:r>
      <w:r w:rsidRPr="003F4832">
        <w:rPr>
          <w:sz w:val="24"/>
          <w:szCs w:val="24"/>
        </w:rPr>
        <w:t>Федерального закона «Об образовании в Российской Федерации» от 29.12.2012 № 273-ФЗ;</w:t>
      </w:r>
      <w:r w:rsidRPr="003F4832">
        <w:rPr>
          <w:rStyle w:val="FontStyle55"/>
          <w:rFonts w:ascii="Times New Roman" w:hAnsi="Times New Roman" w:cs="Times New Roman"/>
          <w:sz w:val="24"/>
          <w:szCs w:val="24"/>
        </w:rPr>
        <w:t xml:space="preserve">  основной образовательной программы среднего общего образования МОУ СОШ №32 Го. Подольск,</w:t>
      </w:r>
      <w:r w:rsidRPr="003F4832">
        <w:rPr>
          <w:rFonts w:eastAsia="Calibri"/>
          <w:sz w:val="24"/>
          <w:szCs w:val="24"/>
          <w:lang w:eastAsia="en-US"/>
        </w:rPr>
        <w:t xml:space="preserve"> </w:t>
      </w:r>
      <w:r w:rsidR="00763226" w:rsidRPr="00B6755F">
        <w:rPr>
          <w:rFonts w:eastAsia="Newton-Regular"/>
          <w:lang w:eastAsia="en-US"/>
        </w:rPr>
        <w:t>авторской программы по литературе Ю.В. Лебедева (М.: Просвещение, 2016)</w:t>
      </w:r>
    </w:p>
    <w:p w:rsidR="00D25E32" w:rsidRDefault="00D25E32">
      <w:pPr>
        <w:spacing w:line="14" w:lineRule="exact"/>
        <w:rPr>
          <w:sz w:val="20"/>
          <w:szCs w:val="20"/>
        </w:rPr>
      </w:pPr>
    </w:p>
    <w:p w:rsidR="00D25E32" w:rsidRDefault="00763226">
      <w:pPr>
        <w:spacing w:line="234" w:lineRule="auto"/>
        <w:ind w:right="6" w:firstLine="708"/>
        <w:jc w:val="both"/>
        <w:rPr>
          <w:sz w:val="20"/>
          <w:szCs w:val="20"/>
        </w:rPr>
      </w:pPr>
      <w:r>
        <w:rPr>
          <w:rFonts w:eastAsia="Times New Roman"/>
          <w:sz w:val="24"/>
          <w:szCs w:val="24"/>
        </w:rPr>
        <w:t xml:space="preserve">Изучение литературы на ступени среднего общего образования направлено на достижение следующих </w:t>
      </w:r>
      <w:r>
        <w:rPr>
          <w:rFonts w:eastAsia="Times New Roman"/>
          <w:b/>
          <w:bCs/>
          <w:sz w:val="24"/>
          <w:szCs w:val="24"/>
        </w:rPr>
        <w:t>целей</w:t>
      </w:r>
      <w:r>
        <w:rPr>
          <w:rFonts w:eastAsia="Times New Roman"/>
          <w:sz w:val="24"/>
          <w:szCs w:val="24"/>
        </w:rPr>
        <w:t>:</w:t>
      </w:r>
    </w:p>
    <w:p w:rsidR="00D25E32" w:rsidRDefault="00D25E32">
      <w:pPr>
        <w:spacing w:line="14" w:lineRule="exact"/>
        <w:rPr>
          <w:sz w:val="20"/>
          <w:szCs w:val="20"/>
        </w:rPr>
      </w:pPr>
    </w:p>
    <w:p w:rsidR="00D25E32" w:rsidRDefault="00763226">
      <w:pPr>
        <w:spacing w:line="234" w:lineRule="auto"/>
        <w:ind w:right="6" w:firstLine="708"/>
        <w:jc w:val="both"/>
        <w:rPr>
          <w:sz w:val="20"/>
          <w:szCs w:val="20"/>
        </w:rPr>
      </w:pPr>
      <w:r>
        <w:rPr>
          <w:rFonts w:eastAsia="Times New Roman"/>
          <w:sz w:val="24"/>
          <w:szCs w:val="24"/>
        </w:rPr>
        <w:t>• воспитание духовно развитой личности, формирование гуманистического мировоззрения, гражданского сознания, чувства патриотизма, любви</w:t>
      </w:r>
    </w:p>
    <w:p w:rsidR="00D25E32" w:rsidRDefault="00D25E32">
      <w:pPr>
        <w:spacing w:line="2" w:lineRule="exact"/>
        <w:rPr>
          <w:sz w:val="20"/>
          <w:szCs w:val="20"/>
        </w:rPr>
      </w:pPr>
    </w:p>
    <w:p w:rsidR="00D25E32" w:rsidRDefault="00763226">
      <w:pPr>
        <w:numPr>
          <w:ilvl w:val="0"/>
          <w:numId w:val="1"/>
        </w:numPr>
        <w:tabs>
          <w:tab w:val="left" w:pos="200"/>
        </w:tabs>
        <w:ind w:left="200" w:hanging="200"/>
        <w:rPr>
          <w:rFonts w:eastAsia="Times New Roman"/>
          <w:sz w:val="24"/>
          <w:szCs w:val="24"/>
        </w:rPr>
      </w:pPr>
      <w:r>
        <w:rPr>
          <w:rFonts w:eastAsia="Times New Roman"/>
          <w:sz w:val="24"/>
          <w:szCs w:val="24"/>
        </w:rPr>
        <w:t>уважения к литературе и ценностям отечественной культуры;</w:t>
      </w:r>
    </w:p>
    <w:p w:rsidR="00D25E32" w:rsidRDefault="00763226">
      <w:pPr>
        <w:numPr>
          <w:ilvl w:val="1"/>
          <w:numId w:val="1"/>
        </w:numPr>
        <w:tabs>
          <w:tab w:val="left" w:pos="1420"/>
        </w:tabs>
        <w:ind w:left="1420" w:hanging="712"/>
        <w:rPr>
          <w:rFonts w:eastAsia="Times New Roman"/>
          <w:sz w:val="24"/>
          <w:szCs w:val="24"/>
        </w:rPr>
      </w:pPr>
      <w:r>
        <w:rPr>
          <w:rFonts w:eastAsia="Times New Roman"/>
          <w:sz w:val="24"/>
          <w:szCs w:val="24"/>
        </w:rPr>
        <w:t>развитие эмоционального восприятия художественного текста, образного</w:t>
      </w:r>
    </w:p>
    <w:p w:rsidR="00D25E32" w:rsidRDefault="00D25E32">
      <w:pPr>
        <w:spacing w:line="12" w:lineRule="exact"/>
        <w:rPr>
          <w:rFonts w:eastAsia="Times New Roman"/>
          <w:sz w:val="24"/>
          <w:szCs w:val="24"/>
        </w:rPr>
      </w:pPr>
    </w:p>
    <w:p w:rsidR="00D25E32" w:rsidRDefault="00763226">
      <w:pPr>
        <w:numPr>
          <w:ilvl w:val="0"/>
          <w:numId w:val="1"/>
        </w:numPr>
        <w:tabs>
          <w:tab w:val="left" w:pos="273"/>
        </w:tabs>
        <w:spacing w:line="236" w:lineRule="auto"/>
        <w:ind w:right="6"/>
        <w:jc w:val="both"/>
        <w:rPr>
          <w:rFonts w:eastAsia="Times New Roman"/>
          <w:sz w:val="24"/>
          <w:szCs w:val="24"/>
        </w:rPr>
      </w:pPr>
      <w:r>
        <w:rPr>
          <w:rFonts w:eastAsia="Times New Roman"/>
          <w:sz w:val="24"/>
          <w:szCs w:val="24"/>
        </w:rPr>
        <w:t>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D25E32" w:rsidRDefault="00D25E32">
      <w:pPr>
        <w:spacing w:line="16" w:lineRule="exact"/>
        <w:rPr>
          <w:rFonts w:eastAsia="Times New Roman"/>
          <w:sz w:val="24"/>
          <w:szCs w:val="24"/>
        </w:rPr>
      </w:pPr>
    </w:p>
    <w:p w:rsidR="00D25E32" w:rsidRDefault="00763226">
      <w:pPr>
        <w:numPr>
          <w:ilvl w:val="1"/>
          <w:numId w:val="1"/>
        </w:numPr>
        <w:tabs>
          <w:tab w:val="left" w:pos="1416"/>
        </w:tabs>
        <w:spacing w:line="236" w:lineRule="auto"/>
        <w:ind w:right="6" w:firstLine="708"/>
        <w:jc w:val="both"/>
        <w:rPr>
          <w:rFonts w:eastAsia="Times New Roman"/>
          <w:sz w:val="24"/>
          <w:szCs w:val="24"/>
        </w:rPr>
      </w:pPr>
      <w:r>
        <w:rPr>
          <w:rFonts w:eastAsia="Times New Roman"/>
          <w:sz w:val="24"/>
          <w:szCs w:val="24"/>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D25E32" w:rsidRDefault="00D25E32">
      <w:pPr>
        <w:spacing w:line="13" w:lineRule="exact"/>
        <w:rPr>
          <w:rFonts w:eastAsia="Times New Roman"/>
          <w:sz w:val="24"/>
          <w:szCs w:val="24"/>
        </w:rPr>
      </w:pPr>
    </w:p>
    <w:p w:rsidR="00D25E32" w:rsidRDefault="00763226">
      <w:pPr>
        <w:numPr>
          <w:ilvl w:val="1"/>
          <w:numId w:val="1"/>
        </w:numPr>
        <w:tabs>
          <w:tab w:val="left" w:pos="1416"/>
        </w:tabs>
        <w:spacing w:line="237" w:lineRule="auto"/>
        <w:ind w:right="6" w:firstLine="708"/>
        <w:jc w:val="both"/>
        <w:rPr>
          <w:rFonts w:eastAsia="Times New Roman"/>
          <w:sz w:val="24"/>
          <w:szCs w:val="24"/>
        </w:rPr>
      </w:pPr>
      <w:r>
        <w:rPr>
          <w:rFonts w:eastAsia="Times New Roman"/>
          <w:sz w:val="24"/>
          <w:szCs w:val="24"/>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D25E32" w:rsidRDefault="00D25E32">
      <w:pPr>
        <w:spacing w:line="9" w:lineRule="exact"/>
        <w:rPr>
          <w:rFonts w:eastAsia="Times New Roman"/>
          <w:sz w:val="24"/>
          <w:szCs w:val="24"/>
        </w:rPr>
      </w:pPr>
    </w:p>
    <w:p w:rsidR="00D25E32" w:rsidRDefault="00763226">
      <w:pPr>
        <w:rPr>
          <w:rFonts w:eastAsia="Times New Roman"/>
          <w:sz w:val="24"/>
          <w:szCs w:val="24"/>
        </w:rPr>
      </w:pPr>
      <w:r>
        <w:rPr>
          <w:rFonts w:eastAsia="Times New Roman"/>
          <w:b/>
          <w:bCs/>
          <w:sz w:val="24"/>
          <w:szCs w:val="24"/>
        </w:rPr>
        <w:t>Цели обучения литературе:</w:t>
      </w:r>
    </w:p>
    <w:p w:rsidR="00D25E32" w:rsidRDefault="00763226">
      <w:pPr>
        <w:numPr>
          <w:ilvl w:val="1"/>
          <w:numId w:val="1"/>
        </w:numPr>
        <w:tabs>
          <w:tab w:val="left" w:pos="1420"/>
        </w:tabs>
        <w:spacing w:line="235" w:lineRule="auto"/>
        <w:ind w:left="1420" w:hanging="712"/>
        <w:rPr>
          <w:rFonts w:eastAsia="Times New Roman"/>
          <w:sz w:val="24"/>
          <w:szCs w:val="24"/>
        </w:rPr>
      </w:pPr>
      <w:r>
        <w:rPr>
          <w:rFonts w:eastAsia="Times New Roman"/>
          <w:sz w:val="24"/>
          <w:szCs w:val="24"/>
        </w:rPr>
        <w:t>осмысление литературы как особой формы культурной традиции;</w:t>
      </w:r>
    </w:p>
    <w:p w:rsidR="00D25E32" w:rsidRDefault="00D25E32">
      <w:pPr>
        <w:spacing w:line="13" w:lineRule="exact"/>
        <w:rPr>
          <w:rFonts w:eastAsia="Times New Roman"/>
          <w:sz w:val="24"/>
          <w:szCs w:val="24"/>
        </w:rPr>
      </w:pPr>
    </w:p>
    <w:p w:rsidR="00D25E32" w:rsidRDefault="00763226">
      <w:pPr>
        <w:numPr>
          <w:ilvl w:val="1"/>
          <w:numId w:val="1"/>
        </w:numPr>
        <w:tabs>
          <w:tab w:val="left" w:pos="1416"/>
        </w:tabs>
        <w:spacing w:line="234" w:lineRule="auto"/>
        <w:ind w:right="6" w:firstLine="708"/>
        <w:rPr>
          <w:rFonts w:eastAsia="Times New Roman"/>
          <w:sz w:val="24"/>
          <w:szCs w:val="24"/>
        </w:rPr>
      </w:pPr>
      <w:r>
        <w:rPr>
          <w:rFonts w:eastAsia="Times New Roman"/>
          <w:sz w:val="24"/>
          <w:szCs w:val="24"/>
        </w:rPr>
        <w:t>формирование эстетического вкуса как ориентира самостоятельной читательской деятельности;</w:t>
      </w:r>
    </w:p>
    <w:p w:rsidR="00D25E32" w:rsidRDefault="00D25E32">
      <w:pPr>
        <w:spacing w:line="14" w:lineRule="exact"/>
        <w:rPr>
          <w:rFonts w:eastAsia="Times New Roman"/>
          <w:sz w:val="24"/>
          <w:szCs w:val="24"/>
        </w:rPr>
      </w:pPr>
    </w:p>
    <w:p w:rsidR="00D25E32" w:rsidRDefault="00763226">
      <w:pPr>
        <w:numPr>
          <w:ilvl w:val="1"/>
          <w:numId w:val="1"/>
        </w:numPr>
        <w:tabs>
          <w:tab w:val="left" w:pos="1416"/>
        </w:tabs>
        <w:spacing w:line="234" w:lineRule="auto"/>
        <w:ind w:right="6" w:firstLine="708"/>
        <w:rPr>
          <w:rFonts w:eastAsia="Times New Roman"/>
          <w:sz w:val="24"/>
          <w:szCs w:val="24"/>
        </w:rPr>
      </w:pPr>
      <w:r>
        <w:rPr>
          <w:rFonts w:eastAsia="Times New Roman"/>
          <w:sz w:val="24"/>
          <w:szCs w:val="24"/>
        </w:rPr>
        <w:t>формирование и развитие умений грамотного владения устной и письменной речью;</w:t>
      </w:r>
    </w:p>
    <w:p w:rsidR="00D25E32" w:rsidRDefault="00D25E32">
      <w:pPr>
        <w:spacing w:line="13" w:lineRule="exact"/>
        <w:rPr>
          <w:rFonts w:eastAsia="Times New Roman"/>
          <w:sz w:val="24"/>
          <w:szCs w:val="24"/>
        </w:rPr>
      </w:pPr>
    </w:p>
    <w:p w:rsidR="00D25E32" w:rsidRDefault="00763226">
      <w:pPr>
        <w:numPr>
          <w:ilvl w:val="1"/>
          <w:numId w:val="1"/>
        </w:numPr>
        <w:tabs>
          <w:tab w:val="left" w:pos="1416"/>
        </w:tabs>
        <w:spacing w:line="236" w:lineRule="auto"/>
        <w:ind w:right="6" w:firstLine="708"/>
        <w:jc w:val="both"/>
        <w:rPr>
          <w:rFonts w:eastAsia="Times New Roman"/>
          <w:sz w:val="24"/>
          <w:szCs w:val="24"/>
        </w:rPr>
      </w:pPr>
      <w:r>
        <w:rPr>
          <w:rFonts w:eastAsia="Times New Roman"/>
          <w:sz w:val="24"/>
          <w:szCs w:val="24"/>
        </w:rPr>
        <w:t>формирование эстетических и теоретико-литературных понятий как условие полноценного восприятия, анализа и оценки литературно-художественных произведений,</w:t>
      </w:r>
    </w:p>
    <w:p w:rsidR="00D25E32" w:rsidRDefault="00D25E32">
      <w:pPr>
        <w:spacing w:line="1" w:lineRule="exact"/>
        <w:rPr>
          <w:rFonts w:eastAsia="Times New Roman"/>
          <w:sz w:val="24"/>
          <w:szCs w:val="24"/>
        </w:rPr>
      </w:pPr>
    </w:p>
    <w:p w:rsidR="00D25E32" w:rsidRDefault="00763226">
      <w:pPr>
        <w:numPr>
          <w:ilvl w:val="1"/>
          <w:numId w:val="1"/>
        </w:numPr>
        <w:tabs>
          <w:tab w:val="left" w:pos="1420"/>
        </w:tabs>
        <w:ind w:left="1420" w:hanging="712"/>
        <w:rPr>
          <w:rFonts w:eastAsia="Times New Roman"/>
          <w:sz w:val="24"/>
          <w:szCs w:val="24"/>
        </w:rPr>
      </w:pPr>
      <w:proofErr w:type="spellStart"/>
      <w:r>
        <w:rPr>
          <w:rFonts w:eastAsia="Times New Roman"/>
          <w:sz w:val="24"/>
          <w:szCs w:val="24"/>
        </w:rPr>
        <w:t>воспитаниедуховноразвитойличностис</w:t>
      </w:r>
      <w:r>
        <w:rPr>
          <w:rFonts w:eastAsia="Times New Roman"/>
          <w:sz w:val="23"/>
          <w:szCs w:val="23"/>
        </w:rPr>
        <w:t>гуманистическим</w:t>
      </w:r>
      <w:proofErr w:type="spellEnd"/>
    </w:p>
    <w:p w:rsidR="00D25E32" w:rsidRDefault="00D25E32">
      <w:pPr>
        <w:spacing w:line="12" w:lineRule="exact"/>
        <w:rPr>
          <w:sz w:val="20"/>
          <w:szCs w:val="20"/>
        </w:rPr>
      </w:pPr>
    </w:p>
    <w:p w:rsidR="00D25E32" w:rsidRDefault="00763226">
      <w:pPr>
        <w:ind w:right="6"/>
        <w:jc w:val="both"/>
        <w:rPr>
          <w:sz w:val="20"/>
          <w:szCs w:val="20"/>
        </w:rPr>
      </w:pPr>
      <w:r>
        <w:rPr>
          <w:rFonts w:eastAsia="Times New Roman"/>
          <w:sz w:val="24"/>
          <w:szCs w:val="24"/>
        </w:rPr>
        <w:t>мировоззрением, активной гражданской позицией, с развитым чувством патриотизма, с пониманием ценности духовного наследия России, в том числе русской литературы.</w:t>
      </w:r>
    </w:p>
    <w:p w:rsidR="00D25E32" w:rsidRDefault="00D25E32">
      <w:pPr>
        <w:spacing w:line="264" w:lineRule="exact"/>
        <w:rPr>
          <w:sz w:val="20"/>
          <w:szCs w:val="20"/>
        </w:rPr>
      </w:pPr>
    </w:p>
    <w:p w:rsidR="00D25E32" w:rsidRDefault="00763226">
      <w:pPr>
        <w:ind w:left="760"/>
        <w:rPr>
          <w:sz w:val="20"/>
          <w:szCs w:val="20"/>
        </w:rPr>
      </w:pPr>
      <w:r>
        <w:rPr>
          <w:rFonts w:eastAsia="Times New Roman"/>
          <w:b/>
          <w:bCs/>
          <w:sz w:val="24"/>
          <w:szCs w:val="24"/>
        </w:rPr>
        <w:t xml:space="preserve">Основные задачи </w:t>
      </w:r>
      <w:r>
        <w:rPr>
          <w:rFonts w:eastAsia="Times New Roman"/>
          <w:sz w:val="24"/>
          <w:szCs w:val="24"/>
        </w:rPr>
        <w:t>рабочей программы заключаются в следующем:</w:t>
      </w:r>
    </w:p>
    <w:p w:rsidR="00D25E32" w:rsidRDefault="00D25E32">
      <w:pPr>
        <w:spacing w:line="12" w:lineRule="exact"/>
        <w:rPr>
          <w:sz w:val="20"/>
          <w:szCs w:val="20"/>
        </w:rPr>
      </w:pPr>
    </w:p>
    <w:p w:rsidR="00D25E32" w:rsidRDefault="00763226">
      <w:pPr>
        <w:spacing w:line="236" w:lineRule="auto"/>
        <w:ind w:right="6" w:firstLine="708"/>
        <w:jc w:val="both"/>
        <w:rPr>
          <w:sz w:val="20"/>
          <w:szCs w:val="20"/>
        </w:rPr>
      </w:pPr>
      <w:r>
        <w:rPr>
          <w:rFonts w:eastAsia="Times New Roman"/>
          <w:sz w:val="24"/>
          <w:szCs w:val="24"/>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D25E32" w:rsidRDefault="00D25E32">
      <w:pPr>
        <w:spacing w:line="14" w:lineRule="exact"/>
        <w:rPr>
          <w:sz w:val="20"/>
          <w:szCs w:val="20"/>
        </w:rPr>
      </w:pPr>
    </w:p>
    <w:p w:rsidR="00D25E32" w:rsidRDefault="00763226">
      <w:pPr>
        <w:spacing w:line="234" w:lineRule="auto"/>
        <w:ind w:right="6" w:firstLine="708"/>
        <w:rPr>
          <w:sz w:val="20"/>
          <w:szCs w:val="20"/>
        </w:rPr>
      </w:pPr>
      <w:r>
        <w:rPr>
          <w:rFonts w:eastAsia="Times New Roman"/>
          <w:sz w:val="24"/>
          <w:szCs w:val="24"/>
        </w:rPr>
        <w:t>овладение способами правильного, беглого и выразительного чтения художественных текстов, в том числе и чтения наизусть;</w:t>
      </w:r>
    </w:p>
    <w:p w:rsidR="00D25E32" w:rsidRDefault="00D25E32">
      <w:pPr>
        <w:spacing w:line="14" w:lineRule="exact"/>
        <w:rPr>
          <w:sz w:val="20"/>
          <w:szCs w:val="20"/>
        </w:rPr>
      </w:pPr>
    </w:p>
    <w:p w:rsidR="00D25E32" w:rsidRDefault="00763226">
      <w:pPr>
        <w:spacing w:line="234" w:lineRule="auto"/>
        <w:ind w:right="6" w:firstLine="708"/>
        <w:rPr>
          <w:sz w:val="20"/>
          <w:szCs w:val="20"/>
        </w:rPr>
      </w:pPr>
      <w:r>
        <w:rPr>
          <w:rFonts w:eastAsia="Times New Roman"/>
          <w:sz w:val="24"/>
          <w:szCs w:val="24"/>
        </w:rPr>
        <w:t>свободное владение монологической и диалогической речью в объеме изучаемых произведений;</w:t>
      </w:r>
    </w:p>
    <w:p w:rsidR="00D25E32" w:rsidRDefault="00D25E32">
      <w:pPr>
        <w:spacing w:line="14" w:lineRule="exact"/>
        <w:rPr>
          <w:sz w:val="20"/>
          <w:szCs w:val="20"/>
        </w:rPr>
      </w:pPr>
    </w:p>
    <w:p w:rsidR="00D25E32" w:rsidRDefault="00763226">
      <w:pPr>
        <w:spacing w:line="234" w:lineRule="auto"/>
        <w:ind w:right="6" w:firstLine="708"/>
        <w:rPr>
          <w:sz w:val="20"/>
          <w:szCs w:val="20"/>
        </w:rPr>
      </w:pPr>
      <w:r>
        <w:rPr>
          <w:rFonts w:eastAsia="Times New Roman"/>
          <w:sz w:val="24"/>
          <w:szCs w:val="24"/>
        </w:rPr>
        <w:t>навыки развернутого ответа на вопрос, рассказа о литературном герое, характеристики героя;</w:t>
      </w:r>
    </w:p>
    <w:p w:rsidR="00D25E32" w:rsidRDefault="00D25E32">
      <w:pPr>
        <w:spacing w:line="14" w:lineRule="exact"/>
        <w:rPr>
          <w:sz w:val="20"/>
          <w:szCs w:val="20"/>
        </w:rPr>
      </w:pPr>
    </w:p>
    <w:p w:rsidR="00D25E32" w:rsidRDefault="00763226">
      <w:pPr>
        <w:spacing w:line="234" w:lineRule="auto"/>
        <w:ind w:left="700" w:right="1826"/>
        <w:rPr>
          <w:sz w:val="20"/>
          <w:szCs w:val="20"/>
        </w:rPr>
      </w:pPr>
      <w:r>
        <w:rPr>
          <w:rFonts w:eastAsia="Times New Roman"/>
          <w:sz w:val="24"/>
          <w:szCs w:val="24"/>
        </w:rPr>
        <w:t>отзыва на самостоятельно прочитанное произведение; овладение способами свободного владения письменной речью;</w:t>
      </w:r>
    </w:p>
    <w:p w:rsidR="00D25E32" w:rsidRDefault="00D25E32">
      <w:pPr>
        <w:spacing w:line="38" w:lineRule="exact"/>
        <w:rPr>
          <w:sz w:val="20"/>
          <w:szCs w:val="20"/>
        </w:rPr>
      </w:pPr>
    </w:p>
    <w:p w:rsidR="00D25E32" w:rsidRDefault="00763226">
      <w:pPr>
        <w:ind w:left="8900"/>
        <w:rPr>
          <w:sz w:val="20"/>
          <w:szCs w:val="20"/>
        </w:rPr>
      </w:pPr>
      <w:r>
        <w:rPr>
          <w:rFonts w:eastAsia="Times New Roman"/>
          <w:sz w:val="24"/>
          <w:szCs w:val="24"/>
        </w:rPr>
        <w:t>2</w:t>
      </w:r>
    </w:p>
    <w:p w:rsidR="00D25E32" w:rsidRDefault="00D25E32">
      <w:pPr>
        <w:sectPr w:rsidR="00D25E32">
          <w:pgSz w:w="11900" w:h="16838"/>
          <w:pgMar w:top="705" w:right="1440" w:bottom="428" w:left="1440" w:header="0" w:footer="0" w:gutter="0"/>
          <w:cols w:space="720" w:equalWidth="0">
            <w:col w:w="9026"/>
          </w:cols>
        </w:sectPr>
      </w:pPr>
    </w:p>
    <w:p w:rsidR="00D25E32" w:rsidRDefault="00763226">
      <w:pPr>
        <w:spacing w:line="234" w:lineRule="auto"/>
        <w:ind w:right="20" w:firstLine="708"/>
        <w:jc w:val="both"/>
        <w:rPr>
          <w:sz w:val="20"/>
          <w:szCs w:val="20"/>
        </w:rPr>
      </w:pPr>
      <w:r>
        <w:rPr>
          <w:rFonts w:eastAsia="Times New Roman"/>
          <w:sz w:val="24"/>
          <w:szCs w:val="24"/>
        </w:rPr>
        <w:lastRenderedPageBreak/>
        <w:t>освоение лингвистической, культурологической, коммуникативной компетенций;</w:t>
      </w:r>
    </w:p>
    <w:p w:rsidR="00D25E32" w:rsidRDefault="00D25E32">
      <w:pPr>
        <w:spacing w:line="2" w:lineRule="exact"/>
        <w:rPr>
          <w:sz w:val="20"/>
          <w:szCs w:val="20"/>
        </w:rPr>
      </w:pPr>
    </w:p>
    <w:p w:rsidR="00D25E32" w:rsidRDefault="00763226">
      <w:pPr>
        <w:ind w:left="700"/>
        <w:rPr>
          <w:rFonts w:eastAsia="Times New Roman"/>
          <w:sz w:val="24"/>
          <w:szCs w:val="24"/>
        </w:rPr>
      </w:pPr>
      <w:r>
        <w:rPr>
          <w:rFonts w:eastAsia="Times New Roman"/>
          <w:sz w:val="24"/>
          <w:szCs w:val="24"/>
        </w:rPr>
        <w:t>приобретение навыка по написанию сочинений по литературе в формате ЕГЭ.</w:t>
      </w:r>
    </w:p>
    <w:p w:rsidR="00763226" w:rsidRPr="00A01DA2" w:rsidRDefault="00763226" w:rsidP="00763226">
      <w:pPr>
        <w:pStyle w:val="a4"/>
        <w:ind w:left="720" w:right="-143"/>
        <w:jc w:val="center"/>
        <w:rPr>
          <w:rFonts w:ascii="Times New Roman" w:hAnsi="Times New Roman" w:cs="Times New Roman"/>
          <w:lang w:val="ru-RU"/>
        </w:rPr>
      </w:pPr>
      <w:r w:rsidRPr="00A01DA2">
        <w:rPr>
          <w:rFonts w:ascii="Times New Roman" w:hAnsi="Times New Roman" w:cs="Times New Roman"/>
          <w:b/>
          <w:i/>
          <w:lang w:val="ru-RU" w:bidi="ar-SA"/>
        </w:rPr>
        <w:t>Формы, методы, технологии обучения</w:t>
      </w:r>
    </w:p>
    <w:p w:rsidR="00763226" w:rsidRPr="00A01DA2" w:rsidRDefault="00763226" w:rsidP="00763226">
      <w:pPr>
        <w:autoSpaceDE w:val="0"/>
        <w:autoSpaceDN w:val="0"/>
        <w:adjustRightInd w:val="0"/>
        <w:jc w:val="both"/>
      </w:pPr>
      <w:r w:rsidRPr="00A01DA2">
        <w:t xml:space="preserve">       В программе реализован </w:t>
      </w:r>
      <w:proofErr w:type="spellStart"/>
      <w:r w:rsidRPr="00A01DA2">
        <w:t>коммуникативно</w:t>
      </w:r>
      <w:proofErr w:type="spellEnd"/>
      <w:r w:rsidRPr="00A01DA2">
        <w:t>–</w:t>
      </w:r>
      <w:proofErr w:type="spellStart"/>
      <w:r w:rsidRPr="00A01DA2">
        <w:t>деятельностный</w:t>
      </w:r>
      <w:proofErr w:type="spellEnd"/>
      <w:r w:rsidRPr="00A01DA2">
        <w:t xml:space="preserve"> подход, предполагающий предъявление материала в </w:t>
      </w:r>
      <w:proofErr w:type="spellStart"/>
      <w:r w:rsidRPr="00A01DA2">
        <w:t>деятельностной</w:t>
      </w:r>
      <w:proofErr w:type="spellEnd"/>
      <w:r w:rsidRPr="00A01DA2">
        <w:t xml:space="preserve"> форме </w:t>
      </w:r>
      <w:r w:rsidRPr="00A01DA2">
        <w:rPr>
          <w:rFonts w:eastAsia="TimesNewRoman"/>
        </w:rPr>
        <w:t xml:space="preserve">с элементами личностно-ориентированного обучения. В основу педагогического процесса заложены следующие формы организации учебной деятельности: урок-лекция, урок-практикум, урок-беседа, урок-исследование, урок-зачет, урок развития речи, комбинированный урок. По освоению содержания </w:t>
      </w:r>
      <w:r w:rsidRPr="00A01DA2">
        <w:t>художественных произведений и теоретико-литературных понятий</w:t>
      </w:r>
      <w:r w:rsidRPr="00A01DA2">
        <w:rPr>
          <w:rFonts w:eastAsia="TimesNewRoman"/>
        </w:rPr>
        <w:t xml:space="preserve"> используются следующие виды деятельности:</w:t>
      </w:r>
      <w:r w:rsidRPr="00A01DA2">
        <w:t xml:space="preserve"> </w:t>
      </w:r>
    </w:p>
    <w:p w:rsidR="00763226" w:rsidRPr="00A01DA2" w:rsidRDefault="00763226" w:rsidP="00763226">
      <w:pPr>
        <w:pStyle w:val="a4"/>
        <w:numPr>
          <w:ilvl w:val="0"/>
          <w:numId w:val="11"/>
        </w:numPr>
        <w:ind w:right="-143"/>
        <w:jc w:val="both"/>
        <w:rPr>
          <w:rFonts w:ascii="Times New Roman" w:eastAsia="TimesNewRoman" w:hAnsi="Times New Roman" w:cs="Times New Roman"/>
          <w:lang w:val="ru-RU" w:bidi="ar-SA"/>
        </w:rPr>
      </w:pPr>
      <w:r w:rsidRPr="00A01DA2">
        <w:rPr>
          <w:rFonts w:ascii="Times New Roman" w:hAnsi="Times New Roman" w:cs="Times New Roman"/>
          <w:lang w:val="ru-RU" w:bidi="ar-SA"/>
        </w:rPr>
        <w:t xml:space="preserve">осознанное, творческое чтение художественных произведений; </w:t>
      </w:r>
    </w:p>
    <w:p w:rsidR="00763226" w:rsidRPr="00A01DA2" w:rsidRDefault="00763226" w:rsidP="00763226">
      <w:pPr>
        <w:pStyle w:val="a6"/>
        <w:numPr>
          <w:ilvl w:val="0"/>
          <w:numId w:val="11"/>
        </w:numPr>
        <w:autoSpaceDE w:val="0"/>
        <w:autoSpaceDN w:val="0"/>
        <w:adjustRightInd w:val="0"/>
        <w:spacing w:after="0" w:line="240" w:lineRule="auto"/>
        <w:jc w:val="both"/>
        <w:rPr>
          <w:rFonts w:ascii="Times New Roman" w:hAnsi="Times New Roman" w:cs="Times New Roman"/>
          <w:lang w:val="ru-RU" w:bidi="ar-SA"/>
        </w:rPr>
      </w:pPr>
      <w:r w:rsidRPr="00A01DA2">
        <w:rPr>
          <w:rFonts w:ascii="Times New Roman" w:hAnsi="Times New Roman" w:cs="Times New Roman"/>
          <w:lang w:val="ru-RU" w:bidi="ar-SA"/>
        </w:rPr>
        <w:t>выразительное чтение художественного текста;</w:t>
      </w:r>
    </w:p>
    <w:p w:rsidR="00763226" w:rsidRPr="00A01DA2" w:rsidRDefault="00763226" w:rsidP="00763226">
      <w:pPr>
        <w:pStyle w:val="a6"/>
        <w:numPr>
          <w:ilvl w:val="0"/>
          <w:numId w:val="11"/>
        </w:numPr>
        <w:autoSpaceDE w:val="0"/>
        <w:autoSpaceDN w:val="0"/>
        <w:adjustRightInd w:val="0"/>
        <w:spacing w:after="0" w:line="240" w:lineRule="auto"/>
        <w:jc w:val="both"/>
        <w:rPr>
          <w:rFonts w:ascii="Times New Roman" w:hAnsi="Times New Roman" w:cs="Times New Roman"/>
          <w:lang w:val="ru-RU" w:bidi="ar-SA"/>
        </w:rPr>
      </w:pPr>
      <w:r w:rsidRPr="00A01DA2">
        <w:rPr>
          <w:rFonts w:ascii="Times New Roman" w:hAnsi="Times New Roman" w:cs="Times New Roman"/>
          <w:lang w:val="ru-RU" w:bidi="ar-SA"/>
        </w:rPr>
        <w:t>различные виды пересказа (подробный, краткий, выборочный, с элементами комментария, с творческим заданием);</w:t>
      </w:r>
    </w:p>
    <w:p w:rsidR="00763226" w:rsidRPr="00A01DA2" w:rsidRDefault="00763226" w:rsidP="00763226">
      <w:pPr>
        <w:pStyle w:val="a6"/>
        <w:numPr>
          <w:ilvl w:val="0"/>
          <w:numId w:val="13"/>
        </w:numPr>
        <w:autoSpaceDE w:val="0"/>
        <w:autoSpaceDN w:val="0"/>
        <w:adjustRightInd w:val="0"/>
        <w:spacing w:after="0" w:line="240" w:lineRule="auto"/>
        <w:jc w:val="both"/>
        <w:rPr>
          <w:rFonts w:ascii="Times New Roman" w:hAnsi="Times New Roman" w:cs="Times New Roman"/>
          <w:lang w:val="ru-RU" w:bidi="ar-SA"/>
        </w:rPr>
      </w:pPr>
      <w:r w:rsidRPr="00A01DA2">
        <w:rPr>
          <w:rFonts w:ascii="Times New Roman" w:hAnsi="Times New Roman" w:cs="Times New Roman"/>
          <w:lang w:val="ru-RU" w:bidi="ar-SA"/>
        </w:rPr>
        <w:t xml:space="preserve">ответы на вопросы; </w:t>
      </w:r>
    </w:p>
    <w:p w:rsidR="00763226" w:rsidRPr="00A01DA2" w:rsidRDefault="00763226" w:rsidP="00763226">
      <w:pPr>
        <w:pStyle w:val="a6"/>
        <w:numPr>
          <w:ilvl w:val="0"/>
          <w:numId w:val="12"/>
        </w:numPr>
        <w:autoSpaceDE w:val="0"/>
        <w:autoSpaceDN w:val="0"/>
        <w:adjustRightInd w:val="0"/>
        <w:spacing w:after="0" w:line="240" w:lineRule="auto"/>
        <w:jc w:val="both"/>
        <w:rPr>
          <w:rFonts w:ascii="Times New Roman" w:hAnsi="Times New Roman" w:cs="Times New Roman"/>
          <w:lang w:val="ru-RU" w:bidi="ar-SA"/>
        </w:rPr>
      </w:pPr>
      <w:r w:rsidRPr="00A01DA2">
        <w:rPr>
          <w:rFonts w:ascii="Times New Roman" w:hAnsi="Times New Roman" w:cs="Times New Roman"/>
          <w:lang w:val="ru-RU" w:bidi="ar-SA"/>
        </w:rPr>
        <w:t>заучивание наизусть стихотворных и прозаических текстов;</w:t>
      </w:r>
    </w:p>
    <w:p w:rsidR="00763226" w:rsidRPr="00A01DA2" w:rsidRDefault="00763226" w:rsidP="00763226">
      <w:pPr>
        <w:pStyle w:val="a6"/>
        <w:numPr>
          <w:ilvl w:val="0"/>
          <w:numId w:val="12"/>
        </w:numPr>
        <w:autoSpaceDE w:val="0"/>
        <w:autoSpaceDN w:val="0"/>
        <w:adjustRightInd w:val="0"/>
        <w:spacing w:after="0" w:line="240" w:lineRule="auto"/>
        <w:jc w:val="both"/>
        <w:rPr>
          <w:rFonts w:ascii="Times New Roman" w:hAnsi="Times New Roman" w:cs="Times New Roman"/>
          <w:lang w:val="ru-RU" w:bidi="ar-SA"/>
        </w:rPr>
      </w:pPr>
      <w:r w:rsidRPr="00A01DA2">
        <w:rPr>
          <w:rFonts w:ascii="Times New Roman" w:hAnsi="Times New Roman" w:cs="Times New Roman"/>
          <w:lang w:val="ru-RU" w:bidi="ar-SA"/>
        </w:rPr>
        <w:t>анализ и интерпретация произведения;</w:t>
      </w:r>
    </w:p>
    <w:p w:rsidR="00763226" w:rsidRPr="00A01DA2" w:rsidRDefault="00763226" w:rsidP="00763226">
      <w:pPr>
        <w:pStyle w:val="a6"/>
        <w:numPr>
          <w:ilvl w:val="0"/>
          <w:numId w:val="12"/>
        </w:numPr>
        <w:autoSpaceDE w:val="0"/>
        <w:autoSpaceDN w:val="0"/>
        <w:adjustRightInd w:val="0"/>
        <w:spacing w:after="0" w:line="240" w:lineRule="auto"/>
        <w:jc w:val="both"/>
        <w:rPr>
          <w:rFonts w:ascii="Times New Roman" w:hAnsi="Times New Roman" w:cs="Times New Roman"/>
          <w:lang w:val="ru-RU" w:bidi="ar-SA"/>
        </w:rPr>
      </w:pPr>
      <w:r w:rsidRPr="00A01DA2">
        <w:rPr>
          <w:rFonts w:ascii="Times New Roman" w:hAnsi="Times New Roman" w:cs="Times New Roman"/>
          <w:lang w:val="ru-RU" w:bidi="ar-SA"/>
        </w:rPr>
        <w:t>составление планов и написание отзывов о произведениях;</w:t>
      </w:r>
    </w:p>
    <w:p w:rsidR="00763226" w:rsidRPr="00A01DA2" w:rsidRDefault="00763226" w:rsidP="00763226">
      <w:pPr>
        <w:pStyle w:val="a6"/>
        <w:numPr>
          <w:ilvl w:val="0"/>
          <w:numId w:val="12"/>
        </w:numPr>
        <w:autoSpaceDE w:val="0"/>
        <w:autoSpaceDN w:val="0"/>
        <w:adjustRightInd w:val="0"/>
        <w:spacing w:after="0" w:line="240" w:lineRule="auto"/>
        <w:jc w:val="both"/>
        <w:rPr>
          <w:rFonts w:ascii="Times New Roman" w:hAnsi="Times New Roman" w:cs="Times New Roman"/>
          <w:lang w:val="ru-RU" w:bidi="ar-SA"/>
        </w:rPr>
      </w:pPr>
      <w:r w:rsidRPr="00A01DA2">
        <w:rPr>
          <w:rFonts w:ascii="Times New Roman" w:eastAsia="Wingdings-Regular" w:hAnsi="Times New Roman" w:cs="Times New Roman"/>
          <w:lang w:val="ru-RU" w:bidi="ar-SA"/>
        </w:rPr>
        <w:t xml:space="preserve"> </w:t>
      </w:r>
      <w:r w:rsidRPr="00A01DA2">
        <w:rPr>
          <w:rFonts w:ascii="Times New Roman" w:hAnsi="Times New Roman" w:cs="Times New Roman"/>
          <w:lang w:val="ru-RU" w:bidi="ar-SA"/>
        </w:rPr>
        <w:t>написание сочинений по литературным произведениям;</w:t>
      </w:r>
    </w:p>
    <w:p w:rsidR="00763226" w:rsidRPr="00A01DA2" w:rsidRDefault="00763226" w:rsidP="00763226">
      <w:pPr>
        <w:pStyle w:val="a6"/>
        <w:numPr>
          <w:ilvl w:val="0"/>
          <w:numId w:val="12"/>
        </w:numPr>
        <w:autoSpaceDE w:val="0"/>
        <w:autoSpaceDN w:val="0"/>
        <w:adjustRightInd w:val="0"/>
        <w:spacing w:after="0" w:line="240" w:lineRule="auto"/>
        <w:jc w:val="both"/>
        <w:rPr>
          <w:rFonts w:ascii="Times New Roman" w:hAnsi="Times New Roman" w:cs="Times New Roman"/>
          <w:lang w:val="ru-RU" w:bidi="ar-SA"/>
        </w:rPr>
      </w:pPr>
      <w:r w:rsidRPr="00A01DA2">
        <w:rPr>
          <w:rFonts w:ascii="Times New Roman" w:hAnsi="Times New Roman" w:cs="Times New Roman"/>
          <w:lang w:val="ru-RU" w:bidi="ar-SA"/>
        </w:rPr>
        <w:t>целенаправленный поиск информации на основе знания ее источников и умения работать с ними.</w:t>
      </w:r>
    </w:p>
    <w:p w:rsidR="00763226" w:rsidRPr="00A01DA2" w:rsidRDefault="00763226" w:rsidP="00763226">
      <w:pPr>
        <w:pStyle w:val="a4"/>
        <w:ind w:right="-143"/>
        <w:jc w:val="both"/>
        <w:rPr>
          <w:rFonts w:ascii="Times New Roman" w:eastAsia="TimesNewRoman" w:hAnsi="Times New Roman" w:cs="Times New Roman"/>
          <w:lang w:val="ru-RU" w:bidi="ar-SA"/>
        </w:rPr>
      </w:pPr>
      <w:r w:rsidRPr="00A01DA2">
        <w:rPr>
          <w:rFonts w:ascii="Times New Roman" w:eastAsia="TimesNewRoman" w:hAnsi="Times New Roman" w:cs="Times New Roman"/>
          <w:lang w:val="ru-RU" w:bidi="ar-SA"/>
        </w:rPr>
        <w:t xml:space="preserve">     Для реализации программы учителем могут быть использованы различные методы обучения: объяснительно-иллюстративный, репродуктивный, частично-поисковый, проблемный и др. Предусмотрено и использование современных педагогических технологий, таких как развитие критического мышления через чтение и письмо, проектное обучение, развивающее обучение,  ИКТ в преподавании литературы. </w:t>
      </w:r>
    </w:p>
    <w:p w:rsidR="00763226" w:rsidRPr="00A01DA2" w:rsidRDefault="00763226" w:rsidP="00763226">
      <w:pPr>
        <w:pStyle w:val="2"/>
        <w:spacing w:before="0" w:after="0"/>
        <w:jc w:val="center"/>
        <w:rPr>
          <w:rFonts w:ascii="Times New Roman" w:hAnsi="Times New Roman" w:cs="Times New Roman"/>
          <w:b/>
          <w:i/>
          <w:sz w:val="22"/>
          <w:szCs w:val="22"/>
          <w:lang w:eastAsia="ru-RU"/>
        </w:rPr>
      </w:pPr>
    </w:p>
    <w:p w:rsidR="00763226" w:rsidRPr="00A01DA2" w:rsidRDefault="00763226" w:rsidP="00763226">
      <w:pPr>
        <w:pStyle w:val="2"/>
        <w:spacing w:before="0" w:after="0"/>
        <w:jc w:val="center"/>
        <w:rPr>
          <w:rFonts w:ascii="Times New Roman" w:hAnsi="Times New Roman" w:cs="Times New Roman"/>
          <w:b/>
          <w:i/>
          <w:sz w:val="22"/>
          <w:szCs w:val="22"/>
          <w:lang w:eastAsia="ru-RU"/>
        </w:rPr>
      </w:pPr>
      <w:r w:rsidRPr="00A01DA2">
        <w:rPr>
          <w:rFonts w:ascii="Times New Roman" w:hAnsi="Times New Roman" w:cs="Times New Roman"/>
          <w:b/>
          <w:i/>
          <w:sz w:val="22"/>
          <w:szCs w:val="22"/>
          <w:lang w:eastAsia="ru-RU"/>
        </w:rPr>
        <w:t>Используемые формы, способы и средства проверки и оценки результатов обучения</w:t>
      </w:r>
    </w:p>
    <w:p w:rsidR="00763226" w:rsidRPr="00A01DA2" w:rsidRDefault="00763226" w:rsidP="00763226">
      <w:pPr>
        <w:pStyle w:val="a7"/>
        <w:ind w:firstLine="567"/>
        <w:jc w:val="both"/>
        <w:rPr>
          <w:rFonts w:ascii="Times New Roman" w:hAnsi="Times New Roman" w:cs="Times New Roman"/>
          <w:sz w:val="22"/>
          <w:szCs w:val="22"/>
        </w:rPr>
      </w:pPr>
      <w:r w:rsidRPr="00A01DA2">
        <w:rPr>
          <w:rFonts w:ascii="Times New Roman" w:hAnsi="Times New Roman" w:cs="Times New Roman"/>
          <w:sz w:val="22"/>
          <w:szCs w:val="22"/>
        </w:rPr>
        <w:t xml:space="preserve">Принцип систематичности и последовательности в обучении предполагает необходимость осуществления контроля на всех этапах образовательного процесса по литературе. Этому способствует применение следующих видов контроля: </w:t>
      </w:r>
    </w:p>
    <w:p w:rsidR="00763226" w:rsidRPr="00A01DA2" w:rsidRDefault="00763226" w:rsidP="00763226">
      <w:pPr>
        <w:pStyle w:val="a7"/>
        <w:numPr>
          <w:ilvl w:val="0"/>
          <w:numId w:val="14"/>
        </w:numPr>
        <w:jc w:val="both"/>
        <w:rPr>
          <w:rFonts w:ascii="Times New Roman" w:hAnsi="Times New Roman" w:cs="Times New Roman"/>
          <w:sz w:val="22"/>
          <w:szCs w:val="22"/>
        </w:rPr>
      </w:pPr>
      <w:r w:rsidRPr="00A01DA2">
        <w:rPr>
          <w:rFonts w:ascii="Times New Roman" w:hAnsi="Times New Roman" w:cs="Times New Roman"/>
          <w:sz w:val="22"/>
          <w:szCs w:val="22"/>
        </w:rPr>
        <w:t>предварительный – диагностика начального уровня знаний обучающихся с целью выявления ими важнейших элементов учебного содержания, полученных при изучении предшествующих разделов, необходимых для успешного усвоения нового материала (беседа по вопросам; тестирование, письменный опрос);</w:t>
      </w:r>
    </w:p>
    <w:p w:rsidR="00763226" w:rsidRPr="00A01DA2" w:rsidRDefault="00763226" w:rsidP="00763226">
      <w:pPr>
        <w:pStyle w:val="a7"/>
        <w:numPr>
          <w:ilvl w:val="0"/>
          <w:numId w:val="14"/>
        </w:numPr>
        <w:jc w:val="both"/>
        <w:rPr>
          <w:rFonts w:ascii="Times New Roman" w:hAnsi="Times New Roman" w:cs="Times New Roman"/>
          <w:sz w:val="22"/>
          <w:szCs w:val="22"/>
        </w:rPr>
      </w:pPr>
      <w:r w:rsidRPr="00A01DA2">
        <w:rPr>
          <w:rFonts w:ascii="Times New Roman" w:hAnsi="Times New Roman" w:cs="Times New Roman"/>
          <w:sz w:val="22"/>
          <w:szCs w:val="22"/>
        </w:rPr>
        <w:t>Текущий (поурочный) – систематическая диагностика усвоения основных элементов содержания каждого урока по ходу изучения темы (беседа; индивидуальный опрос; подготовка сообщений; составление схем, таблиц, написание мини-сочинений);</w:t>
      </w:r>
    </w:p>
    <w:p w:rsidR="00763226" w:rsidRPr="00A01DA2" w:rsidRDefault="00763226" w:rsidP="00763226">
      <w:pPr>
        <w:pStyle w:val="a7"/>
        <w:numPr>
          <w:ilvl w:val="0"/>
          <w:numId w:val="14"/>
        </w:numPr>
        <w:jc w:val="both"/>
        <w:rPr>
          <w:rFonts w:ascii="Times New Roman" w:hAnsi="Times New Roman" w:cs="Times New Roman"/>
          <w:sz w:val="22"/>
          <w:szCs w:val="22"/>
        </w:rPr>
      </w:pPr>
      <w:r w:rsidRPr="00A01DA2">
        <w:rPr>
          <w:rFonts w:ascii="Times New Roman" w:hAnsi="Times New Roman" w:cs="Times New Roman"/>
          <w:sz w:val="22"/>
          <w:szCs w:val="22"/>
        </w:rPr>
        <w:t>промежуточный</w:t>
      </w:r>
      <w:r w:rsidRPr="00A01DA2">
        <w:rPr>
          <w:rFonts w:ascii="Times New Roman" w:hAnsi="Times New Roman" w:cs="Times New Roman"/>
          <w:b/>
          <w:sz w:val="22"/>
          <w:szCs w:val="22"/>
        </w:rPr>
        <w:t xml:space="preserve"> </w:t>
      </w:r>
      <w:r w:rsidRPr="00A01DA2">
        <w:rPr>
          <w:rFonts w:ascii="Times New Roman" w:hAnsi="Times New Roman" w:cs="Times New Roman"/>
          <w:sz w:val="22"/>
          <w:szCs w:val="22"/>
        </w:rPr>
        <w:t>– по ходу изучения темы, но по истечении нескольких уроков: пересказ (подробный, сжатый, выборочный), выразительное чтение (в том числе наизусть), развернутый ответ на вопрос, анализ эпизода, анализ стихотворения, комментирование художественного текста,  составление простого или сложного плана по произведению, в том числе цитатного, конспектирование (фрагментов критической статьи, лекции учителя, статьи учебника),  составление сравнительной характеристики литературного героя по заданным критериям, сочинение на литературную тему, сообщение на литературную и историко-культурную темы, презентация проектов;</w:t>
      </w:r>
    </w:p>
    <w:p w:rsidR="00763226" w:rsidRPr="00A01DA2" w:rsidRDefault="00763226" w:rsidP="00763226">
      <w:pPr>
        <w:pStyle w:val="a7"/>
        <w:numPr>
          <w:ilvl w:val="0"/>
          <w:numId w:val="14"/>
        </w:numPr>
        <w:jc w:val="both"/>
        <w:rPr>
          <w:rFonts w:ascii="Times New Roman" w:hAnsi="Times New Roman" w:cs="Times New Roman"/>
          <w:sz w:val="22"/>
          <w:szCs w:val="22"/>
        </w:rPr>
      </w:pPr>
      <w:r w:rsidRPr="00A01DA2">
        <w:rPr>
          <w:rFonts w:ascii="Times New Roman" w:hAnsi="Times New Roman" w:cs="Times New Roman"/>
          <w:sz w:val="22"/>
          <w:szCs w:val="22"/>
        </w:rPr>
        <w:t>тематический – по окончании изучения темы (тестирование; оформление презентаций, составление тезисных планов);</w:t>
      </w:r>
    </w:p>
    <w:p w:rsidR="00763226" w:rsidRPr="00A01DA2" w:rsidRDefault="00763226" w:rsidP="00763226">
      <w:pPr>
        <w:pStyle w:val="a7"/>
        <w:numPr>
          <w:ilvl w:val="0"/>
          <w:numId w:val="14"/>
        </w:numPr>
        <w:jc w:val="both"/>
        <w:rPr>
          <w:rFonts w:ascii="Times New Roman" w:hAnsi="Times New Roman" w:cs="Times New Roman"/>
          <w:sz w:val="22"/>
          <w:szCs w:val="22"/>
        </w:rPr>
      </w:pPr>
      <w:r w:rsidRPr="00A01DA2">
        <w:rPr>
          <w:rFonts w:ascii="Times New Roman" w:hAnsi="Times New Roman" w:cs="Times New Roman"/>
          <w:sz w:val="22"/>
          <w:szCs w:val="22"/>
        </w:rPr>
        <w:t xml:space="preserve">итоговый – проводится по итогам изучения раздела с целью диагностирования усвоения обучающимися основных понятий раздела и понимания их взаимосвязи: анализ стихотворения, письменный развернутый ответ на проблемный вопрос, презентация проектов, сочинение на основе литературного произведения или анализ эпизода, тест, включающий задания с выбором ответа, с кратким ответом, проверяющий начитанность обучающегося, теоретико-литературные знания, дифференцированный зачет с творческим заданием; проектная, исследовательская  работа. </w:t>
      </w:r>
    </w:p>
    <w:p w:rsidR="00763226" w:rsidRPr="00A01DA2" w:rsidRDefault="00763226" w:rsidP="00763226">
      <w:pPr>
        <w:pStyle w:val="2"/>
        <w:spacing w:before="0" w:after="0"/>
        <w:ind w:left="720"/>
        <w:jc w:val="center"/>
        <w:rPr>
          <w:rFonts w:ascii="Times New Roman" w:hAnsi="Times New Roman" w:cs="Times New Roman"/>
          <w:b/>
          <w:i/>
          <w:sz w:val="22"/>
          <w:szCs w:val="22"/>
        </w:rPr>
      </w:pPr>
    </w:p>
    <w:p w:rsidR="00763226" w:rsidRPr="00A01DA2" w:rsidRDefault="00763226" w:rsidP="00763226">
      <w:pPr>
        <w:pStyle w:val="2"/>
        <w:spacing w:before="0" w:after="0"/>
        <w:ind w:left="720"/>
        <w:jc w:val="center"/>
        <w:rPr>
          <w:rFonts w:ascii="Times New Roman" w:hAnsi="Times New Roman" w:cs="Times New Roman"/>
          <w:b/>
          <w:i/>
          <w:sz w:val="22"/>
          <w:szCs w:val="22"/>
        </w:rPr>
      </w:pPr>
      <w:r w:rsidRPr="00A01DA2">
        <w:rPr>
          <w:rFonts w:ascii="Times New Roman" w:hAnsi="Times New Roman" w:cs="Times New Roman"/>
          <w:b/>
          <w:i/>
          <w:sz w:val="22"/>
          <w:szCs w:val="22"/>
        </w:rPr>
        <w:t>Обоснование выбора учебно-методического комплекта</w:t>
      </w:r>
    </w:p>
    <w:p w:rsidR="00763226" w:rsidRPr="00A01DA2" w:rsidRDefault="00763226" w:rsidP="00763226">
      <w:pPr>
        <w:jc w:val="both"/>
        <w:rPr>
          <w:rFonts w:eastAsia="TimesNewRoman"/>
        </w:rPr>
      </w:pPr>
      <w:r w:rsidRPr="00A01DA2">
        <w:rPr>
          <w:rFonts w:eastAsia="TimesNewRoman"/>
        </w:rPr>
        <w:lastRenderedPageBreak/>
        <w:t xml:space="preserve">       Для реализации рабочей программы выбран</w:t>
      </w:r>
      <w:r w:rsidRPr="00A01DA2">
        <w:rPr>
          <w:b/>
          <w:i/>
        </w:rPr>
        <w:t xml:space="preserve"> </w:t>
      </w:r>
      <w:r w:rsidRPr="00A01DA2">
        <w:t>учебно-методический комплект</w:t>
      </w:r>
      <w:r w:rsidRPr="00A01DA2">
        <w:rPr>
          <w:rFonts w:eastAsia="TimesNewRoman"/>
        </w:rPr>
        <w:t>, ориентированный на базовый уровень изучения литературы и содержащий необходимый мат</w:t>
      </w:r>
      <w:r>
        <w:rPr>
          <w:rFonts w:eastAsia="TimesNewRoman"/>
        </w:rPr>
        <w:t xml:space="preserve">ериал по всем разделам </w:t>
      </w:r>
      <w:r w:rsidRPr="00A01DA2">
        <w:rPr>
          <w:rFonts w:eastAsia="TimesNewRoman"/>
        </w:rPr>
        <w:t xml:space="preserve"> программы:</w:t>
      </w:r>
    </w:p>
    <w:p w:rsidR="00763226" w:rsidRPr="00A01DA2" w:rsidRDefault="00763226" w:rsidP="00763226">
      <w:pPr>
        <w:pStyle w:val="a4"/>
        <w:numPr>
          <w:ilvl w:val="0"/>
          <w:numId w:val="15"/>
        </w:numPr>
        <w:jc w:val="both"/>
        <w:rPr>
          <w:rFonts w:ascii="Times New Roman" w:hAnsi="Times New Roman" w:cs="Times New Roman"/>
          <w:lang w:val="ru-RU"/>
        </w:rPr>
      </w:pPr>
      <w:r w:rsidRPr="00A01DA2">
        <w:rPr>
          <w:rFonts w:ascii="Times New Roman" w:hAnsi="Times New Roman" w:cs="Times New Roman"/>
          <w:lang w:val="ru-RU"/>
        </w:rPr>
        <w:t xml:space="preserve">Лебедев Ю.В. Русская литература </w:t>
      </w:r>
      <w:r w:rsidRPr="00A01DA2">
        <w:rPr>
          <w:rFonts w:ascii="Times New Roman" w:hAnsi="Times New Roman" w:cs="Times New Roman"/>
        </w:rPr>
        <w:t>XIX</w:t>
      </w:r>
      <w:r w:rsidRPr="00A01DA2">
        <w:rPr>
          <w:rFonts w:ascii="Times New Roman" w:hAnsi="Times New Roman" w:cs="Times New Roman"/>
          <w:lang w:val="ru-RU"/>
        </w:rPr>
        <w:t xml:space="preserve"> века.  10 класс. Учебник для общеобразовательных учреждений. Часть 1, 2. М.: Просвещение, 2016;</w:t>
      </w:r>
    </w:p>
    <w:p w:rsidR="00763226" w:rsidRPr="00A01DA2" w:rsidRDefault="00763226" w:rsidP="00763226">
      <w:pPr>
        <w:pStyle w:val="a4"/>
        <w:numPr>
          <w:ilvl w:val="0"/>
          <w:numId w:val="15"/>
        </w:numPr>
        <w:jc w:val="both"/>
        <w:rPr>
          <w:rFonts w:ascii="Times New Roman" w:hAnsi="Times New Roman" w:cs="Times New Roman"/>
          <w:lang w:val="ru-RU"/>
        </w:rPr>
      </w:pPr>
      <w:r w:rsidRPr="00A01DA2">
        <w:rPr>
          <w:rFonts w:ascii="Times New Roman" w:hAnsi="Times New Roman" w:cs="Times New Roman"/>
          <w:lang w:val="ru-RU"/>
        </w:rPr>
        <w:t xml:space="preserve">Журавлев В.П. Русская литература </w:t>
      </w:r>
      <w:r w:rsidRPr="00A01DA2">
        <w:rPr>
          <w:rFonts w:ascii="Times New Roman" w:hAnsi="Times New Roman" w:cs="Times New Roman"/>
        </w:rPr>
        <w:t>XX</w:t>
      </w:r>
      <w:r w:rsidRPr="00A01DA2">
        <w:rPr>
          <w:rFonts w:ascii="Times New Roman" w:hAnsi="Times New Roman" w:cs="Times New Roman"/>
          <w:lang w:val="ru-RU"/>
        </w:rPr>
        <w:t xml:space="preserve"> века. 11 класс. Учебник для общеобразовательных учреждений. Часть 1, 2.    М.: Просвещение, 2016</w:t>
      </w:r>
    </w:p>
    <w:p w:rsidR="00763226" w:rsidRPr="00A01DA2" w:rsidRDefault="00763226" w:rsidP="00763226">
      <w:pPr>
        <w:pStyle w:val="a4"/>
        <w:jc w:val="both"/>
        <w:rPr>
          <w:rFonts w:ascii="Times New Roman" w:hAnsi="Times New Roman" w:cs="Times New Roman"/>
          <w:lang w:val="ru-RU"/>
        </w:rPr>
      </w:pPr>
      <w:r w:rsidRPr="00A01DA2">
        <w:rPr>
          <w:rFonts w:ascii="Times New Roman" w:hAnsi="Times New Roman" w:cs="Times New Roman"/>
          <w:lang w:val="ru-RU"/>
        </w:rPr>
        <w:t xml:space="preserve">     Данный УМК позволяет при обучении успешно реализовывать все требования, заложенные в Федеральном стандарте.</w:t>
      </w:r>
    </w:p>
    <w:p w:rsidR="00D25E32" w:rsidRDefault="00D25E32">
      <w:pPr>
        <w:spacing w:line="200" w:lineRule="exact"/>
        <w:rPr>
          <w:sz w:val="20"/>
          <w:szCs w:val="20"/>
        </w:rPr>
      </w:pPr>
    </w:p>
    <w:p w:rsidR="00D25E32" w:rsidRDefault="00D25E32">
      <w:pPr>
        <w:spacing w:line="201" w:lineRule="exact"/>
        <w:rPr>
          <w:sz w:val="20"/>
          <w:szCs w:val="20"/>
        </w:rPr>
      </w:pPr>
    </w:p>
    <w:p w:rsidR="00D25E32" w:rsidRDefault="00763226">
      <w:pPr>
        <w:ind w:right="-39"/>
        <w:jc w:val="center"/>
        <w:rPr>
          <w:sz w:val="20"/>
          <w:szCs w:val="20"/>
        </w:rPr>
      </w:pPr>
      <w:r>
        <w:rPr>
          <w:rFonts w:eastAsia="Times New Roman"/>
          <w:b/>
          <w:bCs/>
          <w:sz w:val="24"/>
          <w:szCs w:val="24"/>
        </w:rPr>
        <w:t>Место курса «Литература» в базисном учебном (образовательном) плане</w:t>
      </w:r>
    </w:p>
    <w:p w:rsidR="00D25E32" w:rsidRDefault="00D25E32">
      <w:pPr>
        <w:spacing w:line="288" w:lineRule="exact"/>
        <w:rPr>
          <w:sz w:val="20"/>
          <w:szCs w:val="20"/>
        </w:rPr>
      </w:pPr>
    </w:p>
    <w:p w:rsidR="00D25E32" w:rsidRDefault="003F4832">
      <w:pPr>
        <w:spacing w:line="236" w:lineRule="auto"/>
        <w:ind w:right="20"/>
        <w:jc w:val="both"/>
        <w:rPr>
          <w:sz w:val="20"/>
          <w:szCs w:val="20"/>
        </w:rPr>
      </w:pPr>
      <w:r>
        <w:rPr>
          <w:rFonts w:eastAsia="Times New Roman"/>
          <w:sz w:val="24"/>
          <w:szCs w:val="24"/>
        </w:rPr>
        <w:t>Учебный план МОУ СОШ № 32</w:t>
      </w:r>
      <w:r w:rsidR="00763226">
        <w:rPr>
          <w:rFonts w:eastAsia="Times New Roman"/>
          <w:sz w:val="24"/>
          <w:szCs w:val="24"/>
        </w:rPr>
        <w:t xml:space="preserve"> предусматривает обязательное изучение литературы на этапе среднего общего образования в 10 классе — 102 часа (3 часа в неделю), 11 классе — 102 часа (3 часа в неделю)</w:t>
      </w:r>
    </w:p>
    <w:p w:rsidR="00D25E32" w:rsidRDefault="00D25E32">
      <w:pPr>
        <w:spacing w:line="287" w:lineRule="exact"/>
        <w:rPr>
          <w:sz w:val="20"/>
          <w:szCs w:val="20"/>
        </w:rPr>
      </w:pPr>
    </w:p>
    <w:p w:rsidR="00D25E32" w:rsidRDefault="00763226">
      <w:pPr>
        <w:rPr>
          <w:sz w:val="20"/>
          <w:szCs w:val="20"/>
        </w:rPr>
      </w:pPr>
      <w:r>
        <w:rPr>
          <w:rFonts w:eastAsia="Times New Roman"/>
          <w:b/>
          <w:bCs/>
          <w:sz w:val="24"/>
          <w:szCs w:val="24"/>
        </w:rPr>
        <w:t>Планируемые результаты освоения учебного предмета:</w:t>
      </w:r>
    </w:p>
    <w:p w:rsidR="00D25E32" w:rsidRDefault="00D25E32">
      <w:pPr>
        <w:spacing w:line="278" w:lineRule="exact"/>
        <w:rPr>
          <w:sz w:val="20"/>
          <w:szCs w:val="20"/>
        </w:rPr>
      </w:pPr>
    </w:p>
    <w:p w:rsidR="00D25E32" w:rsidRDefault="00763226">
      <w:pPr>
        <w:rPr>
          <w:sz w:val="20"/>
          <w:szCs w:val="20"/>
        </w:rPr>
      </w:pPr>
      <w:r>
        <w:rPr>
          <w:rFonts w:eastAsia="Times New Roman"/>
          <w:b/>
          <w:bCs/>
          <w:sz w:val="24"/>
          <w:szCs w:val="24"/>
        </w:rPr>
        <w:t>Требования к уровню подготовки обучающихся по предмету</w:t>
      </w:r>
    </w:p>
    <w:p w:rsidR="00D25E32" w:rsidRDefault="00D25E32">
      <w:pPr>
        <w:spacing w:line="7" w:lineRule="exact"/>
        <w:rPr>
          <w:sz w:val="20"/>
          <w:szCs w:val="20"/>
        </w:rPr>
      </w:pPr>
    </w:p>
    <w:p w:rsidR="00D25E32" w:rsidRDefault="00763226">
      <w:pPr>
        <w:numPr>
          <w:ilvl w:val="0"/>
          <w:numId w:val="2"/>
        </w:numPr>
        <w:tabs>
          <w:tab w:val="left" w:pos="221"/>
        </w:tabs>
        <w:spacing w:line="234" w:lineRule="auto"/>
        <w:ind w:right="4040"/>
        <w:rPr>
          <w:rFonts w:eastAsia="Times New Roman"/>
          <w:sz w:val="24"/>
          <w:szCs w:val="24"/>
        </w:rPr>
      </w:pPr>
      <w:r>
        <w:rPr>
          <w:rFonts w:eastAsia="Times New Roman"/>
          <w:sz w:val="24"/>
          <w:szCs w:val="24"/>
        </w:rPr>
        <w:t xml:space="preserve">концу учебного года десятиклассники должны </w:t>
      </w:r>
      <w:r>
        <w:rPr>
          <w:rFonts w:eastAsia="Times New Roman"/>
          <w:b/>
          <w:bCs/>
          <w:sz w:val="24"/>
          <w:szCs w:val="24"/>
        </w:rPr>
        <w:t>знать/понимать</w:t>
      </w:r>
      <w:r>
        <w:rPr>
          <w:rFonts w:eastAsia="Times New Roman"/>
          <w:sz w:val="24"/>
          <w:szCs w:val="24"/>
        </w:rPr>
        <w:t>:</w:t>
      </w:r>
    </w:p>
    <w:p w:rsidR="00D25E32" w:rsidRDefault="00D25E32">
      <w:pPr>
        <w:spacing w:line="33" w:lineRule="exact"/>
        <w:rPr>
          <w:rFonts w:eastAsia="Times New Roman"/>
          <w:sz w:val="24"/>
          <w:szCs w:val="24"/>
        </w:rPr>
      </w:pPr>
    </w:p>
    <w:p w:rsidR="00D25E32" w:rsidRDefault="00763226">
      <w:pPr>
        <w:numPr>
          <w:ilvl w:val="2"/>
          <w:numId w:val="2"/>
        </w:numPr>
        <w:tabs>
          <w:tab w:val="left" w:pos="720"/>
        </w:tabs>
        <w:spacing w:line="226" w:lineRule="auto"/>
        <w:ind w:right="3300" w:firstLine="360"/>
        <w:jc w:val="center"/>
        <w:rPr>
          <w:rFonts w:ascii="Symbol" w:eastAsia="Symbol" w:hAnsi="Symbol" w:cs="Symbol"/>
          <w:sz w:val="24"/>
          <w:szCs w:val="24"/>
        </w:rPr>
      </w:pPr>
      <w:r>
        <w:rPr>
          <w:rFonts w:eastAsia="Times New Roman"/>
          <w:sz w:val="24"/>
          <w:szCs w:val="24"/>
        </w:rPr>
        <w:t xml:space="preserve">образную природу словесного искусства; содержание </w:t>
      </w:r>
      <w:r>
        <w:rPr>
          <w:rFonts w:eastAsia="Times New Roman"/>
          <w:b/>
          <w:bCs/>
          <w:sz w:val="24"/>
          <w:szCs w:val="24"/>
        </w:rPr>
        <w:t>Выпускник на базовом уровне научится:</w:t>
      </w:r>
    </w:p>
    <w:p w:rsidR="00D25E32" w:rsidRDefault="00D25E32">
      <w:pPr>
        <w:spacing w:line="13" w:lineRule="exact"/>
        <w:rPr>
          <w:rFonts w:ascii="Symbol" w:eastAsia="Symbol" w:hAnsi="Symbol" w:cs="Symbol"/>
          <w:sz w:val="24"/>
          <w:szCs w:val="24"/>
        </w:rPr>
      </w:pPr>
    </w:p>
    <w:p w:rsidR="00D25E32" w:rsidRDefault="00763226">
      <w:pPr>
        <w:spacing w:line="234" w:lineRule="auto"/>
        <w:ind w:right="20" w:firstLine="283"/>
        <w:rPr>
          <w:rFonts w:ascii="Symbol" w:eastAsia="Symbol" w:hAnsi="Symbol" w:cs="Symbol"/>
          <w:sz w:val="24"/>
          <w:szCs w:val="24"/>
        </w:rPr>
      </w:pPr>
      <w:r>
        <w:rPr>
          <w:rFonts w:eastAsia="Times New Roman"/>
          <w:sz w:val="24"/>
          <w:szCs w:val="24"/>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D25E32" w:rsidRDefault="00D25E32">
      <w:pPr>
        <w:spacing w:line="13" w:lineRule="exact"/>
        <w:rPr>
          <w:rFonts w:ascii="Symbol" w:eastAsia="Symbol" w:hAnsi="Symbol" w:cs="Symbol"/>
          <w:sz w:val="24"/>
          <w:szCs w:val="24"/>
        </w:rPr>
      </w:pPr>
    </w:p>
    <w:p w:rsidR="00D25E32" w:rsidRDefault="00763226">
      <w:pPr>
        <w:spacing w:line="234" w:lineRule="auto"/>
        <w:ind w:right="20" w:firstLine="283"/>
        <w:rPr>
          <w:rFonts w:ascii="Symbol" w:eastAsia="Symbol" w:hAnsi="Symbol" w:cs="Symbol"/>
          <w:sz w:val="24"/>
          <w:szCs w:val="24"/>
        </w:rPr>
      </w:pPr>
      <w:r>
        <w:rPr>
          <w:rFonts w:eastAsia="Times New Roman"/>
          <w:sz w:val="24"/>
          <w:szCs w:val="24"/>
        </w:rPr>
        <w:t>– в устной и письменной форме обобщать и анализировать свой читательский опыт, а именно:</w:t>
      </w:r>
    </w:p>
    <w:p w:rsidR="00D25E32" w:rsidRDefault="00D25E32">
      <w:pPr>
        <w:spacing w:line="13" w:lineRule="exact"/>
        <w:rPr>
          <w:rFonts w:ascii="Symbol" w:eastAsia="Symbol" w:hAnsi="Symbol" w:cs="Symbol"/>
          <w:sz w:val="24"/>
          <w:szCs w:val="24"/>
        </w:rPr>
      </w:pPr>
    </w:p>
    <w:p w:rsidR="00D25E32" w:rsidRDefault="00763226">
      <w:pPr>
        <w:numPr>
          <w:ilvl w:val="3"/>
          <w:numId w:val="2"/>
        </w:numPr>
        <w:tabs>
          <w:tab w:val="left" w:pos="887"/>
        </w:tabs>
        <w:spacing w:line="236" w:lineRule="auto"/>
        <w:ind w:left="700" w:right="20" w:firstLine="8"/>
        <w:jc w:val="both"/>
        <w:rPr>
          <w:rFonts w:eastAsia="Times New Roman"/>
          <w:sz w:val="24"/>
          <w:szCs w:val="24"/>
        </w:rPr>
      </w:pPr>
      <w:r>
        <w:rPr>
          <w:rFonts w:eastAsia="Times New Roman"/>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D25E32" w:rsidRDefault="00D25E32">
      <w:pPr>
        <w:spacing w:line="13" w:lineRule="exact"/>
        <w:rPr>
          <w:rFonts w:eastAsia="Times New Roman"/>
          <w:sz w:val="24"/>
          <w:szCs w:val="24"/>
        </w:rPr>
      </w:pPr>
    </w:p>
    <w:p w:rsidR="00D25E32" w:rsidRDefault="00763226">
      <w:pPr>
        <w:numPr>
          <w:ilvl w:val="3"/>
          <w:numId w:val="2"/>
        </w:numPr>
        <w:tabs>
          <w:tab w:val="left" w:pos="962"/>
        </w:tabs>
        <w:spacing w:line="234" w:lineRule="auto"/>
        <w:ind w:left="700" w:firstLine="8"/>
        <w:rPr>
          <w:rFonts w:eastAsia="Times New Roman"/>
          <w:sz w:val="24"/>
          <w:szCs w:val="24"/>
        </w:rPr>
      </w:pPr>
      <w:r>
        <w:rPr>
          <w:rFonts w:eastAsia="Times New Roman"/>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25E32" w:rsidRDefault="00D25E32">
      <w:pPr>
        <w:spacing w:line="13" w:lineRule="exact"/>
        <w:rPr>
          <w:rFonts w:eastAsia="Times New Roman"/>
          <w:sz w:val="24"/>
          <w:szCs w:val="24"/>
        </w:rPr>
      </w:pPr>
    </w:p>
    <w:p w:rsidR="00D25E32" w:rsidRDefault="00763226">
      <w:pPr>
        <w:numPr>
          <w:ilvl w:val="3"/>
          <w:numId w:val="2"/>
        </w:numPr>
        <w:tabs>
          <w:tab w:val="left" w:pos="885"/>
        </w:tabs>
        <w:spacing w:line="237" w:lineRule="auto"/>
        <w:ind w:left="700" w:right="20" w:firstLine="8"/>
        <w:jc w:val="both"/>
        <w:rPr>
          <w:rFonts w:eastAsia="Times New Roman"/>
          <w:sz w:val="24"/>
          <w:szCs w:val="24"/>
        </w:rPr>
      </w:pPr>
      <w:r>
        <w:rPr>
          <w:rFonts w:eastAsia="Times New Roman"/>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25E32" w:rsidRDefault="00D25E32">
      <w:pPr>
        <w:spacing w:line="13" w:lineRule="exact"/>
        <w:rPr>
          <w:rFonts w:eastAsia="Times New Roman"/>
          <w:sz w:val="24"/>
          <w:szCs w:val="24"/>
        </w:rPr>
      </w:pPr>
    </w:p>
    <w:p w:rsidR="00D25E32" w:rsidRDefault="00763226">
      <w:pPr>
        <w:numPr>
          <w:ilvl w:val="3"/>
          <w:numId w:val="2"/>
        </w:numPr>
        <w:tabs>
          <w:tab w:val="left" w:pos="971"/>
        </w:tabs>
        <w:spacing w:line="237" w:lineRule="auto"/>
        <w:ind w:left="700" w:right="20" w:firstLine="8"/>
        <w:jc w:val="both"/>
        <w:rPr>
          <w:rFonts w:eastAsia="Times New Roman"/>
          <w:sz w:val="24"/>
          <w:szCs w:val="24"/>
        </w:rPr>
      </w:pPr>
      <w:r>
        <w:rPr>
          <w:rFonts w:eastAsia="Times New Roman"/>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25E32" w:rsidRDefault="00D25E32">
      <w:pPr>
        <w:spacing w:line="14" w:lineRule="exact"/>
        <w:rPr>
          <w:rFonts w:eastAsia="Times New Roman"/>
          <w:sz w:val="24"/>
          <w:szCs w:val="24"/>
        </w:rPr>
      </w:pPr>
    </w:p>
    <w:p w:rsidR="00D25E32" w:rsidRDefault="00763226">
      <w:pPr>
        <w:numPr>
          <w:ilvl w:val="3"/>
          <w:numId w:val="2"/>
        </w:numPr>
        <w:tabs>
          <w:tab w:val="left" w:pos="1002"/>
        </w:tabs>
        <w:spacing w:line="237" w:lineRule="auto"/>
        <w:ind w:left="700" w:right="20" w:firstLine="8"/>
        <w:jc w:val="both"/>
        <w:rPr>
          <w:rFonts w:eastAsia="Times New Roman"/>
          <w:sz w:val="24"/>
          <w:szCs w:val="24"/>
        </w:rPr>
      </w:pPr>
      <w:r>
        <w:rPr>
          <w:rFonts w:eastAsia="Times New Roman"/>
          <w:sz w:val="24"/>
          <w:szCs w:val="24"/>
        </w:rPr>
        <w:t xml:space="preserve">определять контекстуальное значение слов и фраз, используемых в художественном произведении (включая переносные и </w:t>
      </w:r>
      <w:proofErr w:type="spellStart"/>
      <w:r>
        <w:rPr>
          <w:rFonts w:eastAsia="Times New Roman"/>
          <w:sz w:val="24"/>
          <w:szCs w:val="24"/>
        </w:rPr>
        <w:t>коннотативные</w:t>
      </w:r>
      <w:proofErr w:type="spellEnd"/>
      <w:r>
        <w:rPr>
          <w:rFonts w:eastAsia="Times New Roman"/>
          <w:sz w:val="24"/>
          <w:szCs w:val="24"/>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25E32" w:rsidRDefault="00D25E32">
      <w:pPr>
        <w:spacing w:line="17" w:lineRule="exact"/>
        <w:rPr>
          <w:rFonts w:eastAsia="Times New Roman"/>
          <w:sz w:val="24"/>
          <w:szCs w:val="24"/>
        </w:rPr>
      </w:pPr>
    </w:p>
    <w:p w:rsidR="00D25E32" w:rsidRDefault="00763226">
      <w:pPr>
        <w:numPr>
          <w:ilvl w:val="3"/>
          <w:numId w:val="2"/>
        </w:numPr>
        <w:tabs>
          <w:tab w:val="left" w:pos="899"/>
        </w:tabs>
        <w:spacing w:line="238" w:lineRule="auto"/>
        <w:ind w:left="700" w:right="20" w:firstLine="8"/>
        <w:jc w:val="both"/>
        <w:rPr>
          <w:rFonts w:eastAsia="Times New Roman"/>
          <w:sz w:val="24"/>
          <w:szCs w:val="24"/>
        </w:rPr>
      </w:pPr>
      <w:r>
        <w:rPr>
          <w:rFonts w:eastAsia="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25E32" w:rsidRDefault="00D25E32">
      <w:pPr>
        <w:spacing w:line="14" w:lineRule="exact"/>
        <w:rPr>
          <w:rFonts w:eastAsia="Times New Roman"/>
          <w:sz w:val="24"/>
          <w:szCs w:val="24"/>
        </w:rPr>
      </w:pPr>
    </w:p>
    <w:p w:rsidR="00D25E32" w:rsidRDefault="00763226">
      <w:pPr>
        <w:numPr>
          <w:ilvl w:val="3"/>
          <w:numId w:val="2"/>
        </w:numPr>
        <w:tabs>
          <w:tab w:val="left" w:pos="849"/>
        </w:tabs>
        <w:spacing w:line="237" w:lineRule="auto"/>
        <w:ind w:left="700" w:right="20" w:firstLine="8"/>
        <w:jc w:val="both"/>
        <w:rPr>
          <w:rFonts w:eastAsia="Times New Roman"/>
          <w:sz w:val="24"/>
          <w:szCs w:val="24"/>
        </w:rPr>
      </w:pPr>
      <w:r>
        <w:rPr>
          <w:rFonts w:eastAsia="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25E32" w:rsidRDefault="00D25E32">
      <w:pPr>
        <w:spacing w:line="1" w:lineRule="exact"/>
        <w:rPr>
          <w:rFonts w:eastAsia="Times New Roman"/>
          <w:sz w:val="24"/>
          <w:szCs w:val="24"/>
        </w:rPr>
      </w:pPr>
    </w:p>
    <w:p w:rsidR="00D25E32" w:rsidRDefault="00763226">
      <w:pPr>
        <w:ind w:left="280"/>
        <w:rPr>
          <w:rFonts w:eastAsia="Times New Roman"/>
          <w:sz w:val="24"/>
          <w:szCs w:val="24"/>
        </w:rPr>
      </w:pPr>
      <w:r>
        <w:rPr>
          <w:rFonts w:eastAsia="Times New Roman"/>
          <w:sz w:val="24"/>
          <w:szCs w:val="24"/>
        </w:rPr>
        <w:t>–   осуществлять следующую продуктивную деятельность:</w:t>
      </w:r>
    </w:p>
    <w:p w:rsidR="00D25E32" w:rsidRDefault="00D25E32">
      <w:pPr>
        <w:spacing w:line="12" w:lineRule="exact"/>
        <w:rPr>
          <w:rFonts w:eastAsia="Times New Roman"/>
          <w:sz w:val="24"/>
          <w:szCs w:val="24"/>
        </w:rPr>
      </w:pPr>
    </w:p>
    <w:p w:rsidR="00D25E32" w:rsidRDefault="00763226">
      <w:pPr>
        <w:numPr>
          <w:ilvl w:val="3"/>
          <w:numId w:val="2"/>
        </w:numPr>
        <w:tabs>
          <w:tab w:val="left" w:pos="873"/>
        </w:tabs>
        <w:spacing w:line="236" w:lineRule="auto"/>
        <w:ind w:left="700" w:firstLine="8"/>
        <w:jc w:val="both"/>
        <w:rPr>
          <w:rFonts w:eastAsia="Times New Roman"/>
          <w:sz w:val="24"/>
          <w:szCs w:val="24"/>
        </w:rPr>
      </w:pPr>
      <w:r>
        <w:rPr>
          <w:rFonts w:eastAsia="Times New Roman"/>
          <w:sz w:val="24"/>
          <w:szCs w:val="24"/>
        </w:rPr>
        <w:lastRenderedPageBreak/>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w:t>
      </w:r>
    </w:p>
    <w:p w:rsidR="00D25E32" w:rsidRDefault="00D25E32">
      <w:pPr>
        <w:spacing w:line="95" w:lineRule="exact"/>
        <w:rPr>
          <w:sz w:val="20"/>
          <w:szCs w:val="20"/>
        </w:rPr>
      </w:pPr>
    </w:p>
    <w:p w:rsidR="00D25E32" w:rsidRPr="00763226" w:rsidRDefault="00D25E32" w:rsidP="00763226">
      <w:pPr>
        <w:ind w:left="8900"/>
        <w:rPr>
          <w:sz w:val="20"/>
          <w:szCs w:val="20"/>
        </w:rPr>
        <w:sectPr w:rsidR="00D25E32" w:rsidRPr="00763226">
          <w:pgSz w:w="11900" w:h="16838"/>
          <w:pgMar w:top="710" w:right="1426" w:bottom="428" w:left="1440" w:header="0" w:footer="0" w:gutter="0"/>
          <w:cols w:space="720" w:equalWidth="0">
            <w:col w:w="9040"/>
          </w:cols>
        </w:sectPr>
      </w:pPr>
    </w:p>
    <w:p w:rsidR="00D25E32" w:rsidRDefault="00763226">
      <w:pPr>
        <w:spacing w:line="234" w:lineRule="auto"/>
        <w:ind w:left="700" w:right="20"/>
        <w:rPr>
          <w:sz w:val="20"/>
          <w:szCs w:val="20"/>
        </w:rPr>
      </w:pPr>
      <w:r>
        <w:rPr>
          <w:rFonts w:eastAsia="Times New Roman"/>
          <w:sz w:val="24"/>
          <w:szCs w:val="24"/>
        </w:rPr>
        <w:lastRenderedPageBreak/>
        <w:t>произведения, понимание принадлежности произведения к литературному направлению (течению) и культурно-исторической эпохе (периоду);</w:t>
      </w:r>
    </w:p>
    <w:p w:rsidR="00D25E32" w:rsidRDefault="00D25E32">
      <w:pPr>
        <w:spacing w:line="14" w:lineRule="exact"/>
        <w:rPr>
          <w:sz w:val="20"/>
          <w:szCs w:val="20"/>
        </w:rPr>
      </w:pPr>
    </w:p>
    <w:p w:rsidR="00D25E32" w:rsidRDefault="00763226">
      <w:pPr>
        <w:numPr>
          <w:ilvl w:val="0"/>
          <w:numId w:val="3"/>
        </w:numPr>
        <w:tabs>
          <w:tab w:val="left" w:pos="846"/>
        </w:tabs>
        <w:spacing w:line="234" w:lineRule="auto"/>
        <w:ind w:left="700" w:right="20" w:firstLine="8"/>
        <w:rPr>
          <w:rFonts w:eastAsia="Times New Roman"/>
          <w:sz w:val="24"/>
          <w:szCs w:val="24"/>
        </w:rPr>
      </w:pPr>
      <w:r>
        <w:rPr>
          <w:rFonts w:eastAsia="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25E32" w:rsidRDefault="00D25E32">
      <w:pPr>
        <w:spacing w:line="283" w:lineRule="exact"/>
        <w:rPr>
          <w:sz w:val="20"/>
          <w:szCs w:val="20"/>
        </w:rPr>
      </w:pPr>
    </w:p>
    <w:p w:rsidR="00D25E32" w:rsidRDefault="00763226">
      <w:pPr>
        <w:rPr>
          <w:sz w:val="20"/>
          <w:szCs w:val="20"/>
        </w:rPr>
      </w:pPr>
      <w:r>
        <w:rPr>
          <w:rFonts w:eastAsia="Times New Roman"/>
          <w:b/>
          <w:bCs/>
          <w:sz w:val="24"/>
          <w:szCs w:val="24"/>
        </w:rPr>
        <w:t>Выпускник на базовом уровне получит возможность научиться:</w:t>
      </w:r>
    </w:p>
    <w:p w:rsidR="00D25E32" w:rsidRDefault="00D25E32">
      <w:pPr>
        <w:spacing w:line="7" w:lineRule="exact"/>
        <w:rPr>
          <w:sz w:val="20"/>
          <w:szCs w:val="20"/>
        </w:rPr>
      </w:pPr>
    </w:p>
    <w:p w:rsidR="00D25E32" w:rsidRDefault="00763226">
      <w:pPr>
        <w:spacing w:line="236" w:lineRule="auto"/>
        <w:ind w:firstLine="283"/>
        <w:jc w:val="both"/>
        <w:rPr>
          <w:sz w:val="20"/>
          <w:szCs w:val="20"/>
        </w:rPr>
      </w:pPr>
      <w:r>
        <w:rPr>
          <w:rFonts w:eastAsia="Times New Roman"/>
          <w:sz w:val="24"/>
          <w:szCs w:val="24"/>
        </w:rPr>
        <w:t xml:space="preserve">– </w:t>
      </w:r>
      <w:r>
        <w:rPr>
          <w:rFonts w:eastAsia="Times New Roman"/>
          <w:i/>
          <w:iCs/>
          <w:sz w:val="24"/>
          <w:szCs w:val="24"/>
        </w:rPr>
        <w:t>давать историко-культурный комментарий к тексту произведения</w:t>
      </w:r>
      <w:r>
        <w:rPr>
          <w:rFonts w:eastAsia="Times New Roman"/>
          <w:sz w:val="24"/>
          <w:szCs w:val="24"/>
        </w:rPr>
        <w:t xml:space="preserve"> </w:t>
      </w:r>
      <w:r>
        <w:rPr>
          <w:rFonts w:eastAsia="Times New Roman"/>
          <w:i/>
          <w:iCs/>
          <w:sz w:val="24"/>
          <w:szCs w:val="24"/>
        </w:rPr>
        <w:t>(в том</w:t>
      </w:r>
      <w:r>
        <w:rPr>
          <w:rFonts w:eastAsia="Times New Roman"/>
          <w:sz w:val="24"/>
          <w:szCs w:val="24"/>
        </w:rPr>
        <w:t xml:space="preserve"> </w:t>
      </w:r>
      <w:r>
        <w:rPr>
          <w:rFonts w:eastAsia="Times New Roman"/>
          <w:i/>
          <w:iCs/>
          <w:sz w:val="24"/>
          <w:szCs w:val="24"/>
        </w:rPr>
        <w:t>числе и с использованием ресурсов музея, специализированной библиотеки, исторических документов и т. п.);</w:t>
      </w:r>
    </w:p>
    <w:p w:rsidR="00D25E32" w:rsidRDefault="00D25E32">
      <w:pPr>
        <w:spacing w:line="13" w:lineRule="exact"/>
        <w:rPr>
          <w:sz w:val="20"/>
          <w:szCs w:val="20"/>
        </w:rPr>
      </w:pPr>
    </w:p>
    <w:p w:rsidR="00D25E32" w:rsidRDefault="00763226">
      <w:pPr>
        <w:spacing w:line="236" w:lineRule="auto"/>
        <w:ind w:right="20" w:firstLine="283"/>
        <w:jc w:val="both"/>
        <w:rPr>
          <w:sz w:val="20"/>
          <w:szCs w:val="20"/>
        </w:rPr>
      </w:pPr>
      <w:r>
        <w:rPr>
          <w:rFonts w:eastAsia="Times New Roman"/>
          <w:sz w:val="24"/>
          <w:szCs w:val="24"/>
        </w:rPr>
        <w:t xml:space="preserve">– </w:t>
      </w:r>
      <w:r>
        <w:rPr>
          <w:rFonts w:eastAsia="Times New Roman"/>
          <w:i/>
          <w:iCs/>
          <w:sz w:val="24"/>
          <w:szCs w:val="24"/>
        </w:rPr>
        <w:t>анализировать художественное произведение в сочетании воплощения в нем</w:t>
      </w:r>
      <w:r>
        <w:rPr>
          <w:rFonts w:eastAsia="Times New Roman"/>
          <w:sz w:val="24"/>
          <w:szCs w:val="24"/>
        </w:rPr>
        <w:t xml:space="preserve"> </w:t>
      </w:r>
      <w:r>
        <w:rPr>
          <w:rFonts w:eastAsia="Times New Roman"/>
          <w:i/>
          <w:iCs/>
          <w:sz w:val="24"/>
          <w:szCs w:val="24"/>
        </w:rPr>
        <w:t>объективных законов литературного развития и субъективных черт авторской индивидуальности;</w:t>
      </w:r>
    </w:p>
    <w:p w:rsidR="00D25E32" w:rsidRDefault="00D25E32">
      <w:pPr>
        <w:spacing w:line="13" w:lineRule="exact"/>
        <w:rPr>
          <w:sz w:val="20"/>
          <w:szCs w:val="20"/>
        </w:rPr>
      </w:pPr>
    </w:p>
    <w:p w:rsidR="00D25E32" w:rsidRDefault="00763226">
      <w:pPr>
        <w:spacing w:line="234" w:lineRule="auto"/>
        <w:ind w:right="20" w:firstLine="283"/>
        <w:jc w:val="both"/>
        <w:rPr>
          <w:sz w:val="20"/>
          <w:szCs w:val="20"/>
        </w:rPr>
      </w:pPr>
      <w:r>
        <w:rPr>
          <w:rFonts w:eastAsia="Times New Roman"/>
          <w:sz w:val="24"/>
          <w:szCs w:val="24"/>
        </w:rPr>
        <w:t xml:space="preserve">– </w:t>
      </w:r>
      <w:r>
        <w:rPr>
          <w:rFonts w:eastAsia="Times New Roman"/>
          <w:i/>
          <w:iCs/>
          <w:sz w:val="24"/>
          <w:szCs w:val="24"/>
        </w:rPr>
        <w:t>анализировать художественное произведение во взаимосвязи литературы с</w:t>
      </w:r>
      <w:r>
        <w:rPr>
          <w:rFonts w:eastAsia="Times New Roman"/>
          <w:sz w:val="24"/>
          <w:szCs w:val="24"/>
        </w:rPr>
        <w:t xml:space="preserve"> </w:t>
      </w:r>
      <w:r>
        <w:rPr>
          <w:rFonts w:eastAsia="Times New Roman"/>
          <w:i/>
          <w:iCs/>
          <w:sz w:val="24"/>
          <w:szCs w:val="24"/>
        </w:rPr>
        <w:t>другими областями гуманитарного знания (философией, историей, психологией и др.);</w:t>
      </w:r>
    </w:p>
    <w:p w:rsidR="00D25E32" w:rsidRDefault="00D25E32">
      <w:pPr>
        <w:spacing w:line="13" w:lineRule="exact"/>
        <w:rPr>
          <w:sz w:val="20"/>
          <w:szCs w:val="20"/>
        </w:rPr>
      </w:pPr>
    </w:p>
    <w:p w:rsidR="00D25E32" w:rsidRDefault="00763226">
      <w:pPr>
        <w:spacing w:line="237" w:lineRule="auto"/>
        <w:ind w:right="20" w:firstLine="283"/>
        <w:jc w:val="both"/>
        <w:rPr>
          <w:sz w:val="20"/>
          <w:szCs w:val="20"/>
        </w:rPr>
      </w:pPr>
      <w:r>
        <w:rPr>
          <w:rFonts w:eastAsia="Times New Roman"/>
          <w:sz w:val="24"/>
          <w:szCs w:val="24"/>
        </w:rPr>
        <w:t xml:space="preserve">– </w:t>
      </w:r>
      <w:r>
        <w:rPr>
          <w:rFonts w:eastAsia="Times New Roman"/>
          <w:i/>
          <w:iCs/>
          <w:sz w:val="24"/>
          <w:szCs w:val="24"/>
        </w:rPr>
        <w:t>анализировать одну из интерпретаций эпического,</w:t>
      </w:r>
      <w:r>
        <w:rPr>
          <w:rFonts w:eastAsia="Times New Roman"/>
          <w:sz w:val="24"/>
          <w:szCs w:val="24"/>
        </w:rPr>
        <w:t xml:space="preserve"> </w:t>
      </w:r>
      <w:r>
        <w:rPr>
          <w:rFonts w:eastAsia="Times New Roman"/>
          <w:i/>
          <w:iCs/>
          <w:sz w:val="24"/>
          <w:szCs w:val="24"/>
        </w:rPr>
        <w:t>драматического или</w:t>
      </w:r>
      <w:r>
        <w:rPr>
          <w:rFonts w:eastAsia="Times New Roman"/>
          <w:sz w:val="24"/>
          <w:szCs w:val="24"/>
        </w:rPr>
        <w:t xml:space="preserve"> </w:t>
      </w:r>
      <w:r>
        <w:rPr>
          <w:rFonts w:eastAsia="Times New Roman"/>
          <w:i/>
          <w:iCs/>
          <w:sz w:val="24"/>
          <w:szCs w:val="24"/>
        </w:rPr>
        <w:t>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D25E32" w:rsidRDefault="00D25E32">
      <w:pPr>
        <w:spacing w:line="7" w:lineRule="exact"/>
        <w:rPr>
          <w:sz w:val="20"/>
          <w:szCs w:val="20"/>
        </w:rPr>
      </w:pPr>
    </w:p>
    <w:p w:rsidR="00D25E32" w:rsidRDefault="00763226">
      <w:pPr>
        <w:rPr>
          <w:sz w:val="20"/>
          <w:szCs w:val="20"/>
        </w:rPr>
      </w:pPr>
      <w:r>
        <w:rPr>
          <w:rFonts w:eastAsia="Times New Roman"/>
          <w:b/>
          <w:bCs/>
          <w:i/>
          <w:iCs/>
          <w:sz w:val="24"/>
          <w:szCs w:val="24"/>
        </w:rPr>
        <w:t>Выпускник на базовом уровне получит возможность узнать:</w:t>
      </w:r>
    </w:p>
    <w:p w:rsidR="00D25E32" w:rsidRDefault="00763226">
      <w:pPr>
        <w:spacing w:line="235" w:lineRule="auto"/>
        <w:ind w:left="280"/>
        <w:rPr>
          <w:sz w:val="20"/>
          <w:szCs w:val="20"/>
        </w:rPr>
      </w:pPr>
      <w:r>
        <w:rPr>
          <w:rFonts w:eastAsia="Times New Roman"/>
          <w:sz w:val="24"/>
          <w:szCs w:val="24"/>
        </w:rPr>
        <w:t xml:space="preserve">–   </w:t>
      </w:r>
      <w:r>
        <w:rPr>
          <w:rFonts w:eastAsia="Times New Roman"/>
          <w:i/>
          <w:iCs/>
          <w:sz w:val="24"/>
          <w:szCs w:val="24"/>
        </w:rPr>
        <w:t>о месте и значении русской литературы в мировой литературе;</w:t>
      </w:r>
    </w:p>
    <w:p w:rsidR="00D25E32" w:rsidRDefault="00763226">
      <w:pPr>
        <w:ind w:left="280"/>
        <w:rPr>
          <w:sz w:val="20"/>
          <w:szCs w:val="20"/>
        </w:rPr>
      </w:pPr>
      <w:r>
        <w:rPr>
          <w:rFonts w:eastAsia="Times New Roman"/>
          <w:sz w:val="24"/>
          <w:szCs w:val="24"/>
        </w:rPr>
        <w:t xml:space="preserve">–   </w:t>
      </w:r>
      <w:r>
        <w:rPr>
          <w:rFonts w:eastAsia="Times New Roman"/>
          <w:i/>
          <w:iCs/>
          <w:sz w:val="24"/>
          <w:szCs w:val="24"/>
        </w:rPr>
        <w:t>о произведениях новейшей отечественной и мировой литературы;</w:t>
      </w:r>
    </w:p>
    <w:p w:rsidR="00D25E32" w:rsidRDefault="00763226">
      <w:pPr>
        <w:ind w:left="280"/>
        <w:rPr>
          <w:sz w:val="20"/>
          <w:szCs w:val="20"/>
        </w:rPr>
      </w:pPr>
      <w:r>
        <w:rPr>
          <w:rFonts w:eastAsia="Times New Roman"/>
          <w:sz w:val="24"/>
          <w:szCs w:val="24"/>
        </w:rPr>
        <w:t xml:space="preserve">–   </w:t>
      </w:r>
      <w:r>
        <w:rPr>
          <w:rFonts w:eastAsia="Times New Roman"/>
          <w:i/>
          <w:iCs/>
          <w:sz w:val="24"/>
          <w:szCs w:val="24"/>
        </w:rPr>
        <w:t>о важнейших литературных ресурсах,</w:t>
      </w:r>
      <w:r>
        <w:rPr>
          <w:rFonts w:eastAsia="Times New Roman"/>
          <w:sz w:val="24"/>
          <w:szCs w:val="24"/>
        </w:rPr>
        <w:t xml:space="preserve"> </w:t>
      </w:r>
      <w:r>
        <w:rPr>
          <w:rFonts w:eastAsia="Times New Roman"/>
          <w:i/>
          <w:iCs/>
          <w:sz w:val="24"/>
          <w:szCs w:val="24"/>
        </w:rPr>
        <w:t>в том числе в сети Интернет;</w:t>
      </w:r>
    </w:p>
    <w:p w:rsidR="00D25E32" w:rsidRDefault="00763226">
      <w:pPr>
        <w:ind w:left="280"/>
        <w:rPr>
          <w:sz w:val="20"/>
          <w:szCs w:val="20"/>
        </w:rPr>
      </w:pPr>
      <w:r>
        <w:rPr>
          <w:rFonts w:eastAsia="Times New Roman"/>
          <w:sz w:val="24"/>
          <w:szCs w:val="24"/>
        </w:rPr>
        <w:t xml:space="preserve">–   </w:t>
      </w:r>
      <w:r>
        <w:rPr>
          <w:rFonts w:eastAsia="Times New Roman"/>
          <w:i/>
          <w:iCs/>
          <w:sz w:val="24"/>
          <w:szCs w:val="24"/>
        </w:rPr>
        <w:t>об историко-культурном подходе в литературоведении;</w:t>
      </w:r>
    </w:p>
    <w:p w:rsidR="00D25E32" w:rsidRDefault="00763226">
      <w:pPr>
        <w:ind w:left="280"/>
        <w:rPr>
          <w:sz w:val="20"/>
          <w:szCs w:val="20"/>
        </w:rPr>
      </w:pPr>
      <w:r>
        <w:rPr>
          <w:rFonts w:eastAsia="Times New Roman"/>
          <w:sz w:val="24"/>
          <w:szCs w:val="24"/>
        </w:rPr>
        <w:t xml:space="preserve">–   </w:t>
      </w:r>
      <w:r>
        <w:rPr>
          <w:rFonts w:eastAsia="Times New Roman"/>
          <w:i/>
          <w:iCs/>
          <w:sz w:val="24"/>
          <w:szCs w:val="24"/>
        </w:rPr>
        <w:t>об историко-литературном процессе</w:t>
      </w:r>
      <w:r>
        <w:rPr>
          <w:rFonts w:eastAsia="Times New Roman"/>
          <w:sz w:val="24"/>
          <w:szCs w:val="24"/>
        </w:rPr>
        <w:t xml:space="preserve"> </w:t>
      </w:r>
      <w:r>
        <w:rPr>
          <w:rFonts w:eastAsia="Times New Roman"/>
          <w:i/>
          <w:iCs/>
          <w:sz w:val="24"/>
          <w:szCs w:val="24"/>
        </w:rPr>
        <w:t>XIX</w:t>
      </w:r>
      <w:r>
        <w:rPr>
          <w:rFonts w:eastAsia="Times New Roman"/>
          <w:sz w:val="24"/>
          <w:szCs w:val="24"/>
        </w:rPr>
        <w:t xml:space="preserve"> </w:t>
      </w:r>
      <w:r>
        <w:rPr>
          <w:rFonts w:eastAsia="Times New Roman"/>
          <w:i/>
          <w:iCs/>
          <w:sz w:val="24"/>
          <w:szCs w:val="24"/>
        </w:rPr>
        <w:t>и</w:t>
      </w:r>
      <w:r>
        <w:rPr>
          <w:rFonts w:eastAsia="Times New Roman"/>
          <w:sz w:val="24"/>
          <w:szCs w:val="24"/>
        </w:rPr>
        <w:t xml:space="preserve"> </w:t>
      </w:r>
      <w:r>
        <w:rPr>
          <w:rFonts w:eastAsia="Times New Roman"/>
          <w:i/>
          <w:iCs/>
          <w:sz w:val="24"/>
          <w:szCs w:val="24"/>
        </w:rPr>
        <w:t>XX</w:t>
      </w:r>
      <w:r>
        <w:rPr>
          <w:rFonts w:eastAsia="Times New Roman"/>
          <w:sz w:val="24"/>
          <w:szCs w:val="24"/>
        </w:rPr>
        <w:t xml:space="preserve"> </w:t>
      </w:r>
      <w:r>
        <w:rPr>
          <w:rFonts w:eastAsia="Times New Roman"/>
          <w:i/>
          <w:iCs/>
          <w:sz w:val="24"/>
          <w:szCs w:val="24"/>
        </w:rPr>
        <w:t>веков;</w:t>
      </w:r>
    </w:p>
    <w:p w:rsidR="00D25E32" w:rsidRDefault="00D25E32">
      <w:pPr>
        <w:spacing w:line="12" w:lineRule="exact"/>
        <w:rPr>
          <w:sz w:val="20"/>
          <w:szCs w:val="20"/>
        </w:rPr>
      </w:pPr>
    </w:p>
    <w:p w:rsidR="00D25E32" w:rsidRDefault="00763226">
      <w:pPr>
        <w:spacing w:line="234" w:lineRule="auto"/>
        <w:ind w:firstLine="283"/>
        <w:rPr>
          <w:sz w:val="20"/>
          <w:szCs w:val="20"/>
        </w:rPr>
      </w:pPr>
      <w:r>
        <w:rPr>
          <w:rFonts w:eastAsia="Times New Roman"/>
          <w:sz w:val="24"/>
          <w:szCs w:val="24"/>
        </w:rPr>
        <w:t xml:space="preserve">– </w:t>
      </w:r>
      <w:r>
        <w:rPr>
          <w:rFonts w:eastAsia="Times New Roman"/>
          <w:i/>
          <w:iCs/>
          <w:sz w:val="24"/>
          <w:szCs w:val="24"/>
        </w:rPr>
        <w:t>о наиболее ярких или характерных чертах литературных направлений или</w:t>
      </w:r>
      <w:r>
        <w:rPr>
          <w:rFonts w:eastAsia="Times New Roman"/>
          <w:sz w:val="24"/>
          <w:szCs w:val="24"/>
        </w:rPr>
        <w:t xml:space="preserve"> </w:t>
      </w:r>
      <w:r>
        <w:rPr>
          <w:rFonts w:eastAsia="Times New Roman"/>
          <w:i/>
          <w:iCs/>
          <w:sz w:val="24"/>
          <w:szCs w:val="24"/>
        </w:rPr>
        <w:t>течений;</w:t>
      </w:r>
    </w:p>
    <w:p w:rsidR="00D25E32" w:rsidRDefault="00D25E32">
      <w:pPr>
        <w:spacing w:line="13" w:lineRule="exact"/>
        <w:rPr>
          <w:sz w:val="20"/>
          <w:szCs w:val="20"/>
        </w:rPr>
      </w:pPr>
    </w:p>
    <w:p w:rsidR="00D25E32" w:rsidRDefault="00763226">
      <w:pPr>
        <w:spacing w:line="236" w:lineRule="auto"/>
        <w:ind w:firstLine="283"/>
        <w:jc w:val="both"/>
        <w:rPr>
          <w:sz w:val="20"/>
          <w:szCs w:val="20"/>
        </w:rPr>
      </w:pPr>
      <w:r>
        <w:rPr>
          <w:rFonts w:eastAsia="Times New Roman"/>
          <w:sz w:val="24"/>
          <w:szCs w:val="24"/>
        </w:rPr>
        <w:t xml:space="preserve">– </w:t>
      </w:r>
      <w:r>
        <w:rPr>
          <w:rFonts w:eastAsia="Times New Roman"/>
          <w:i/>
          <w:iCs/>
          <w:sz w:val="24"/>
          <w:szCs w:val="24"/>
        </w:rPr>
        <w:t>имена ведущих писателей,</w:t>
      </w:r>
      <w:r>
        <w:rPr>
          <w:rFonts w:eastAsia="Times New Roman"/>
          <w:sz w:val="24"/>
          <w:szCs w:val="24"/>
        </w:rPr>
        <w:t xml:space="preserve"> </w:t>
      </w:r>
      <w:r>
        <w:rPr>
          <w:rFonts w:eastAsia="Times New Roman"/>
          <w:i/>
          <w:iCs/>
          <w:sz w:val="24"/>
          <w:szCs w:val="24"/>
        </w:rPr>
        <w:t>значимые факты их творческой биографии,</w:t>
      </w:r>
      <w:r>
        <w:rPr>
          <w:rFonts w:eastAsia="Times New Roman"/>
          <w:sz w:val="24"/>
          <w:szCs w:val="24"/>
        </w:rPr>
        <w:t xml:space="preserve"> </w:t>
      </w:r>
      <w:r>
        <w:rPr>
          <w:rFonts w:eastAsia="Times New Roman"/>
          <w:i/>
          <w:iCs/>
          <w:sz w:val="24"/>
          <w:szCs w:val="24"/>
        </w:rPr>
        <w:t>названия</w:t>
      </w:r>
      <w:r>
        <w:rPr>
          <w:rFonts w:eastAsia="Times New Roman"/>
          <w:sz w:val="24"/>
          <w:szCs w:val="24"/>
        </w:rPr>
        <w:t xml:space="preserve"> </w:t>
      </w:r>
      <w:r>
        <w:rPr>
          <w:rFonts w:eastAsia="Times New Roman"/>
          <w:i/>
          <w:iCs/>
          <w:sz w:val="24"/>
          <w:szCs w:val="24"/>
        </w:rPr>
        <w:t>ключевых произведений, имена героев, ставших «вечными образами» или именами нарицательными в общемировой и отечественной культуре;</w:t>
      </w:r>
    </w:p>
    <w:p w:rsidR="00D25E32" w:rsidRDefault="00D25E32">
      <w:pPr>
        <w:spacing w:line="1" w:lineRule="exact"/>
        <w:rPr>
          <w:sz w:val="20"/>
          <w:szCs w:val="20"/>
        </w:rPr>
      </w:pPr>
    </w:p>
    <w:p w:rsidR="00D25E32" w:rsidRDefault="00763226">
      <w:pPr>
        <w:ind w:left="280"/>
        <w:rPr>
          <w:sz w:val="20"/>
          <w:szCs w:val="20"/>
        </w:rPr>
      </w:pPr>
      <w:r>
        <w:rPr>
          <w:rFonts w:eastAsia="Times New Roman"/>
          <w:sz w:val="24"/>
          <w:szCs w:val="24"/>
        </w:rPr>
        <w:t xml:space="preserve">–   </w:t>
      </w:r>
      <w:r>
        <w:rPr>
          <w:rFonts w:eastAsia="Times New Roman"/>
          <w:i/>
          <w:iCs/>
          <w:sz w:val="24"/>
          <w:szCs w:val="24"/>
        </w:rPr>
        <w:t>о соотношении и взаимосвязях литературы с историческим периодом,</w:t>
      </w:r>
      <w:r>
        <w:rPr>
          <w:rFonts w:eastAsia="Times New Roman"/>
          <w:sz w:val="24"/>
          <w:szCs w:val="24"/>
        </w:rPr>
        <w:t xml:space="preserve"> </w:t>
      </w:r>
      <w:r>
        <w:rPr>
          <w:rFonts w:eastAsia="Times New Roman"/>
          <w:i/>
          <w:iCs/>
          <w:sz w:val="24"/>
          <w:szCs w:val="24"/>
        </w:rPr>
        <w:t>эпохой.</w:t>
      </w:r>
    </w:p>
    <w:p w:rsidR="00D25E32" w:rsidRDefault="00D25E32">
      <w:pPr>
        <w:spacing w:line="281" w:lineRule="exact"/>
        <w:rPr>
          <w:sz w:val="20"/>
          <w:szCs w:val="20"/>
        </w:rPr>
      </w:pPr>
    </w:p>
    <w:p w:rsidR="00D25E32" w:rsidRDefault="00763226">
      <w:pPr>
        <w:rPr>
          <w:sz w:val="20"/>
          <w:szCs w:val="20"/>
        </w:rPr>
      </w:pPr>
      <w:r>
        <w:rPr>
          <w:rFonts w:eastAsia="Times New Roman"/>
          <w:b/>
          <w:bCs/>
          <w:sz w:val="24"/>
          <w:szCs w:val="24"/>
        </w:rPr>
        <w:t>Содержание учебного предмета</w:t>
      </w:r>
    </w:p>
    <w:p w:rsidR="00D25E32" w:rsidRDefault="00D25E32">
      <w:pPr>
        <w:spacing w:line="151" w:lineRule="exact"/>
        <w:rPr>
          <w:sz w:val="20"/>
          <w:szCs w:val="20"/>
        </w:rPr>
      </w:pPr>
    </w:p>
    <w:p w:rsidR="00D25E32" w:rsidRDefault="00763226">
      <w:pPr>
        <w:rPr>
          <w:sz w:val="20"/>
          <w:szCs w:val="20"/>
        </w:rPr>
      </w:pPr>
      <w:r>
        <w:rPr>
          <w:rFonts w:eastAsia="Times New Roman"/>
          <w:b/>
          <w:bCs/>
          <w:sz w:val="24"/>
          <w:szCs w:val="24"/>
          <w:u w:val="single"/>
        </w:rPr>
        <w:t>10класс</w:t>
      </w:r>
    </w:p>
    <w:p w:rsidR="00D25E32" w:rsidRDefault="00D25E32">
      <w:pPr>
        <w:spacing w:line="144" w:lineRule="exact"/>
        <w:rPr>
          <w:sz w:val="20"/>
          <w:szCs w:val="20"/>
        </w:rPr>
      </w:pPr>
    </w:p>
    <w:p w:rsidR="00D25E32" w:rsidRDefault="00763226">
      <w:pPr>
        <w:rPr>
          <w:sz w:val="20"/>
          <w:szCs w:val="20"/>
        </w:rPr>
      </w:pPr>
      <w:r>
        <w:rPr>
          <w:rFonts w:eastAsia="Times New Roman"/>
          <w:b/>
          <w:bCs/>
          <w:sz w:val="24"/>
          <w:szCs w:val="24"/>
        </w:rPr>
        <w:t>Введение (5 ч).</w:t>
      </w:r>
    </w:p>
    <w:p w:rsidR="00D25E32" w:rsidRDefault="00D25E32">
      <w:pPr>
        <w:spacing w:line="163" w:lineRule="exact"/>
        <w:rPr>
          <w:sz w:val="20"/>
          <w:szCs w:val="20"/>
        </w:rPr>
      </w:pPr>
    </w:p>
    <w:p w:rsidR="00D25E32" w:rsidRDefault="00763226">
      <w:pPr>
        <w:spacing w:line="236" w:lineRule="auto"/>
        <w:ind w:right="20"/>
        <w:jc w:val="both"/>
        <w:rPr>
          <w:sz w:val="20"/>
          <w:szCs w:val="20"/>
        </w:rPr>
      </w:pPr>
      <w:r>
        <w:rPr>
          <w:rFonts w:eastAsia="Times New Roman"/>
          <w:sz w:val="24"/>
          <w:szCs w:val="24"/>
        </w:rPr>
        <w:t>Становление и развитие реализма в русской литературе 19 века. Национальное своеобразие русского реализма 19 века. Эволюция русского реализма. Русская литературная критика II половины 19 века. Расстановка общественных сил в 1860-е</w:t>
      </w:r>
    </w:p>
    <w:p w:rsidR="00D25E32" w:rsidRDefault="00D25E32">
      <w:pPr>
        <w:spacing w:line="14" w:lineRule="exact"/>
        <w:rPr>
          <w:sz w:val="20"/>
          <w:szCs w:val="20"/>
        </w:rPr>
      </w:pPr>
    </w:p>
    <w:p w:rsidR="00D25E32" w:rsidRDefault="00763226">
      <w:pPr>
        <w:spacing w:line="237" w:lineRule="auto"/>
        <w:ind w:right="20"/>
        <w:jc w:val="both"/>
        <w:rPr>
          <w:sz w:val="20"/>
          <w:szCs w:val="20"/>
        </w:rPr>
      </w:pPr>
      <w:r>
        <w:rPr>
          <w:rFonts w:eastAsia="Times New Roman"/>
          <w:sz w:val="24"/>
          <w:szCs w:val="24"/>
        </w:rPr>
        <w:t>годы. «Эстетическая критика» либеральных западников. «Реальная критика»революционеров-демократов.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D25E32" w:rsidRDefault="00D25E32">
      <w:pPr>
        <w:spacing w:line="155" w:lineRule="exact"/>
        <w:rPr>
          <w:sz w:val="20"/>
          <w:szCs w:val="20"/>
        </w:rPr>
      </w:pPr>
    </w:p>
    <w:p w:rsidR="00D25E32" w:rsidRDefault="00763226">
      <w:pPr>
        <w:rPr>
          <w:sz w:val="20"/>
          <w:szCs w:val="20"/>
        </w:rPr>
      </w:pPr>
      <w:r>
        <w:rPr>
          <w:rFonts w:eastAsia="Times New Roman"/>
          <w:b/>
          <w:bCs/>
          <w:sz w:val="24"/>
          <w:szCs w:val="24"/>
        </w:rPr>
        <w:t>И.С.Тургенев (11 ч)</w:t>
      </w:r>
    </w:p>
    <w:p w:rsidR="00D25E32" w:rsidRDefault="00D25E32">
      <w:pPr>
        <w:spacing w:line="159" w:lineRule="exact"/>
        <w:rPr>
          <w:sz w:val="20"/>
          <w:szCs w:val="20"/>
        </w:rPr>
      </w:pPr>
    </w:p>
    <w:p w:rsidR="00D25E32" w:rsidRDefault="00763226">
      <w:pPr>
        <w:spacing w:line="238" w:lineRule="auto"/>
        <w:ind w:right="20"/>
        <w:jc w:val="both"/>
        <w:rPr>
          <w:sz w:val="20"/>
          <w:szCs w:val="20"/>
        </w:rPr>
      </w:pPr>
      <w:r>
        <w:rPr>
          <w:rFonts w:eastAsia="Times New Roman"/>
          <w:sz w:val="24"/>
          <w:szCs w:val="24"/>
        </w:rPr>
        <w:t xml:space="preserve">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w:t>
      </w:r>
      <w:proofErr w:type="spellStart"/>
      <w:r>
        <w:rPr>
          <w:rFonts w:eastAsia="Times New Roman"/>
          <w:sz w:val="24"/>
          <w:szCs w:val="24"/>
        </w:rPr>
        <w:t>Кирсановым</w:t>
      </w:r>
      <w:proofErr w:type="spellEnd"/>
      <w:r>
        <w:rPr>
          <w:rFonts w:eastAsia="Times New Roman"/>
          <w:sz w:val="24"/>
          <w:szCs w:val="24"/>
        </w:rPr>
        <w:t xml:space="preserve">.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w:t>
      </w:r>
      <w:proofErr w:type="spellStart"/>
      <w:r>
        <w:rPr>
          <w:rFonts w:eastAsia="Times New Roman"/>
          <w:sz w:val="24"/>
          <w:szCs w:val="24"/>
        </w:rPr>
        <w:t>смерти.Острота</w:t>
      </w:r>
      <w:proofErr w:type="spellEnd"/>
      <w:r>
        <w:rPr>
          <w:rFonts w:eastAsia="Times New Roman"/>
          <w:sz w:val="24"/>
          <w:szCs w:val="24"/>
        </w:rPr>
        <w:t xml:space="preserve">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w:t>
      </w:r>
    </w:p>
    <w:p w:rsidR="00D25E32" w:rsidRDefault="00D25E32">
      <w:pPr>
        <w:spacing w:line="52" w:lineRule="exact"/>
        <w:rPr>
          <w:sz w:val="20"/>
          <w:szCs w:val="20"/>
        </w:rPr>
      </w:pPr>
    </w:p>
    <w:p w:rsidR="00D25E32" w:rsidRDefault="00763226">
      <w:pPr>
        <w:ind w:left="8900"/>
        <w:rPr>
          <w:sz w:val="20"/>
          <w:szCs w:val="20"/>
        </w:rPr>
      </w:pPr>
      <w:r>
        <w:rPr>
          <w:rFonts w:eastAsia="Times New Roman"/>
          <w:sz w:val="24"/>
          <w:szCs w:val="24"/>
        </w:rPr>
        <w:t>4</w:t>
      </w:r>
    </w:p>
    <w:p w:rsidR="00D25E32" w:rsidRDefault="00D25E32">
      <w:pPr>
        <w:sectPr w:rsidR="00D25E32">
          <w:pgSz w:w="11900" w:h="16838"/>
          <w:pgMar w:top="710" w:right="1426" w:bottom="428" w:left="1440" w:header="0" w:footer="0" w:gutter="0"/>
          <w:cols w:space="720" w:equalWidth="0">
            <w:col w:w="9040"/>
          </w:cols>
        </w:sectPr>
      </w:pPr>
    </w:p>
    <w:p w:rsidR="00D25E32" w:rsidRDefault="00763226">
      <w:pPr>
        <w:spacing w:line="236" w:lineRule="auto"/>
        <w:ind w:right="6"/>
        <w:jc w:val="both"/>
        <w:rPr>
          <w:sz w:val="20"/>
          <w:szCs w:val="20"/>
        </w:rPr>
      </w:pPr>
      <w:r>
        <w:rPr>
          <w:rFonts w:eastAsia="Times New Roman"/>
          <w:sz w:val="24"/>
          <w:szCs w:val="24"/>
        </w:rPr>
        <w:lastRenderedPageBreak/>
        <w:t>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D25E32" w:rsidRDefault="00D25E32">
      <w:pPr>
        <w:spacing w:line="153" w:lineRule="exact"/>
        <w:rPr>
          <w:sz w:val="20"/>
          <w:szCs w:val="20"/>
        </w:rPr>
      </w:pPr>
    </w:p>
    <w:p w:rsidR="00D25E32" w:rsidRDefault="00763226">
      <w:pPr>
        <w:rPr>
          <w:sz w:val="20"/>
          <w:szCs w:val="20"/>
        </w:rPr>
      </w:pPr>
      <w:r>
        <w:rPr>
          <w:rFonts w:eastAsia="Times New Roman"/>
          <w:b/>
          <w:bCs/>
          <w:sz w:val="24"/>
          <w:szCs w:val="24"/>
        </w:rPr>
        <w:t>Н.Г.Чернышевский (3ч</w:t>
      </w:r>
      <w:r>
        <w:rPr>
          <w:rFonts w:eastAsia="Times New Roman"/>
          <w:sz w:val="24"/>
          <w:szCs w:val="24"/>
        </w:rPr>
        <w:t>)</w:t>
      </w:r>
    </w:p>
    <w:p w:rsidR="00D25E32" w:rsidRDefault="00D25E32">
      <w:pPr>
        <w:spacing w:line="161" w:lineRule="exact"/>
        <w:rPr>
          <w:sz w:val="20"/>
          <w:szCs w:val="20"/>
        </w:rPr>
      </w:pPr>
    </w:p>
    <w:p w:rsidR="00D25E32" w:rsidRDefault="00763226">
      <w:pPr>
        <w:spacing w:line="237" w:lineRule="auto"/>
        <w:ind w:right="6"/>
        <w:jc w:val="both"/>
        <w:rPr>
          <w:sz w:val="20"/>
          <w:szCs w:val="20"/>
        </w:rPr>
      </w:pPr>
      <w:r>
        <w:rPr>
          <w:rFonts w:eastAsia="Times New Roman"/>
          <w:sz w:val="24"/>
          <w:szCs w:val="24"/>
        </w:rPr>
        <w:t>Этапы биографии и творчества Н.Г.Чернышевского.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D25E32" w:rsidRDefault="00D25E32">
      <w:pPr>
        <w:spacing w:line="158" w:lineRule="exact"/>
        <w:rPr>
          <w:sz w:val="20"/>
          <w:szCs w:val="20"/>
        </w:rPr>
      </w:pPr>
    </w:p>
    <w:p w:rsidR="00D25E32" w:rsidRDefault="00763226">
      <w:pPr>
        <w:rPr>
          <w:sz w:val="20"/>
          <w:szCs w:val="20"/>
        </w:rPr>
      </w:pPr>
      <w:r>
        <w:rPr>
          <w:rFonts w:eastAsia="Times New Roman"/>
          <w:b/>
          <w:bCs/>
          <w:sz w:val="24"/>
          <w:szCs w:val="24"/>
        </w:rPr>
        <w:t>И.А.Гончаров (9ч)</w:t>
      </w:r>
    </w:p>
    <w:p w:rsidR="00D25E32" w:rsidRDefault="00D25E32">
      <w:pPr>
        <w:spacing w:line="156" w:lineRule="exact"/>
        <w:rPr>
          <w:sz w:val="20"/>
          <w:szCs w:val="20"/>
        </w:rPr>
      </w:pPr>
    </w:p>
    <w:p w:rsidR="00D25E32" w:rsidRDefault="00763226">
      <w:pPr>
        <w:spacing w:line="238" w:lineRule="auto"/>
        <w:ind w:right="6"/>
        <w:jc w:val="both"/>
        <w:rPr>
          <w:sz w:val="20"/>
          <w:szCs w:val="20"/>
        </w:rPr>
      </w:pPr>
      <w:r>
        <w:rPr>
          <w:rFonts w:eastAsia="Times New Roman"/>
          <w:sz w:val="24"/>
          <w:szCs w:val="24"/>
        </w:rPr>
        <w:t xml:space="preserve">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w:t>
      </w:r>
      <w:proofErr w:type="spellStart"/>
      <w:r>
        <w:rPr>
          <w:rFonts w:eastAsia="Times New Roman"/>
          <w:sz w:val="24"/>
          <w:szCs w:val="24"/>
        </w:rPr>
        <w:t>Штольц</w:t>
      </w:r>
      <w:proofErr w:type="spellEnd"/>
      <w:r>
        <w:rPr>
          <w:rFonts w:eastAsia="Times New Roman"/>
          <w:sz w:val="24"/>
          <w:szCs w:val="24"/>
        </w:rPr>
        <w:t>.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D25E32" w:rsidRDefault="00D25E32">
      <w:pPr>
        <w:spacing w:line="165" w:lineRule="exact"/>
        <w:rPr>
          <w:sz w:val="20"/>
          <w:szCs w:val="20"/>
        </w:rPr>
      </w:pPr>
    </w:p>
    <w:p w:rsidR="00D25E32" w:rsidRDefault="00763226">
      <w:pPr>
        <w:rPr>
          <w:sz w:val="20"/>
          <w:szCs w:val="20"/>
        </w:rPr>
      </w:pPr>
      <w:r>
        <w:rPr>
          <w:rFonts w:eastAsia="Times New Roman"/>
          <w:b/>
          <w:bCs/>
          <w:sz w:val="24"/>
          <w:szCs w:val="24"/>
        </w:rPr>
        <w:t>А.Н.Островский (6ч)</w:t>
      </w:r>
    </w:p>
    <w:p w:rsidR="00D25E32" w:rsidRDefault="00D25E32">
      <w:pPr>
        <w:spacing w:line="156" w:lineRule="exact"/>
        <w:rPr>
          <w:sz w:val="20"/>
          <w:szCs w:val="20"/>
        </w:rPr>
      </w:pPr>
    </w:p>
    <w:p w:rsidR="00D25E32" w:rsidRDefault="00763226">
      <w:pPr>
        <w:spacing w:line="238" w:lineRule="auto"/>
        <w:ind w:right="6"/>
        <w:jc w:val="both"/>
        <w:rPr>
          <w:sz w:val="20"/>
          <w:szCs w:val="20"/>
        </w:rPr>
      </w:pPr>
      <w:r>
        <w:rPr>
          <w:rFonts w:eastAsia="Times New Roman"/>
          <w:sz w:val="24"/>
          <w:szCs w:val="24"/>
        </w:rPr>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D25E32" w:rsidRDefault="00D25E32">
      <w:pPr>
        <w:spacing w:line="160" w:lineRule="exact"/>
        <w:rPr>
          <w:sz w:val="20"/>
          <w:szCs w:val="20"/>
        </w:rPr>
      </w:pPr>
    </w:p>
    <w:p w:rsidR="00D25E32" w:rsidRDefault="00763226">
      <w:pPr>
        <w:rPr>
          <w:sz w:val="20"/>
          <w:szCs w:val="20"/>
        </w:rPr>
      </w:pPr>
      <w:r>
        <w:rPr>
          <w:rFonts w:eastAsia="Times New Roman"/>
          <w:b/>
          <w:bCs/>
          <w:sz w:val="24"/>
          <w:szCs w:val="24"/>
        </w:rPr>
        <w:t xml:space="preserve">Ф.И.Тютчева (4ч </w:t>
      </w:r>
      <w:r>
        <w:rPr>
          <w:rFonts w:eastAsia="Times New Roman"/>
          <w:sz w:val="24"/>
          <w:szCs w:val="24"/>
        </w:rPr>
        <w:t>)</w:t>
      </w:r>
    </w:p>
    <w:p w:rsidR="00D25E32" w:rsidRDefault="00D25E32">
      <w:pPr>
        <w:spacing w:line="161" w:lineRule="exact"/>
        <w:rPr>
          <w:sz w:val="20"/>
          <w:szCs w:val="20"/>
        </w:rPr>
      </w:pPr>
    </w:p>
    <w:p w:rsidR="00D25E32" w:rsidRDefault="00763226">
      <w:pPr>
        <w:spacing w:line="238" w:lineRule="auto"/>
        <w:ind w:right="6"/>
        <w:jc w:val="both"/>
        <w:rPr>
          <w:sz w:val="20"/>
          <w:szCs w:val="20"/>
        </w:rPr>
      </w:pPr>
      <w:r>
        <w:rPr>
          <w:rFonts w:eastAsia="Times New Roman"/>
          <w:sz w:val="24"/>
          <w:szCs w:val="24"/>
        </w:rPr>
        <w:t>Ф.И. Тютчев. «</w:t>
      </w:r>
      <w:proofErr w:type="spellStart"/>
      <w:r>
        <w:rPr>
          <w:rFonts w:eastAsia="Times New Roman"/>
          <w:sz w:val="24"/>
          <w:szCs w:val="24"/>
        </w:rPr>
        <w:t>Silentium</w:t>
      </w:r>
      <w:proofErr w:type="spellEnd"/>
      <w:r>
        <w:rPr>
          <w:rFonts w:eastAsia="Times New Roman"/>
          <w:sz w:val="24"/>
          <w:szCs w:val="24"/>
        </w:rPr>
        <w:t>!»,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D25E32" w:rsidRDefault="00D25E32">
      <w:pPr>
        <w:spacing w:line="160" w:lineRule="exact"/>
        <w:rPr>
          <w:sz w:val="20"/>
          <w:szCs w:val="20"/>
        </w:rPr>
      </w:pPr>
    </w:p>
    <w:p w:rsidR="00D25E32" w:rsidRDefault="00763226">
      <w:pPr>
        <w:rPr>
          <w:sz w:val="20"/>
          <w:szCs w:val="20"/>
        </w:rPr>
      </w:pPr>
      <w:r>
        <w:rPr>
          <w:rFonts w:eastAsia="Times New Roman"/>
          <w:b/>
          <w:bCs/>
          <w:sz w:val="24"/>
          <w:szCs w:val="24"/>
        </w:rPr>
        <w:t>Н.А.Некрасов (10ч)</w:t>
      </w:r>
    </w:p>
    <w:p w:rsidR="00D25E32" w:rsidRDefault="00D25E32">
      <w:pPr>
        <w:spacing w:line="156" w:lineRule="exact"/>
        <w:rPr>
          <w:sz w:val="20"/>
          <w:szCs w:val="20"/>
        </w:rPr>
      </w:pPr>
    </w:p>
    <w:p w:rsidR="00D25E32" w:rsidRDefault="00763226">
      <w:pPr>
        <w:spacing w:line="239" w:lineRule="auto"/>
        <w:ind w:right="6"/>
        <w:jc w:val="both"/>
        <w:rPr>
          <w:sz w:val="20"/>
          <w:szCs w:val="20"/>
        </w:rPr>
      </w:pPr>
      <w:r>
        <w:rPr>
          <w:rFonts w:eastAsia="Times New Roman"/>
          <w:sz w:val="24"/>
          <w:szCs w:val="24"/>
        </w:rPr>
        <w:t>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D25E32" w:rsidRDefault="00D25E32">
      <w:pPr>
        <w:spacing w:line="398" w:lineRule="exact"/>
        <w:rPr>
          <w:sz w:val="20"/>
          <w:szCs w:val="20"/>
        </w:rPr>
      </w:pPr>
    </w:p>
    <w:p w:rsidR="00D25E32" w:rsidRDefault="00763226">
      <w:pPr>
        <w:ind w:right="6"/>
        <w:jc w:val="right"/>
        <w:rPr>
          <w:sz w:val="20"/>
          <w:szCs w:val="20"/>
        </w:rPr>
      </w:pPr>
      <w:r>
        <w:rPr>
          <w:rFonts w:eastAsia="Times New Roman"/>
          <w:sz w:val="24"/>
          <w:szCs w:val="24"/>
        </w:rPr>
        <w:t>5</w:t>
      </w:r>
    </w:p>
    <w:p w:rsidR="00D25E32" w:rsidRDefault="00D25E32">
      <w:pPr>
        <w:sectPr w:rsidR="00D25E32">
          <w:pgSz w:w="11900" w:h="16838"/>
          <w:pgMar w:top="710" w:right="1440" w:bottom="428" w:left="1440" w:header="0" w:footer="0" w:gutter="0"/>
          <w:cols w:space="720" w:equalWidth="0">
            <w:col w:w="9026"/>
          </w:cols>
        </w:sectPr>
      </w:pPr>
    </w:p>
    <w:p w:rsidR="00D25E32" w:rsidRDefault="00763226">
      <w:pPr>
        <w:spacing w:line="238" w:lineRule="auto"/>
        <w:jc w:val="both"/>
        <w:rPr>
          <w:sz w:val="20"/>
          <w:szCs w:val="20"/>
        </w:rPr>
      </w:pPr>
      <w:r>
        <w:rPr>
          <w:rFonts w:eastAsia="Times New Roman"/>
          <w:sz w:val="24"/>
          <w:szCs w:val="24"/>
        </w:rPr>
        <w:lastRenderedPageBreak/>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Pr>
          <w:rFonts w:eastAsia="Times New Roman"/>
          <w:sz w:val="24"/>
          <w:szCs w:val="24"/>
        </w:rPr>
        <w:t>Добросклонов</w:t>
      </w:r>
      <w:proofErr w:type="spellEnd"/>
      <w:r>
        <w:rPr>
          <w:rFonts w:eastAsia="Times New Roman"/>
          <w:sz w:val="24"/>
          <w:szCs w:val="24"/>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D25E32" w:rsidRDefault="00D25E32">
      <w:pPr>
        <w:spacing w:line="163" w:lineRule="exact"/>
        <w:rPr>
          <w:sz w:val="20"/>
          <w:szCs w:val="20"/>
        </w:rPr>
      </w:pPr>
    </w:p>
    <w:p w:rsidR="00D25E32" w:rsidRDefault="00763226">
      <w:pPr>
        <w:rPr>
          <w:sz w:val="20"/>
          <w:szCs w:val="20"/>
        </w:rPr>
      </w:pPr>
      <w:r>
        <w:rPr>
          <w:rFonts w:eastAsia="Times New Roman"/>
          <w:b/>
          <w:bCs/>
          <w:sz w:val="24"/>
          <w:szCs w:val="24"/>
        </w:rPr>
        <w:t>А.А.Фет (3ч)</w:t>
      </w:r>
    </w:p>
    <w:p w:rsidR="00D25E32" w:rsidRDefault="00D25E32">
      <w:pPr>
        <w:spacing w:line="156" w:lineRule="exact"/>
        <w:rPr>
          <w:sz w:val="20"/>
          <w:szCs w:val="20"/>
        </w:rPr>
      </w:pPr>
    </w:p>
    <w:p w:rsidR="00D25E32" w:rsidRDefault="00763226">
      <w:pPr>
        <w:spacing w:line="238" w:lineRule="auto"/>
        <w:ind w:right="20"/>
        <w:jc w:val="both"/>
        <w:rPr>
          <w:sz w:val="20"/>
          <w:szCs w:val="20"/>
        </w:rPr>
      </w:pPr>
      <w:r>
        <w:rPr>
          <w:rFonts w:eastAsia="Times New Roman"/>
          <w:sz w:val="24"/>
          <w:szCs w:val="24"/>
        </w:rPr>
        <w:t>А.А. Фет. «Поэтам»,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
    <w:p w:rsidR="00D25E32" w:rsidRDefault="00D25E32">
      <w:pPr>
        <w:spacing w:line="158" w:lineRule="exact"/>
        <w:rPr>
          <w:sz w:val="20"/>
          <w:szCs w:val="20"/>
        </w:rPr>
      </w:pPr>
    </w:p>
    <w:p w:rsidR="00D25E32" w:rsidRDefault="00763226">
      <w:pPr>
        <w:rPr>
          <w:sz w:val="20"/>
          <w:szCs w:val="20"/>
        </w:rPr>
      </w:pPr>
      <w:r>
        <w:rPr>
          <w:rFonts w:eastAsia="Times New Roman"/>
          <w:b/>
          <w:bCs/>
          <w:sz w:val="24"/>
          <w:szCs w:val="24"/>
        </w:rPr>
        <w:t>А.К.Толстой (2ч)</w:t>
      </w:r>
    </w:p>
    <w:p w:rsidR="00D25E32" w:rsidRDefault="00D25E32">
      <w:pPr>
        <w:spacing w:line="157" w:lineRule="exact"/>
        <w:rPr>
          <w:sz w:val="20"/>
          <w:szCs w:val="20"/>
        </w:rPr>
      </w:pPr>
    </w:p>
    <w:p w:rsidR="00D25E32" w:rsidRDefault="00763226">
      <w:pPr>
        <w:spacing w:line="236" w:lineRule="auto"/>
        <w:ind w:right="20"/>
        <w:jc w:val="both"/>
        <w:rPr>
          <w:sz w:val="20"/>
          <w:szCs w:val="20"/>
        </w:rPr>
      </w:pPr>
      <w:r>
        <w:rPr>
          <w:rFonts w:eastAsia="Times New Roman"/>
          <w:sz w:val="24"/>
          <w:szCs w:val="24"/>
        </w:rPr>
        <w:t>Жизненный путь А.К.Толстого. Лирика А.К.Толстого. Баллады и былины А.К.Толстого. Трилогия Толстого «Смерть Иоанна Грозного», «Царь Федор Иоаннович», «Царь Борис». Сатирические произведения А.К.Толстого.</w:t>
      </w:r>
    </w:p>
    <w:p w:rsidR="00D25E32" w:rsidRDefault="00D25E32">
      <w:pPr>
        <w:spacing w:line="158" w:lineRule="exact"/>
        <w:rPr>
          <w:sz w:val="20"/>
          <w:szCs w:val="20"/>
        </w:rPr>
      </w:pPr>
    </w:p>
    <w:p w:rsidR="00D25E32" w:rsidRDefault="00763226">
      <w:pPr>
        <w:rPr>
          <w:sz w:val="20"/>
          <w:szCs w:val="20"/>
        </w:rPr>
      </w:pPr>
      <w:proofErr w:type="spellStart"/>
      <w:r>
        <w:rPr>
          <w:rFonts w:eastAsia="Times New Roman"/>
          <w:b/>
          <w:bCs/>
          <w:sz w:val="24"/>
          <w:szCs w:val="24"/>
        </w:rPr>
        <w:t>М.Е.Салтыков-Щедрин</w:t>
      </w:r>
      <w:proofErr w:type="spellEnd"/>
      <w:r>
        <w:rPr>
          <w:rFonts w:eastAsia="Times New Roman"/>
          <w:b/>
          <w:bCs/>
          <w:sz w:val="24"/>
          <w:szCs w:val="24"/>
        </w:rPr>
        <w:t xml:space="preserve"> (4ч)</w:t>
      </w:r>
    </w:p>
    <w:p w:rsidR="00D25E32" w:rsidRDefault="00D25E32">
      <w:pPr>
        <w:spacing w:line="156" w:lineRule="exact"/>
        <w:rPr>
          <w:sz w:val="20"/>
          <w:szCs w:val="20"/>
        </w:rPr>
      </w:pPr>
    </w:p>
    <w:p w:rsidR="00D25E32" w:rsidRDefault="00763226">
      <w:pPr>
        <w:spacing w:line="238" w:lineRule="auto"/>
        <w:jc w:val="both"/>
        <w:rPr>
          <w:sz w:val="20"/>
          <w:szCs w:val="20"/>
        </w:rPr>
      </w:pPr>
      <w:r>
        <w:rPr>
          <w:rFonts w:eastAsia="Times New Roman"/>
          <w:sz w:val="24"/>
          <w:szCs w:val="24"/>
        </w:rPr>
        <w:t>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Pr>
          <w:rFonts w:eastAsia="Times New Roman"/>
          <w:sz w:val="24"/>
          <w:szCs w:val="24"/>
        </w:rPr>
        <w:t>глуповцев</w:t>
      </w:r>
      <w:proofErr w:type="spellEnd"/>
      <w:r>
        <w:rPr>
          <w:rFonts w:eastAsia="Times New Roman"/>
          <w:sz w:val="24"/>
          <w:szCs w:val="24"/>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
    <w:p w:rsidR="00D25E32" w:rsidRDefault="00D25E32">
      <w:pPr>
        <w:spacing w:line="160" w:lineRule="exact"/>
        <w:rPr>
          <w:sz w:val="20"/>
          <w:szCs w:val="20"/>
        </w:rPr>
      </w:pPr>
    </w:p>
    <w:p w:rsidR="00D25E32" w:rsidRDefault="00763226">
      <w:pPr>
        <w:rPr>
          <w:sz w:val="20"/>
          <w:szCs w:val="20"/>
        </w:rPr>
      </w:pPr>
      <w:r>
        <w:rPr>
          <w:rFonts w:eastAsia="Times New Roman"/>
          <w:b/>
          <w:bCs/>
          <w:sz w:val="24"/>
          <w:szCs w:val="24"/>
        </w:rPr>
        <w:t>Страницы истории западноевропейского романа XIX века (1ч)</w:t>
      </w:r>
    </w:p>
    <w:p w:rsidR="00D25E32" w:rsidRDefault="00D25E32">
      <w:pPr>
        <w:spacing w:line="156" w:lineRule="exact"/>
        <w:rPr>
          <w:sz w:val="20"/>
          <w:szCs w:val="20"/>
        </w:rPr>
      </w:pPr>
    </w:p>
    <w:p w:rsidR="00D25E32" w:rsidRDefault="00763226">
      <w:pPr>
        <w:spacing w:line="237" w:lineRule="auto"/>
        <w:jc w:val="both"/>
        <w:rPr>
          <w:sz w:val="20"/>
          <w:szCs w:val="20"/>
        </w:rPr>
      </w:pPr>
      <w:r>
        <w:rPr>
          <w:rFonts w:eastAsia="Times New Roman"/>
          <w:sz w:val="24"/>
          <w:szCs w:val="24"/>
        </w:rPr>
        <w:t xml:space="preserve">Обзорная лекция по творчеству Ф.Стендаля, Оноре де Бальзака, Чарльза Диккенса. Ч. Диккенс «Записки </w:t>
      </w:r>
      <w:proofErr w:type="spellStart"/>
      <w:r>
        <w:rPr>
          <w:rFonts w:eastAsia="Times New Roman"/>
          <w:sz w:val="24"/>
          <w:szCs w:val="24"/>
        </w:rPr>
        <w:t>Пиквикского</w:t>
      </w:r>
      <w:proofErr w:type="spellEnd"/>
      <w:r>
        <w:rPr>
          <w:rFonts w:eastAsia="Times New Roman"/>
          <w:sz w:val="24"/>
          <w:szCs w:val="24"/>
        </w:rPr>
        <w:t xml:space="preserve"> клуба» История создания романа. Англия на его страницах. Герои и события. Смех как способ демонстрации оптимизма. Реальность и фантастика на страницах произведения писателя-реалиста. О. де Бальзак. «Гобсек» Тема власти денег. Реалистическое мастерство писателя.</w:t>
      </w:r>
    </w:p>
    <w:p w:rsidR="00D25E32" w:rsidRDefault="00D25E32">
      <w:pPr>
        <w:spacing w:line="161" w:lineRule="exact"/>
        <w:rPr>
          <w:sz w:val="20"/>
          <w:szCs w:val="20"/>
        </w:rPr>
      </w:pPr>
    </w:p>
    <w:p w:rsidR="00D25E32" w:rsidRDefault="00763226">
      <w:pPr>
        <w:rPr>
          <w:sz w:val="20"/>
          <w:szCs w:val="20"/>
        </w:rPr>
      </w:pPr>
      <w:r>
        <w:rPr>
          <w:rFonts w:eastAsia="Times New Roman"/>
          <w:b/>
          <w:bCs/>
          <w:sz w:val="24"/>
          <w:szCs w:val="24"/>
        </w:rPr>
        <w:t>Ф.М.Достоевский (11ч)</w:t>
      </w:r>
    </w:p>
    <w:p w:rsidR="00D25E32" w:rsidRDefault="00D25E32">
      <w:pPr>
        <w:spacing w:line="156" w:lineRule="exact"/>
        <w:rPr>
          <w:sz w:val="20"/>
          <w:szCs w:val="20"/>
        </w:rPr>
      </w:pPr>
    </w:p>
    <w:p w:rsidR="00D25E32" w:rsidRDefault="00763226">
      <w:pPr>
        <w:spacing w:line="238" w:lineRule="auto"/>
        <w:ind w:right="20"/>
        <w:jc w:val="both"/>
        <w:rPr>
          <w:sz w:val="20"/>
          <w:szCs w:val="20"/>
        </w:rPr>
      </w:pPr>
      <w:r>
        <w:rPr>
          <w:rFonts w:eastAsia="Times New Roman"/>
          <w:sz w:val="24"/>
          <w:szCs w:val="24"/>
        </w:rPr>
        <w:t xml:space="preserve">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w:t>
      </w:r>
      <w:proofErr w:type="spellStart"/>
      <w:r>
        <w:rPr>
          <w:rFonts w:eastAsia="Times New Roman"/>
          <w:sz w:val="24"/>
          <w:szCs w:val="24"/>
        </w:rPr>
        <w:t>Свидригайлов</w:t>
      </w:r>
      <w:proofErr w:type="spellEnd"/>
      <w:r>
        <w:rPr>
          <w:rFonts w:eastAsia="Times New Roman"/>
          <w:sz w:val="24"/>
          <w:szCs w:val="24"/>
        </w:rPr>
        <w:t>). Место Раскольникова</w:t>
      </w:r>
    </w:p>
    <w:p w:rsidR="00D25E32" w:rsidRDefault="00D25E32">
      <w:pPr>
        <w:spacing w:line="15" w:lineRule="exact"/>
        <w:rPr>
          <w:sz w:val="20"/>
          <w:szCs w:val="20"/>
        </w:rPr>
      </w:pPr>
    </w:p>
    <w:p w:rsidR="00D25E32" w:rsidRDefault="00763226">
      <w:pPr>
        <w:numPr>
          <w:ilvl w:val="0"/>
          <w:numId w:val="5"/>
        </w:numPr>
        <w:tabs>
          <w:tab w:val="left" w:pos="266"/>
        </w:tabs>
        <w:spacing w:line="238" w:lineRule="auto"/>
        <w:ind w:right="20"/>
        <w:jc w:val="both"/>
        <w:rPr>
          <w:rFonts w:eastAsia="Times New Roman"/>
          <w:sz w:val="24"/>
          <w:szCs w:val="24"/>
        </w:rPr>
      </w:pPr>
      <w:r>
        <w:rPr>
          <w:rFonts w:eastAsia="Times New Roman"/>
          <w:sz w:val="24"/>
          <w:szCs w:val="24"/>
        </w:rPr>
        <w:t>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D25E32" w:rsidRDefault="00D25E32">
      <w:pPr>
        <w:spacing w:line="129" w:lineRule="exact"/>
        <w:rPr>
          <w:sz w:val="20"/>
          <w:szCs w:val="20"/>
        </w:rPr>
      </w:pPr>
    </w:p>
    <w:p w:rsidR="00D25E32" w:rsidRDefault="00763226">
      <w:pPr>
        <w:ind w:left="8900"/>
        <w:rPr>
          <w:sz w:val="20"/>
          <w:szCs w:val="20"/>
        </w:rPr>
      </w:pPr>
      <w:r>
        <w:rPr>
          <w:rFonts w:eastAsia="Times New Roman"/>
          <w:sz w:val="24"/>
          <w:szCs w:val="24"/>
        </w:rPr>
        <w:t>6</w:t>
      </w:r>
    </w:p>
    <w:p w:rsidR="00D25E32" w:rsidRDefault="00D25E32">
      <w:pPr>
        <w:sectPr w:rsidR="00D25E32">
          <w:pgSz w:w="11900" w:h="16838"/>
          <w:pgMar w:top="710" w:right="1426" w:bottom="428" w:left="1440" w:header="0" w:footer="0" w:gutter="0"/>
          <w:cols w:space="720" w:equalWidth="0">
            <w:col w:w="9040"/>
          </w:cols>
        </w:sectPr>
      </w:pPr>
    </w:p>
    <w:p w:rsidR="00D25E32" w:rsidRDefault="00763226">
      <w:pPr>
        <w:rPr>
          <w:sz w:val="20"/>
          <w:szCs w:val="20"/>
        </w:rPr>
      </w:pPr>
      <w:r>
        <w:rPr>
          <w:rFonts w:eastAsia="Times New Roman"/>
          <w:b/>
          <w:bCs/>
          <w:sz w:val="24"/>
          <w:szCs w:val="24"/>
        </w:rPr>
        <w:lastRenderedPageBreak/>
        <w:t>Л.Н.Толстой (19ч)</w:t>
      </w:r>
    </w:p>
    <w:p w:rsidR="00D25E32" w:rsidRDefault="00D25E32">
      <w:pPr>
        <w:spacing w:line="159" w:lineRule="exact"/>
        <w:rPr>
          <w:sz w:val="20"/>
          <w:szCs w:val="20"/>
        </w:rPr>
      </w:pPr>
    </w:p>
    <w:p w:rsidR="00D25E32" w:rsidRDefault="00763226">
      <w:pPr>
        <w:spacing w:line="237" w:lineRule="auto"/>
        <w:ind w:right="6"/>
        <w:jc w:val="both"/>
        <w:rPr>
          <w:sz w:val="20"/>
          <w:szCs w:val="20"/>
        </w:rPr>
      </w:pPr>
      <w:r>
        <w:rPr>
          <w:rFonts w:eastAsia="Times New Roman"/>
          <w:sz w:val="24"/>
          <w:szCs w:val="24"/>
        </w:rPr>
        <w:t xml:space="preserve">Л.Н. Толстой. По страницам великой жизни. «Война и мир» - роман-эпопея: проблематика, образы, жанр. Эпизод «Вечер в салоне </w:t>
      </w:r>
      <w:proofErr w:type="spellStart"/>
      <w:r>
        <w:rPr>
          <w:rFonts w:eastAsia="Times New Roman"/>
          <w:sz w:val="24"/>
          <w:szCs w:val="24"/>
        </w:rPr>
        <w:t>Шерер</w:t>
      </w:r>
      <w:proofErr w:type="spellEnd"/>
      <w:r>
        <w:rPr>
          <w:rFonts w:eastAsia="Times New Roman"/>
          <w:sz w:val="24"/>
          <w:szCs w:val="24"/>
        </w:rPr>
        <w:t>.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w:t>
      </w:r>
    </w:p>
    <w:p w:rsidR="00D25E32" w:rsidRDefault="00D25E32">
      <w:pPr>
        <w:spacing w:line="14" w:lineRule="exact"/>
        <w:rPr>
          <w:sz w:val="20"/>
          <w:szCs w:val="20"/>
        </w:rPr>
      </w:pPr>
    </w:p>
    <w:p w:rsidR="00D25E32" w:rsidRDefault="00763226">
      <w:pPr>
        <w:numPr>
          <w:ilvl w:val="0"/>
          <w:numId w:val="6"/>
        </w:numPr>
        <w:tabs>
          <w:tab w:val="left" w:pos="283"/>
        </w:tabs>
        <w:spacing w:line="239" w:lineRule="auto"/>
        <w:ind w:right="6"/>
        <w:jc w:val="both"/>
        <w:rPr>
          <w:rFonts w:eastAsia="Times New Roman"/>
          <w:sz w:val="24"/>
          <w:szCs w:val="24"/>
        </w:rPr>
      </w:pPr>
      <w:r>
        <w:rPr>
          <w:rFonts w:eastAsia="Times New Roman"/>
          <w:sz w:val="24"/>
          <w:szCs w:val="24"/>
        </w:rPr>
        <w:t>«жизнь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D25E32" w:rsidRDefault="00D25E32">
      <w:pPr>
        <w:spacing w:line="162" w:lineRule="exact"/>
        <w:rPr>
          <w:sz w:val="20"/>
          <w:szCs w:val="20"/>
        </w:rPr>
      </w:pPr>
    </w:p>
    <w:p w:rsidR="00D25E32" w:rsidRDefault="00763226">
      <w:pPr>
        <w:rPr>
          <w:sz w:val="20"/>
          <w:szCs w:val="20"/>
        </w:rPr>
      </w:pPr>
      <w:r>
        <w:rPr>
          <w:rFonts w:eastAsia="Times New Roman"/>
          <w:b/>
          <w:bCs/>
          <w:sz w:val="24"/>
          <w:szCs w:val="24"/>
        </w:rPr>
        <w:t>Н.С.Лесков (3ч)</w:t>
      </w:r>
    </w:p>
    <w:p w:rsidR="00D25E32" w:rsidRDefault="00D25E32">
      <w:pPr>
        <w:spacing w:line="159" w:lineRule="exact"/>
        <w:rPr>
          <w:sz w:val="20"/>
          <w:szCs w:val="20"/>
        </w:rPr>
      </w:pPr>
    </w:p>
    <w:p w:rsidR="00D25E32" w:rsidRDefault="00763226">
      <w:pPr>
        <w:spacing w:line="238" w:lineRule="auto"/>
        <w:ind w:right="6"/>
        <w:jc w:val="both"/>
        <w:rPr>
          <w:sz w:val="20"/>
          <w:szCs w:val="20"/>
        </w:rPr>
      </w:pPr>
      <w:r>
        <w:rPr>
          <w:rFonts w:eastAsia="Times New Roman"/>
          <w:sz w:val="24"/>
          <w:szCs w:val="24"/>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 (смысл странствий героя повести). Иван </w:t>
      </w:r>
      <w:proofErr w:type="spellStart"/>
      <w:r>
        <w:rPr>
          <w:rFonts w:eastAsia="Times New Roman"/>
          <w:sz w:val="24"/>
          <w:szCs w:val="24"/>
        </w:rPr>
        <w:t>Флягин</w:t>
      </w:r>
      <w:proofErr w:type="spellEnd"/>
      <w:r>
        <w:rPr>
          <w:rFonts w:eastAsia="Times New Roman"/>
          <w:sz w:val="24"/>
          <w:szCs w:val="24"/>
        </w:rPr>
        <w:t xml:space="preserve"> – один из героев- правдоискателей. Былинные мотивы повести. Особенности </w:t>
      </w:r>
      <w:proofErr w:type="spellStart"/>
      <w:r>
        <w:rPr>
          <w:rFonts w:eastAsia="Times New Roman"/>
          <w:sz w:val="24"/>
          <w:szCs w:val="24"/>
        </w:rPr>
        <w:t>лесковской</w:t>
      </w:r>
      <w:proofErr w:type="spellEnd"/>
      <w:r>
        <w:rPr>
          <w:rFonts w:eastAsia="Times New Roman"/>
          <w:sz w:val="24"/>
          <w:szCs w:val="24"/>
        </w:rPr>
        <w:t xml:space="preserve"> повествовательной манеры сказа.</w:t>
      </w:r>
    </w:p>
    <w:p w:rsidR="00D25E32" w:rsidRDefault="00D25E32">
      <w:pPr>
        <w:spacing w:line="163" w:lineRule="exact"/>
        <w:rPr>
          <w:sz w:val="20"/>
          <w:szCs w:val="20"/>
        </w:rPr>
      </w:pPr>
    </w:p>
    <w:p w:rsidR="00D25E32" w:rsidRDefault="00763226">
      <w:pPr>
        <w:rPr>
          <w:sz w:val="20"/>
          <w:szCs w:val="20"/>
        </w:rPr>
      </w:pPr>
      <w:r>
        <w:rPr>
          <w:rFonts w:eastAsia="Times New Roman"/>
          <w:b/>
          <w:bCs/>
          <w:sz w:val="24"/>
          <w:szCs w:val="24"/>
        </w:rPr>
        <w:t>Страницы зарубежной литературы конца XIX – начала XX века (2ч)</w:t>
      </w:r>
    </w:p>
    <w:p w:rsidR="00D25E32" w:rsidRDefault="00D25E32">
      <w:pPr>
        <w:spacing w:line="159" w:lineRule="exact"/>
        <w:rPr>
          <w:sz w:val="20"/>
          <w:szCs w:val="20"/>
        </w:rPr>
      </w:pPr>
    </w:p>
    <w:p w:rsidR="00D25E32" w:rsidRDefault="00763226">
      <w:pPr>
        <w:spacing w:line="237" w:lineRule="auto"/>
        <w:ind w:right="6"/>
        <w:jc w:val="both"/>
        <w:rPr>
          <w:sz w:val="20"/>
          <w:szCs w:val="20"/>
        </w:rPr>
      </w:pPr>
      <w:r>
        <w:rPr>
          <w:rFonts w:eastAsia="Times New Roman"/>
          <w:sz w:val="24"/>
          <w:szCs w:val="24"/>
        </w:rPr>
        <w:t xml:space="preserve">Обзорная лекция по творчеству Генри Ибсена, </w:t>
      </w:r>
      <w:proofErr w:type="spellStart"/>
      <w:r>
        <w:rPr>
          <w:rFonts w:eastAsia="Times New Roman"/>
          <w:sz w:val="24"/>
          <w:szCs w:val="24"/>
        </w:rPr>
        <w:t>Ги</w:t>
      </w:r>
      <w:proofErr w:type="spellEnd"/>
      <w:r>
        <w:rPr>
          <w:rFonts w:eastAsia="Times New Roman"/>
          <w:sz w:val="24"/>
          <w:szCs w:val="24"/>
        </w:rPr>
        <w:t xml:space="preserve">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p>
    <w:p w:rsidR="00D25E32" w:rsidRDefault="00D25E32">
      <w:pPr>
        <w:spacing w:line="159" w:lineRule="exact"/>
        <w:rPr>
          <w:sz w:val="20"/>
          <w:szCs w:val="20"/>
        </w:rPr>
      </w:pPr>
    </w:p>
    <w:p w:rsidR="00D25E32" w:rsidRDefault="00763226">
      <w:pPr>
        <w:rPr>
          <w:sz w:val="20"/>
          <w:szCs w:val="20"/>
        </w:rPr>
      </w:pPr>
      <w:r>
        <w:rPr>
          <w:rFonts w:eastAsia="Times New Roman"/>
          <w:b/>
          <w:bCs/>
          <w:sz w:val="24"/>
          <w:szCs w:val="24"/>
        </w:rPr>
        <w:t>А.П.Чехов (9ч)</w:t>
      </w:r>
    </w:p>
    <w:p w:rsidR="00D25E32" w:rsidRDefault="00D25E32">
      <w:pPr>
        <w:spacing w:line="159" w:lineRule="exact"/>
        <w:rPr>
          <w:sz w:val="20"/>
          <w:szCs w:val="20"/>
        </w:rPr>
      </w:pPr>
    </w:p>
    <w:p w:rsidR="00D25E32" w:rsidRDefault="00763226">
      <w:pPr>
        <w:spacing w:line="237" w:lineRule="auto"/>
        <w:ind w:right="6"/>
        <w:jc w:val="both"/>
        <w:rPr>
          <w:sz w:val="20"/>
          <w:szCs w:val="20"/>
        </w:rPr>
      </w:pPr>
      <w:r>
        <w:rPr>
          <w:rFonts w:eastAsia="Times New Roman"/>
          <w:sz w:val="24"/>
          <w:szCs w:val="24"/>
        </w:rPr>
        <w:t>А.П. Чехов. Этапы биографии и творчества. Тема гибели души в рассказе «</w:t>
      </w:r>
      <w:proofErr w:type="spellStart"/>
      <w:r>
        <w:rPr>
          <w:rFonts w:eastAsia="Times New Roman"/>
          <w:sz w:val="24"/>
          <w:szCs w:val="24"/>
        </w:rPr>
        <w:t>Ионыч</w:t>
      </w:r>
      <w:proofErr w:type="spellEnd"/>
      <w:r>
        <w:rPr>
          <w:rFonts w:eastAsia="Times New Roman"/>
          <w:sz w:val="24"/>
          <w:szCs w:val="24"/>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D25E32" w:rsidRDefault="00D25E32">
      <w:pPr>
        <w:spacing w:line="163" w:lineRule="exact"/>
        <w:rPr>
          <w:sz w:val="20"/>
          <w:szCs w:val="20"/>
        </w:rPr>
      </w:pPr>
    </w:p>
    <w:p w:rsidR="00D25E32" w:rsidRDefault="00763226">
      <w:pPr>
        <w:spacing w:line="237" w:lineRule="auto"/>
        <w:ind w:right="6"/>
        <w:jc w:val="both"/>
        <w:rPr>
          <w:sz w:val="20"/>
          <w:szCs w:val="20"/>
        </w:rPr>
      </w:pPr>
      <w:r>
        <w:rPr>
          <w:rFonts w:eastAsia="Times New Roman"/>
          <w:sz w:val="24"/>
          <w:szCs w:val="24"/>
        </w:rPr>
        <w:t>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w:t>
      </w:r>
    </w:p>
    <w:p w:rsidR="00D25E32" w:rsidRDefault="00D25E32">
      <w:pPr>
        <w:spacing w:line="200" w:lineRule="exact"/>
        <w:rPr>
          <w:sz w:val="20"/>
          <w:szCs w:val="20"/>
        </w:rPr>
      </w:pPr>
    </w:p>
    <w:p w:rsidR="00D25E32" w:rsidRDefault="00D25E32">
      <w:pPr>
        <w:spacing w:line="227" w:lineRule="exact"/>
        <w:rPr>
          <w:sz w:val="20"/>
          <w:szCs w:val="20"/>
        </w:rPr>
      </w:pPr>
    </w:p>
    <w:p w:rsidR="00D25E32" w:rsidRDefault="00763226">
      <w:pPr>
        <w:ind w:left="8900"/>
        <w:rPr>
          <w:sz w:val="20"/>
          <w:szCs w:val="20"/>
        </w:rPr>
      </w:pPr>
      <w:r>
        <w:rPr>
          <w:rFonts w:eastAsia="Times New Roman"/>
          <w:sz w:val="24"/>
          <w:szCs w:val="24"/>
        </w:rPr>
        <w:t>7</w:t>
      </w:r>
    </w:p>
    <w:p w:rsidR="00D25E32" w:rsidRDefault="00D25E32">
      <w:pPr>
        <w:sectPr w:rsidR="00D25E32">
          <w:pgSz w:w="11900" w:h="16838"/>
          <w:pgMar w:top="702" w:right="1440" w:bottom="428" w:left="1440" w:header="0" w:footer="0" w:gutter="0"/>
          <w:cols w:space="720" w:equalWidth="0">
            <w:col w:w="9026"/>
          </w:cols>
        </w:sectPr>
      </w:pPr>
    </w:p>
    <w:p w:rsidR="00D25E32" w:rsidRDefault="00763226">
      <w:pPr>
        <w:spacing w:line="234" w:lineRule="auto"/>
        <w:ind w:right="20"/>
        <w:rPr>
          <w:sz w:val="20"/>
          <w:szCs w:val="20"/>
        </w:rPr>
      </w:pPr>
      <w:r>
        <w:rPr>
          <w:rFonts w:eastAsia="Times New Roman"/>
          <w:sz w:val="24"/>
          <w:szCs w:val="24"/>
        </w:rPr>
        <w:lastRenderedPageBreak/>
        <w:t xml:space="preserve">Образы слуг (Яша, Дуняша, Фирс). </w:t>
      </w:r>
      <w:proofErr w:type="spellStart"/>
      <w:r>
        <w:rPr>
          <w:rFonts w:eastAsia="Times New Roman"/>
          <w:sz w:val="24"/>
          <w:szCs w:val="24"/>
        </w:rPr>
        <w:t>Внесценические</w:t>
      </w:r>
      <w:proofErr w:type="spellEnd"/>
      <w:r>
        <w:rPr>
          <w:rFonts w:eastAsia="Times New Roman"/>
          <w:sz w:val="24"/>
          <w:szCs w:val="24"/>
        </w:rPr>
        <w:t xml:space="preserve"> персонажи. Новаторство Чехова-драматурга. Значение творческого наследия Чехова для мировой литературы и театра.</w:t>
      </w:r>
    </w:p>
    <w:p w:rsidR="00D25E32" w:rsidRDefault="00D25E32">
      <w:pPr>
        <w:spacing w:line="158" w:lineRule="exact"/>
        <w:rPr>
          <w:sz w:val="20"/>
          <w:szCs w:val="20"/>
        </w:rPr>
      </w:pPr>
    </w:p>
    <w:p w:rsidR="00D25E32" w:rsidRDefault="00763226">
      <w:pPr>
        <w:rPr>
          <w:sz w:val="20"/>
          <w:szCs w:val="20"/>
        </w:rPr>
      </w:pPr>
      <w:r>
        <w:rPr>
          <w:rFonts w:eastAsia="Times New Roman"/>
          <w:b/>
          <w:bCs/>
          <w:sz w:val="24"/>
          <w:szCs w:val="24"/>
        </w:rPr>
        <w:t>Подведение итогов года (3ч)</w:t>
      </w:r>
    </w:p>
    <w:p w:rsidR="00D25E32" w:rsidRDefault="00D25E32">
      <w:pPr>
        <w:spacing w:line="157" w:lineRule="exact"/>
        <w:rPr>
          <w:sz w:val="20"/>
          <w:szCs w:val="20"/>
        </w:rPr>
      </w:pPr>
    </w:p>
    <w:p w:rsidR="00D25E32" w:rsidRDefault="00763226">
      <w:pPr>
        <w:spacing w:line="234" w:lineRule="auto"/>
        <w:ind w:right="20"/>
        <w:rPr>
          <w:sz w:val="20"/>
          <w:szCs w:val="20"/>
        </w:rPr>
      </w:pPr>
      <w:r>
        <w:rPr>
          <w:rFonts w:eastAsia="Times New Roman"/>
          <w:sz w:val="24"/>
          <w:szCs w:val="24"/>
        </w:rPr>
        <w:t>Мировое значение русской литературы. Тестирование по выявлению читательского уровня учащихся. Итоговый урок. Список летнего чтения.</w:t>
      </w:r>
    </w:p>
    <w:p w:rsidR="00D25E32" w:rsidRDefault="00D25E32">
      <w:pPr>
        <w:spacing w:line="158" w:lineRule="exact"/>
        <w:rPr>
          <w:sz w:val="20"/>
          <w:szCs w:val="20"/>
        </w:rPr>
      </w:pPr>
    </w:p>
    <w:p w:rsidR="00D25E32" w:rsidRDefault="00763226">
      <w:pPr>
        <w:numPr>
          <w:ilvl w:val="0"/>
          <w:numId w:val="7"/>
        </w:numPr>
        <w:tabs>
          <w:tab w:val="left" w:pos="300"/>
        </w:tabs>
        <w:ind w:left="300" w:hanging="300"/>
        <w:rPr>
          <w:rFonts w:eastAsia="Times New Roman"/>
          <w:b/>
          <w:bCs/>
          <w:sz w:val="24"/>
          <w:szCs w:val="24"/>
          <w:u w:val="single"/>
        </w:rPr>
      </w:pPr>
      <w:r>
        <w:rPr>
          <w:rFonts w:eastAsia="Times New Roman"/>
          <w:b/>
          <w:bCs/>
          <w:sz w:val="24"/>
          <w:szCs w:val="24"/>
          <w:u w:val="single"/>
        </w:rPr>
        <w:t>класс</w:t>
      </w:r>
    </w:p>
    <w:p w:rsidR="00D25E32" w:rsidRDefault="00D25E32">
      <w:pPr>
        <w:spacing w:line="149" w:lineRule="exact"/>
        <w:rPr>
          <w:sz w:val="20"/>
          <w:szCs w:val="20"/>
        </w:rPr>
      </w:pPr>
    </w:p>
    <w:p w:rsidR="00D25E32" w:rsidRDefault="00763226">
      <w:pPr>
        <w:rPr>
          <w:sz w:val="20"/>
          <w:szCs w:val="20"/>
        </w:rPr>
      </w:pPr>
      <w:r>
        <w:rPr>
          <w:rFonts w:eastAsia="Times New Roman"/>
          <w:b/>
          <w:bCs/>
          <w:sz w:val="24"/>
          <w:szCs w:val="24"/>
        </w:rPr>
        <w:t>Русская литература XX века</w:t>
      </w:r>
    </w:p>
    <w:p w:rsidR="00D25E32" w:rsidRDefault="00D25E32">
      <w:pPr>
        <w:spacing w:line="151" w:lineRule="exact"/>
        <w:rPr>
          <w:sz w:val="20"/>
          <w:szCs w:val="20"/>
        </w:rPr>
      </w:pPr>
    </w:p>
    <w:p w:rsidR="00D25E32" w:rsidRDefault="00763226">
      <w:pPr>
        <w:rPr>
          <w:sz w:val="20"/>
          <w:szCs w:val="20"/>
        </w:rPr>
      </w:pPr>
      <w:r>
        <w:rPr>
          <w:rFonts w:eastAsia="Times New Roman"/>
          <w:b/>
          <w:bCs/>
          <w:sz w:val="24"/>
          <w:szCs w:val="24"/>
        </w:rPr>
        <w:t>Введение (1час)</w:t>
      </w:r>
    </w:p>
    <w:p w:rsidR="00D25E32" w:rsidRDefault="00D25E32">
      <w:pPr>
        <w:spacing w:line="156" w:lineRule="exact"/>
        <w:rPr>
          <w:sz w:val="20"/>
          <w:szCs w:val="20"/>
        </w:rPr>
      </w:pPr>
    </w:p>
    <w:p w:rsidR="00D25E32" w:rsidRDefault="00763226">
      <w:pPr>
        <w:spacing w:line="236" w:lineRule="auto"/>
        <w:ind w:right="20"/>
        <w:jc w:val="both"/>
        <w:rPr>
          <w:sz w:val="20"/>
          <w:szCs w:val="20"/>
        </w:rPr>
      </w:pPr>
      <w:r>
        <w:rPr>
          <w:rFonts w:eastAsia="Times New Roman"/>
          <w:sz w:val="24"/>
          <w:szCs w:val="24"/>
        </w:rPr>
        <w:t>Русская литература ХХ в. в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w:t>
      </w:r>
    </w:p>
    <w:p w:rsidR="00D25E32" w:rsidRDefault="00D25E32">
      <w:pPr>
        <w:spacing w:line="14" w:lineRule="exact"/>
        <w:rPr>
          <w:sz w:val="20"/>
          <w:szCs w:val="20"/>
        </w:rPr>
      </w:pPr>
    </w:p>
    <w:p w:rsidR="00D25E32" w:rsidRDefault="00763226">
      <w:pPr>
        <w:numPr>
          <w:ilvl w:val="0"/>
          <w:numId w:val="8"/>
        </w:numPr>
        <w:tabs>
          <w:tab w:val="left" w:pos="206"/>
        </w:tabs>
        <w:spacing w:line="234" w:lineRule="auto"/>
        <w:ind w:right="20"/>
        <w:rPr>
          <w:rFonts w:eastAsia="Times New Roman"/>
          <w:sz w:val="24"/>
          <w:szCs w:val="24"/>
        </w:rPr>
      </w:pPr>
      <w:r>
        <w:rPr>
          <w:rFonts w:eastAsia="Times New Roman"/>
          <w:sz w:val="24"/>
          <w:szCs w:val="24"/>
        </w:rPr>
        <w:t>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D25E32" w:rsidRDefault="00D25E32">
      <w:pPr>
        <w:spacing w:line="6" w:lineRule="exact"/>
        <w:rPr>
          <w:rFonts w:eastAsia="Times New Roman"/>
          <w:sz w:val="24"/>
          <w:szCs w:val="24"/>
        </w:rPr>
      </w:pPr>
    </w:p>
    <w:p w:rsidR="00D25E32" w:rsidRDefault="00763226">
      <w:pPr>
        <w:rPr>
          <w:rFonts w:eastAsia="Times New Roman"/>
          <w:sz w:val="24"/>
          <w:szCs w:val="24"/>
        </w:rPr>
      </w:pPr>
      <w:r>
        <w:rPr>
          <w:rFonts w:eastAsia="Times New Roman"/>
          <w:b/>
          <w:bCs/>
          <w:sz w:val="24"/>
          <w:szCs w:val="24"/>
        </w:rPr>
        <w:t>Литература первой половины XX века(78часа)</w:t>
      </w:r>
    </w:p>
    <w:p w:rsidR="00D25E32" w:rsidRDefault="00D25E32">
      <w:pPr>
        <w:spacing w:line="151" w:lineRule="exact"/>
        <w:rPr>
          <w:sz w:val="20"/>
          <w:szCs w:val="20"/>
        </w:rPr>
      </w:pPr>
    </w:p>
    <w:p w:rsidR="00D25E32" w:rsidRDefault="00763226">
      <w:pPr>
        <w:spacing w:line="238" w:lineRule="auto"/>
        <w:ind w:right="20"/>
        <w:jc w:val="both"/>
        <w:rPr>
          <w:sz w:val="20"/>
          <w:szCs w:val="20"/>
        </w:rPr>
      </w:pPr>
      <w:r>
        <w:rPr>
          <w:rFonts w:eastAsia="Times New Roman"/>
          <w:sz w:val="24"/>
          <w:szCs w:val="24"/>
        </w:rPr>
        <w:t>Традиции и новаторство в литературе рубежа XIX</w:t>
      </w:r>
      <w:r>
        <w:rPr>
          <w:rFonts w:ascii="Symbol" w:eastAsia="Symbol" w:hAnsi="Symbol" w:cs="Symbol"/>
          <w:sz w:val="24"/>
          <w:szCs w:val="24"/>
        </w:rPr>
        <w:t></w:t>
      </w:r>
      <w:r>
        <w:rPr>
          <w:rFonts w:eastAsia="Times New Roman"/>
          <w:sz w:val="24"/>
          <w:szCs w:val="24"/>
        </w:rPr>
        <w:t>ХХ вв. Реализм и модернизм. Трагические события первой половины XX в. и их отражение в русской литературе и литературах других народов России. Конфликт человека и эпохи.</w:t>
      </w:r>
    </w:p>
    <w:p w:rsidR="00D25E32" w:rsidRDefault="00D25E32">
      <w:pPr>
        <w:spacing w:line="153" w:lineRule="exact"/>
        <w:rPr>
          <w:sz w:val="20"/>
          <w:szCs w:val="20"/>
        </w:rPr>
      </w:pPr>
    </w:p>
    <w:p w:rsidR="00D25E32" w:rsidRDefault="00763226">
      <w:pPr>
        <w:rPr>
          <w:sz w:val="20"/>
          <w:szCs w:val="20"/>
        </w:rPr>
      </w:pPr>
      <w:r>
        <w:rPr>
          <w:rFonts w:eastAsia="Times New Roman"/>
          <w:sz w:val="24"/>
          <w:szCs w:val="24"/>
        </w:rPr>
        <w:t>Развитие реалистической литературы, ее основные темы и герои. Советская литература</w:t>
      </w:r>
    </w:p>
    <w:p w:rsidR="00D25E32" w:rsidRDefault="00D25E32">
      <w:pPr>
        <w:spacing w:line="12" w:lineRule="exact"/>
        <w:rPr>
          <w:sz w:val="20"/>
          <w:szCs w:val="20"/>
        </w:rPr>
      </w:pPr>
    </w:p>
    <w:p w:rsidR="00D25E32" w:rsidRDefault="00763226">
      <w:pPr>
        <w:numPr>
          <w:ilvl w:val="0"/>
          <w:numId w:val="9"/>
        </w:numPr>
        <w:tabs>
          <w:tab w:val="left" w:pos="302"/>
        </w:tabs>
        <w:spacing w:line="236" w:lineRule="auto"/>
        <w:ind w:right="20"/>
        <w:jc w:val="both"/>
        <w:rPr>
          <w:rFonts w:eastAsia="Times New Roman"/>
          <w:sz w:val="24"/>
          <w:szCs w:val="24"/>
        </w:rPr>
      </w:pPr>
      <w:r>
        <w:rPr>
          <w:rFonts w:eastAsia="Times New Roman"/>
          <w:sz w:val="24"/>
          <w:szCs w:val="24"/>
        </w:rPr>
        <w:t>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власть”(обзор)</w:t>
      </w:r>
    </w:p>
    <w:p w:rsidR="00D25E32" w:rsidRDefault="00D25E32">
      <w:pPr>
        <w:spacing w:line="163" w:lineRule="exact"/>
        <w:rPr>
          <w:sz w:val="20"/>
          <w:szCs w:val="20"/>
        </w:rPr>
      </w:pPr>
    </w:p>
    <w:p w:rsidR="00D25E32" w:rsidRDefault="00763226">
      <w:pPr>
        <w:spacing w:line="236" w:lineRule="auto"/>
        <w:jc w:val="both"/>
        <w:rPr>
          <w:sz w:val="20"/>
          <w:szCs w:val="20"/>
        </w:rPr>
      </w:pPr>
      <w:r>
        <w:rPr>
          <w:rFonts w:eastAsia="Times New Roman"/>
          <w:sz w:val="24"/>
          <w:szCs w:val="24"/>
        </w:rPr>
        <w:t>И.А. Бунин. Жизнь и творчество (обзор).Стихотворения: «Вечер», «Не устану воспевать вас, звезды!..», «Последний шмель» .Рассказ "Господин из Сан-Франциско",«Антоновские яблоки», «Темные аллеи» Рассказ "Чистый понедельник"</w:t>
      </w:r>
    </w:p>
    <w:p w:rsidR="00D25E32" w:rsidRDefault="00D25E32">
      <w:pPr>
        <w:spacing w:line="153" w:lineRule="exact"/>
        <w:rPr>
          <w:sz w:val="20"/>
          <w:szCs w:val="20"/>
        </w:rPr>
      </w:pPr>
    </w:p>
    <w:p w:rsidR="00D25E32" w:rsidRDefault="00763226">
      <w:pPr>
        <w:rPr>
          <w:sz w:val="20"/>
          <w:szCs w:val="20"/>
        </w:rPr>
      </w:pPr>
      <w:proofErr w:type="spellStart"/>
      <w:r>
        <w:rPr>
          <w:rFonts w:eastAsia="Times New Roman"/>
          <w:sz w:val="24"/>
          <w:szCs w:val="24"/>
        </w:rPr>
        <w:t>А.И.Куприн.Жизнь</w:t>
      </w:r>
      <w:proofErr w:type="spellEnd"/>
      <w:r>
        <w:rPr>
          <w:rFonts w:eastAsia="Times New Roman"/>
          <w:sz w:val="24"/>
          <w:szCs w:val="24"/>
        </w:rPr>
        <w:t xml:space="preserve"> и творчество (обзор</w:t>
      </w:r>
      <w:r>
        <w:rPr>
          <w:rFonts w:eastAsia="Times New Roman"/>
          <w:i/>
          <w:iCs/>
          <w:sz w:val="24"/>
          <w:szCs w:val="24"/>
        </w:rPr>
        <w:t>).</w:t>
      </w:r>
      <w:r>
        <w:rPr>
          <w:rFonts w:eastAsia="Times New Roman"/>
          <w:sz w:val="24"/>
          <w:szCs w:val="24"/>
        </w:rPr>
        <w:t>Повесть «Гранатовый браслет»</w:t>
      </w:r>
    </w:p>
    <w:p w:rsidR="00D25E32" w:rsidRDefault="00D25E32">
      <w:pPr>
        <w:spacing w:line="149" w:lineRule="exact"/>
        <w:rPr>
          <w:sz w:val="20"/>
          <w:szCs w:val="20"/>
        </w:rPr>
      </w:pPr>
    </w:p>
    <w:p w:rsidR="00D25E32" w:rsidRDefault="00763226">
      <w:pPr>
        <w:rPr>
          <w:sz w:val="20"/>
          <w:szCs w:val="20"/>
        </w:rPr>
      </w:pPr>
      <w:r>
        <w:rPr>
          <w:rFonts w:eastAsia="Times New Roman"/>
          <w:sz w:val="24"/>
          <w:szCs w:val="24"/>
        </w:rPr>
        <w:t xml:space="preserve">М. Горький Жизнь и творчество (обзор)Рассказ «Старуха </w:t>
      </w:r>
      <w:proofErr w:type="spellStart"/>
      <w:r>
        <w:rPr>
          <w:rFonts w:eastAsia="Times New Roman"/>
          <w:sz w:val="24"/>
          <w:szCs w:val="24"/>
        </w:rPr>
        <w:t>Изергиль</w:t>
      </w:r>
      <w:proofErr w:type="spellEnd"/>
      <w:r>
        <w:rPr>
          <w:rFonts w:eastAsia="Times New Roman"/>
          <w:sz w:val="24"/>
          <w:szCs w:val="24"/>
        </w:rPr>
        <w:t>» Пьеса "На дне".</w:t>
      </w:r>
    </w:p>
    <w:p w:rsidR="00D25E32" w:rsidRDefault="00763226">
      <w:pPr>
        <w:rPr>
          <w:sz w:val="20"/>
          <w:szCs w:val="20"/>
        </w:rPr>
      </w:pPr>
      <w:r>
        <w:rPr>
          <w:rFonts w:eastAsia="Times New Roman"/>
          <w:sz w:val="24"/>
          <w:szCs w:val="24"/>
        </w:rPr>
        <w:t>Поэзия конца XIX - начала XX вв.</w:t>
      </w:r>
    </w:p>
    <w:p w:rsidR="00D25E32" w:rsidRDefault="00D25E32">
      <w:pPr>
        <w:spacing w:line="163" w:lineRule="exact"/>
        <w:rPr>
          <w:sz w:val="20"/>
          <w:szCs w:val="20"/>
        </w:rPr>
      </w:pPr>
    </w:p>
    <w:p w:rsidR="00D25E32" w:rsidRDefault="00763226">
      <w:pPr>
        <w:spacing w:line="236" w:lineRule="auto"/>
        <w:ind w:right="20"/>
        <w:jc w:val="both"/>
        <w:rPr>
          <w:sz w:val="20"/>
          <w:szCs w:val="20"/>
        </w:rPr>
      </w:pPr>
      <w:r>
        <w:rPr>
          <w:rFonts w:eastAsia="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 Ф. Анненский, М. И. Цветаева</w:t>
      </w:r>
    </w:p>
    <w:p w:rsidR="00D25E32" w:rsidRDefault="00D25E32">
      <w:pPr>
        <w:spacing w:line="163" w:lineRule="exact"/>
        <w:rPr>
          <w:sz w:val="20"/>
          <w:szCs w:val="20"/>
        </w:rPr>
      </w:pPr>
    </w:p>
    <w:p w:rsidR="00D25E32" w:rsidRDefault="00763226">
      <w:pPr>
        <w:spacing w:line="234" w:lineRule="auto"/>
        <w:ind w:right="20"/>
        <w:jc w:val="both"/>
        <w:rPr>
          <w:sz w:val="20"/>
          <w:szCs w:val="20"/>
        </w:rPr>
      </w:pPr>
      <w:r>
        <w:rPr>
          <w:rFonts w:eastAsia="Times New Roman"/>
          <w:sz w:val="24"/>
          <w:szCs w:val="24"/>
        </w:rPr>
        <w:t>К.Бальмонт. Слово о поэте. Стихотворения «Я мечтою ловил уходящие тени…», «</w:t>
      </w:r>
      <w:proofErr w:type="spellStart"/>
      <w:r>
        <w:rPr>
          <w:rFonts w:eastAsia="Times New Roman"/>
          <w:sz w:val="24"/>
          <w:szCs w:val="24"/>
        </w:rPr>
        <w:t>Безглагольность</w:t>
      </w:r>
      <w:proofErr w:type="spellEnd"/>
      <w:r>
        <w:rPr>
          <w:rFonts w:eastAsia="Times New Roman"/>
          <w:sz w:val="24"/>
          <w:szCs w:val="24"/>
        </w:rPr>
        <w:t>», «Я в этот мир пришел, чтоб видеть солнце…»</w:t>
      </w:r>
    </w:p>
    <w:p w:rsidR="00D25E32" w:rsidRDefault="00D25E32">
      <w:pPr>
        <w:spacing w:line="165" w:lineRule="exact"/>
        <w:rPr>
          <w:sz w:val="20"/>
          <w:szCs w:val="20"/>
        </w:rPr>
      </w:pPr>
    </w:p>
    <w:p w:rsidR="00D25E32" w:rsidRDefault="00763226">
      <w:pPr>
        <w:spacing w:line="234" w:lineRule="auto"/>
        <w:ind w:right="20"/>
        <w:jc w:val="both"/>
        <w:rPr>
          <w:sz w:val="20"/>
          <w:szCs w:val="20"/>
        </w:rPr>
      </w:pPr>
      <w:r>
        <w:rPr>
          <w:rFonts w:eastAsia="Times New Roman"/>
          <w:sz w:val="24"/>
          <w:szCs w:val="24"/>
        </w:rPr>
        <w:t>В. Я. Брюсов Жизнь и творчество (обзор). «Сонет к форме», «Юному поэту», «Грядущие гунны»</w:t>
      </w:r>
    </w:p>
    <w:p w:rsidR="00D25E32" w:rsidRDefault="00D25E32">
      <w:pPr>
        <w:spacing w:line="150" w:lineRule="exact"/>
        <w:rPr>
          <w:sz w:val="20"/>
          <w:szCs w:val="20"/>
        </w:rPr>
      </w:pPr>
    </w:p>
    <w:p w:rsidR="00D25E32" w:rsidRDefault="00763226">
      <w:pPr>
        <w:rPr>
          <w:sz w:val="20"/>
          <w:szCs w:val="20"/>
        </w:rPr>
      </w:pPr>
      <w:r>
        <w:rPr>
          <w:rFonts w:eastAsia="Times New Roman"/>
          <w:sz w:val="24"/>
          <w:szCs w:val="24"/>
        </w:rPr>
        <w:t>А. Белый Жизнь и творчество (обзор).Стихотворения: «Раздумье», «Русь», «Родине</w:t>
      </w:r>
    </w:p>
    <w:p w:rsidR="00D25E32" w:rsidRDefault="00D25E32">
      <w:pPr>
        <w:spacing w:line="151" w:lineRule="exact"/>
        <w:rPr>
          <w:sz w:val="20"/>
          <w:szCs w:val="20"/>
        </w:rPr>
      </w:pPr>
    </w:p>
    <w:p w:rsidR="00D25E32" w:rsidRDefault="00763226">
      <w:pPr>
        <w:rPr>
          <w:sz w:val="20"/>
          <w:szCs w:val="20"/>
        </w:rPr>
      </w:pPr>
      <w:r>
        <w:rPr>
          <w:rFonts w:eastAsia="Times New Roman"/>
          <w:sz w:val="24"/>
          <w:szCs w:val="24"/>
        </w:rPr>
        <w:t>Н. С. Гумилев .Жизнь и творчество (обзор).</w:t>
      </w:r>
    </w:p>
    <w:p w:rsidR="00D25E32" w:rsidRDefault="00D25E32">
      <w:pPr>
        <w:spacing w:line="149" w:lineRule="exact"/>
        <w:rPr>
          <w:sz w:val="20"/>
          <w:szCs w:val="20"/>
        </w:rPr>
      </w:pPr>
    </w:p>
    <w:p w:rsidR="00D25E32" w:rsidRDefault="00763226">
      <w:pPr>
        <w:rPr>
          <w:sz w:val="20"/>
          <w:szCs w:val="20"/>
        </w:rPr>
      </w:pPr>
      <w:r>
        <w:rPr>
          <w:rFonts w:eastAsia="Times New Roman"/>
          <w:sz w:val="24"/>
          <w:szCs w:val="24"/>
        </w:rPr>
        <w:t>Стихотворения: «Жираф», «Волшебная скрипка», «Заблудившийся трамвай»</w:t>
      </w:r>
    </w:p>
    <w:p w:rsidR="00D25E32" w:rsidRDefault="00D25E32">
      <w:pPr>
        <w:spacing w:line="163" w:lineRule="exact"/>
        <w:rPr>
          <w:sz w:val="20"/>
          <w:szCs w:val="20"/>
        </w:rPr>
      </w:pPr>
    </w:p>
    <w:p w:rsidR="00D25E32" w:rsidRDefault="00763226">
      <w:pPr>
        <w:spacing w:line="234" w:lineRule="auto"/>
        <w:ind w:right="20"/>
        <w:jc w:val="both"/>
        <w:rPr>
          <w:sz w:val="20"/>
          <w:szCs w:val="20"/>
        </w:rPr>
      </w:pPr>
      <w:r>
        <w:rPr>
          <w:rFonts w:eastAsia="Times New Roman"/>
          <w:sz w:val="24"/>
          <w:szCs w:val="24"/>
        </w:rPr>
        <w:t>И. Северянин Жизнь и творчество (обзор).Стихотворения: «Интродукция», «Эпилог» («Я, гений Игорь-Северянин…»), «Двусмысленная слава»</w:t>
      </w:r>
    </w:p>
    <w:p w:rsidR="00D25E32" w:rsidRDefault="00D25E32">
      <w:pPr>
        <w:spacing w:line="163" w:lineRule="exact"/>
        <w:rPr>
          <w:sz w:val="20"/>
          <w:szCs w:val="20"/>
        </w:rPr>
      </w:pPr>
    </w:p>
    <w:p w:rsidR="00D25E32" w:rsidRDefault="00763226">
      <w:pPr>
        <w:spacing w:line="234" w:lineRule="auto"/>
        <w:ind w:right="20"/>
        <w:jc w:val="both"/>
        <w:rPr>
          <w:sz w:val="20"/>
          <w:szCs w:val="20"/>
        </w:rPr>
      </w:pPr>
      <w:r>
        <w:rPr>
          <w:rFonts w:eastAsia="Times New Roman"/>
          <w:sz w:val="24"/>
          <w:szCs w:val="24"/>
        </w:rPr>
        <w:t>В. В. Хлебников Жизнь и творчество (обзор).Стихотворения: «Заклятие смехом», «</w:t>
      </w:r>
      <w:proofErr w:type="spellStart"/>
      <w:r>
        <w:rPr>
          <w:rFonts w:eastAsia="Times New Roman"/>
          <w:sz w:val="24"/>
          <w:szCs w:val="24"/>
        </w:rPr>
        <w:t>Бобэоби</w:t>
      </w:r>
      <w:proofErr w:type="spellEnd"/>
      <w:r>
        <w:rPr>
          <w:rFonts w:eastAsia="Times New Roman"/>
          <w:sz w:val="24"/>
          <w:szCs w:val="24"/>
        </w:rPr>
        <w:t xml:space="preserve"> пелись губы…», «Еще раз, еще раз…»</w:t>
      </w: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88" w:lineRule="exact"/>
        <w:rPr>
          <w:sz w:val="20"/>
          <w:szCs w:val="20"/>
        </w:rPr>
      </w:pPr>
    </w:p>
    <w:p w:rsidR="00D25E32" w:rsidRDefault="00763226">
      <w:pPr>
        <w:ind w:left="8900"/>
        <w:rPr>
          <w:sz w:val="20"/>
          <w:szCs w:val="20"/>
        </w:rPr>
      </w:pPr>
      <w:r>
        <w:rPr>
          <w:rFonts w:eastAsia="Times New Roman"/>
          <w:sz w:val="24"/>
          <w:szCs w:val="24"/>
        </w:rPr>
        <w:t>8</w:t>
      </w:r>
    </w:p>
    <w:p w:rsidR="00D25E32" w:rsidRDefault="00D25E32">
      <w:pPr>
        <w:sectPr w:rsidR="00D25E32">
          <w:pgSz w:w="11900" w:h="16838"/>
          <w:pgMar w:top="710" w:right="1426" w:bottom="428" w:left="1440" w:header="0" w:footer="0" w:gutter="0"/>
          <w:cols w:space="720" w:equalWidth="0">
            <w:col w:w="9040"/>
          </w:cols>
        </w:sectPr>
      </w:pPr>
    </w:p>
    <w:p w:rsidR="00D25E32" w:rsidRDefault="00763226">
      <w:pPr>
        <w:spacing w:line="234" w:lineRule="auto"/>
        <w:ind w:right="6"/>
        <w:jc w:val="both"/>
        <w:rPr>
          <w:sz w:val="20"/>
          <w:szCs w:val="20"/>
        </w:rPr>
      </w:pPr>
      <w:r>
        <w:rPr>
          <w:rFonts w:eastAsia="Times New Roman"/>
          <w:sz w:val="24"/>
          <w:szCs w:val="24"/>
        </w:rPr>
        <w:lastRenderedPageBreak/>
        <w:t>Н. А. Клюев. Жизнь и творчество (обзор).Стихотворения: «</w:t>
      </w:r>
      <w:proofErr w:type="spellStart"/>
      <w:r>
        <w:rPr>
          <w:rFonts w:eastAsia="Times New Roman"/>
          <w:sz w:val="24"/>
          <w:szCs w:val="24"/>
        </w:rPr>
        <w:t>Осинушка</w:t>
      </w:r>
      <w:proofErr w:type="spellEnd"/>
      <w:r>
        <w:rPr>
          <w:rFonts w:eastAsia="Times New Roman"/>
          <w:sz w:val="24"/>
          <w:szCs w:val="24"/>
        </w:rPr>
        <w:t>», «Я люблю цыганские кочевья...», «Из подвалов, из темных углов...»</w:t>
      </w:r>
    </w:p>
    <w:p w:rsidR="00D25E32" w:rsidRDefault="00D25E32">
      <w:pPr>
        <w:spacing w:line="165" w:lineRule="exact"/>
        <w:rPr>
          <w:sz w:val="20"/>
          <w:szCs w:val="20"/>
        </w:rPr>
      </w:pPr>
    </w:p>
    <w:p w:rsidR="00D25E32" w:rsidRDefault="00763226">
      <w:pPr>
        <w:spacing w:line="237" w:lineRule="auto"/>
        <w:ind w:right="6"/>
        <w:jc w:val="both"/>
        <w:rPr>
          <w:sz w:val="20"/>
          <w:szCs w:val="20"/>
        </w:rPr>
      </w:pPr>
      <w:r>
        <w:rPr>
          <w:rFonts w:eastAsia="Times New Roman"/>
          <w:sz w:val="24"/>
          <w:szCs w:val="24"/>
        </w:rPr>
        <w:t>А.А. Блок.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«Вхожу я в темные храмы…», «О, я хочу безумно жить…», «Скифы»</w:t>
      </w:r>
    </w:p>
    <w:p w:rsidR="00D25E32" w:rsidRDefault="00D25E32">
      <w:pPr>
        <w:spacing w:line="151" w:lineRule="exact"/>
        <w:rPr>
          <w:sz w:val="20"/>
          <w:szCs w:val="20"/>
        </w:rPr>
      </w:pPr>
    </w:p>
    <w:p w:rsidR="00D25E32" w:rsidRDefault="00763226">
      <w:pPr>
        <w:rPr>
          <w:sz w:val="20"/>
          <w:szCs w:val="20"/>
        </w:rPr>
      </w:pPr>
      <w:r>
        <w:rPr>
          <w:rFonts w:eastAsia="Times New Roman"/>
          <w:sz w:val="24"/>
          <w:szCs w:val="24"/>
        </w:rPr>
        <w:t>Поэма "Двенадцать".</w:t>
      </w:r>
    </w:p>
    <w:p w:rsidR="00D25E32" w:rsidRDefault="00D25E32">
      <w:pPr>
        <w:spacing w:line="163" w:lineRule="exact"/>
        <w:rPr>
          <w:sz w:val="20"/>
          <w:szCs w:val="20"/>
        </w:rPr>
      </w:pPr>
    </w:p>
    <w:p w:rsidR="00D25E32" w:rsidRDefault="00763226">
      <w:pPr>
        <w:spacing w:line="236" w:lineRule="auto"/>
        <w:ind w:right="6"/>
        <w:jc w:val="both"/>
        <w:rPr>
          <w:sz w:val="20"/>
          <w:szCs w:val="20"/>
        </w:rPr>
      </w:pPr>
      <w:r>
        <w:rPr>
          <w:rFonts w:eastAsia="Times New Roman"/>
          <w:sz w:val="24"/>
          <w:szCs w:val="24"/>
        </w:rPr>
        <w:t>В.В. Маяковский. Стихотворения: "А вы могли бы?", "Послушайте!", "Скрипка и немножко нервно", "</w:t>
      </w:r>
      <w:proofErr w:type="spellStart"/>
      <w:r>
        <w:rPr>
          <w:rFonts w:eastAsia="Times New Roman"/>
          <w:sz w:val="24"/>
          <w:szCs w:val="24"/>
        </w:rPr>
        <w:t>Лиличка</w:t>
      </w:r>
      <w:proofErr w:type="spellEnd"/>
      <w:r>
        <w:rPr>
          <w:rFonts w:eastAsia="Times New Roman"/>
          <w:sz w:val="24"/>
          <w:szCs w:val="24"/>
        </w:rPr>
        <w:t>!", "Юбилейное", "Прозаседавшиеся", «Нате!», «Разговор с фининспектором о поэзии», «Письмо Татьяне Яковлевой»</w:t>
      </w:r>
    </w:p>
    <w:p w:rsidR="00D25E32" w:rsidRDefault="00D25E32">
      <w:pPr>
        <w:spacing w:line="150" w:lineRule="exact"/>
        <w:rPr>
          <w:sz w:val="20"/>
          <w:szCs w:val="20"/>
        </w:rPr>
      </w:pPr>
    </w:p>
    <w:p w:rsidR="00D25E32" w:rsidRDefault="00763226">
      <w:pPr>
        <w:rPr>
          <w:sz w:val="20"/>
          <w:szCs w:val="20"/>
        </w:rPr>
      </w:pPr>
      <w:r>
        <w:rPr>
          <w:rFonts w:eastAsia="Times New Roman"/>
          <w:sz w:val="24"/>
          <w:szCs w:val="24"/>
        </w:rPr>
        <w:t>Поэма "Облако в штанах</w:t>
      </w:r>
    </w:p>
    <w:p w:rsidR="00D25E32" w:rsidRDefault="00D25E32">
      <w:pPr>
        <w:spacing w:line="163" w:lineRule="exact"/>
        <w:rPr>
          <w:sz w:val="20"/>
          <w:szCs w:val="20"/>
        </w:rPr>
      </w:pPr>
    </w:p>
    <w:p w:rsidR="00D25E32" w:rsidRDefault="00763226">
      <w:pPr>
        <w:spacing w:line="237" w:lineRule="auto"/>
        <w:ind w:right="6"/>
        <w:jc w:val="both"/>
        <w:rPr>
          <w:sz w:val="20"/>
          <w:szCs w:val="20"/>
        </w:rPr>
      </w:pPr>
      <w:r>
        <w:rPr>
          <w:rFonts w:eastAsia="Times New Roman"/>
          <w:sz w:val="24"/>
          <w:szCs w:val="24"/>
        </w:rPr>
        <w:t>С.А. Есенин. Стихотворения: "Гой ты, Русь, моя родная!..", "Не бродить, не мять в кустах багряных...", "Мы теперь уходим понемногу...", "Письмо матери", "Спит ковыль. Равнина дорогая...", "</w:t>
      </w:r>
      <w:proofErr w:type="spellStart"/>
      <w:r>
        <w:rPr>
          <w:rFonts w:eastAsia="Times New Roman"/>
          <w:sz w:val="24"/>
          <w:szCs w:val="24"/>
        </w:rPr>
        <w:t>Шаганэ</w:t>
      </w:r>
      <w:proofErr w:type="spellEnd"/>
      <w:r>
        <w:rPr>
          <w:rFonts w:eastAsia="Times New Roman"/>
          <w:sz w:val="24"/>
          <w:szCs w:val="24"/>
        </w:rPr>
        <w:t xml:space="preserve"> ты моя, </w:t>
      </w:r>
      <w:proofErr w:type="spellStart"/>
      <w:r>
        <w:rPr>
          <w:rFonts w:eastAsia="Times New Roman"/>
          <w:sz w:val="24"/>
          <w:szCs w:val="24"/>
        </w:rPr>
        <w:t>Шаганэ</w:t>
      </w:r>
      <w:proofErr w:type="spellEnd"/>
      <w:r>
        <w:rPr>
          <w:rFonts w:eastAsia="Times New Roman"/>
          <w:sz w:val="24"/>
          <w:szCs w:val="24"/>
        </w:rPr>
        <w:t xml:space="preserve">...", "Не жалею, не зову, не плачу...", "Русь Советская", «Письмо к женщине», «Собаке Качалова», «Я покинул родимый дом…», «Неуютная жидкая </w:t>
      </w:r>
      <w:proofErr w:type="spellStart"/>
      <w:r>
        <w:rPr>
          <w:rFonts w:eastAsia="Times New Roman"/>
          <w:sz w:val="24"/>
          <w:szCs w:val="24"/>
        </w:rPr>
        <w:t>лунность</w:t>
      </w:r>
      <w:proofErr w:type="spellEnd"/>
      <w:r>
        <w:rPr>
          <w:rFonts w:eastAsia="Times New Roman"/>
          <w:sz w:val="24"/>
          <w:szCs w:val="24"/>
        </w:rPr>
        <w:t>…»</w:t>
      </w:r>
    </w:p>
    <w:p w:rsidR="00D25E32" w:rsidRDefault="00D25E32">
      <w:pPr>
        <w:spacing w:line="167" w:lineRule="exact"/>
        <w:rPr>
          <w:sz w:val="20"/>
          <w:szCs w:val="20"/>
        </w:rPr>
      </w:pPr>
    </w:p>
    <w:p w:rsidR="00D25E32" w:rsidRDefault="00763226">
      <w:pPr>
        <w:spacing w:line="236" w:lineRule="auto"/>
        <w:ind w:right="6"/>
        <w:jc w:val="both"/>
        <w:rPr>
          <w:sz w:val="20"/>
          <w:szCs w:val="20"/>
        </w:rPr>
      </w:pPr>
      <w:r>
        <w:rPr>
          <w:rFonts w:eastAsia="Times New Roman"/>
          <w:sz w:val="24"/>
          <w:szCs w:val="24"/>
        </w:rPr>
        <w:t>М.И. Цветаева. Стихотворения: "Моим стихам, написанным так рано...", "Стихи к Блоку" ("Имя твое - птица в руке..."), "Кто создан из камня, кто создан из глины...", "Тоска по родине! Давно...", Идешь, на меня похожий…», «Куст»</w:t>
      </w:r>
    </w:p>
    <w:p w:rsidR="00D25E32" w:rsidRDefault="00D25E32">
      <w:pPr>
        <w:spacing w:line="14" w:lineRule="exact"/>
        <w:rPr>
          <w:sz w:val="20"/>
          <w:szCs w:val="20"/>
        </w:rPr>
      </w:pPr>
    </w:p>
    <w:p w:rsidR="00D25E32" w:rsidRDefault="00763226">
      <w:pPr>
        <w:spacing w:line="236" w:lineRule="auto"/>
        <w:ind w:right="6"/>
        <w:jc w:val="both"/>
        <w:rPr>
          <w:sz w:val="20"/>
          <w:szCs w:val="20"/>
        </w:rPr>
      </w:pPr>
      <w:r>
        <w:rPr>
          <w:rFonts w:eastAsia="Times New Roman"/>
          <w:sz w:val="24"/>
          <w:szCs w:val="24"/>
        </w:rPr>
        <w:t>О.Э. Мандельштам. Стихотворения: "</w:t>
      </w:r>
      <w:proofErr w:type="spellStart"/>
      <w:r>
        <w:rPr>
          <w:rFonts w:eastAsia="Times New Roman"/>
          <w:sz w:val="24"/>
          <w:szCs w:val="24"/>
        </w:rPr>
        <w:t>NotreDame</w:t>
      </w:r>
      <w:proofErr w:type="spellEnd"/>
      <w:r>
        <w:rPr>
          <w:rFonts w:eastAsia="Times New Roman"/>
          <w:sz w:val="24"/>
          <w:szCs w:val="24"/>
        </w:rPr>
        <w:t>", "Бессонница. Гомер. Тугие паруса...", "За гремучую доблесть грядущих веков...", "Я вернулся в мой город, знакомый до слез...", Невыразимая печаль», «</w:t>
      </w:r>
      <w:proofErr w:type="spellStart"/>
      <w:r>
        <w:rPr>
          <w:rFonts w:eastAsia="Times New Roman"/>
          <w:sz w:val="24"/>
          <w:szCs w:val="24"/>
        </w:rPr>
        <w:t>Tristia</w:t>
      </w:r>
      <w:proofErr w:type="spellEnd"/>
      <w:r>
        <w:rPr>
          <w:rFonts w:eastAsia="Times New Roman"/>
          <w:sz w:val="24"/>
          <w:szCs w:val="24"/>
        </w:rPr>
        <w:t>»</w:t>
      </w:r>
    </w:p>
    <w:p w:rsidR="00D25E32" w:rsidRDefault="00D25E32">
      <w:pPr>
        <w:spacing w:line="14" w:lineRule="exact"/>
        <w:rPr>
          <w:sz w:val="20"/>
          <w:szCs w:val="20"/>
        </w:rPr>
      </w:pPr>
    </w:p>
    <w:p w:rsidR="00D25E32" w:rsidRDefault="00763226">
      <w:pPr>
        <w:spacing w:line="237" w:lineRule="auto"/>
        <w:ind w:right="6"/>
        <w:jc w:val="both"/>
        <w:rPr>
          <w:sz w:val="20"/>
          <w:szCs w:val="20"/>
        </w:rPr>
      </w:pPr>
      <w:r>
        <w:rPr>
          <w:rFonts w:eastAsia="Times New Roman"/>
          <w:sz w:val="24"/>
          <w:szCs w:val="24"/>
        </w:rPr>
        <w:t xml:space="preserve">А.А. Ахматова. Стихотворения: "Песня последней встречи", "Сжала руки под темной вуалью...", "Мне ни к чему одические рати...", "Мне голос был. Он звал </w:t>
      </w:r>
      <w:proofErr w:type="spellStart"/>
      <w:r>
        <w:rPr>
          <w:rFonts w:eastAsia="Times New Roman"/>
          <w:sz w:val="24"/>
          <w:szCs w:val="24"/>
        </w:rPr>
        <w:t>утешно</w:t>
      </w:r>
      <w:proofErr w:type="spellEnd"/>
      <w:r>
        <w:rPr>
          <w:rFonts w:eastAsia="Times New Roman"/>
          <w:sz w:val="24"/>
          <w:szCs w:val="24"/>
        </w:rPr>
        <w:t>...", "Родная земля", «Я научилась просто, мудро жить…», «Бывает так: какая-то истома…» Поэма "Реквием".</w:t>
      </w:r>
    </w:p>
    <w:p w:rsidR="00D25E32" w:rsidRDefault="00D25E32">
      <w:pPr>
        <w:spacing w:line="2" w:lineRule="exact"/>
        <w:rPr>
          <w:sz w:val="20"/>
          <w:szCs w:val="20"/>
        </w:rPr>
      </w:pPr>
    </w:p>
    <w:p w:rsidR="00D25E32" w:rsidRDefault="00763226">
      <w:pPr>
        <w:rPr>
          <w:sz w:val="20"/>
          <w:szCs w:val="20"/>
        </w:rPr>
      </w:pPr>
      <w:r>
        <w:rPr>
          <w:rFonts w:eastAsia="Times New Roman"/>
          <w:sz w:val="24"/>
          <w:szCs w:val="24"/>
        </w:rPr>
        <w:t>Б.Л. Пастернак. Стихотворения: "Февраль. Достать чернил и плакать!..", "Определение</w:t>
      </w:r>
    </w:p>
    <w:p w:rsidR="00D25E32" w:rsidRDefault="00763226">
      <w:pPr>
        <w:rPr>
          <w:sz w:val="20"/>
          <w:szCs w:val="20"/>
        </w:rPr>
      </w:pPr>
      <w:r>
        <w:rPr>
          <w:rFonts w:eastAsia="Times New Roman"/>
          <w:sz w:val="24"/>
          <w:szCs w:val="24"/>
        </w:rPr>
        <w:t>поэзии", "Во всем мне хочется дойти...", "Гамлет", "Зимняя ночь", Снег идет», «Быть</w:t>
      </w:r>
    </w:p>
    <w:p w:rsidR="00D25E32" w:rsidRDefault="00763226">
      <w:pPr>
        <w:rPr>
          <w:sz w:val="20"/>
          <w:szCs w:val="20"/>
        </w:rPr>
      </w:pPr>
      <w:r>
        <w:rPr>
          <w:rFonts w:eastAsia="Times New Roman"/>
          <w:sz w:val="24"/>
          <w:szCs w:val="24"/>
        </w:rPr>
        <w:t>знаменитым некрасиво…»</w:t>
      </w:r>
    </w:p>
    <w:p w:rsidR="00D25E32" w:rsidRDefault="00763226">
      <w:pPr>
        <w:rPr>
          <w:sz w:val="20"/>
          <w:szCs w:val="20"/>
        </w:rPr>
      </w:pPr>
      <w:r>
        <w:rPr>
          <w:rFonts w:eastAsia="Times New Roman"/>
          <w:sz w:val="24"/>
          <w:szCs w:val="24"/>
        </w:rPr>
        <w:t>Роман «Доктор Живаго»</w:t>
      </w:r>
    </w:p>
    <w:p w:rsidR="00D25E32" w:rsidRDefault="00763226">
      <w:pPr>
        <w:rPr>
          <w:sz w:val="20"/>
          <w:szCs w:val="20"/>
        </w:rPr>
      </w:pPr>
      <w:r>
        <w:rPr>
          <w:rFonts w:eastAsia="Times New Roman"/>
          <w:sz w:val="24"/>
          <w:szCs w:val="24"/>
        </w:rPr>
        <w:t>М.А. Булгаков. Романы"Мастер и Маргарита"</w:t>
      </w:r>
    </w:p>
    <w:p w:rsidR="00D25E32" w:rsidRDefault="00763226">
      <w:pPr>
        <w:rPr>
          <w:sz w:val="20"/>
          <w:szCs w:val="20"/>
        </w:rPr>
      </w:pPr>
      <w:proofErr w:type="spellStart"/>
      <w:r>
        <w:rPr>
          <w:rFonts w:eastAsia="Times New Roman"/>
          <w:sz w:val="24"/>
          <w:szCs w:val="24"/>
        </w:rPr>
        <w:t>А.П.Платонов.Повесть</w:t>
      </w:r>
      <w:proofErr w:type="spellEnd"/>
      <w:r>
        <w:rPr>
          <w:rFonts w:eastAsia="Times New Roman"/>
          <w:sz w:val="24"/>
          <w:szCs w:val="24"/>
        </w:rPr>
        <w:t xml:space="preserve"> «Котлован»</w:t>
      </w:r>
    </w:p>
    <w:p w:rsidR="00D25E32" w:rsidRDefault="00763226">
      <w:pPr>
        <w:rPr>
          <w:sz w:val="20"/>
          <w:szCs w:val="20"/>
        </w:rPr>
      </w:pPr>
      <w:r>
        <w:rPr>
          <w:rFonts w:eastAsia="Times New Roman"/>
          <w:sz w:val="24"/>
          <w:szCs w:val="24"/>
        </w:rPr>
        <w:t>М.А. Шолохов. Роман-эпопея "Тихий Дон" (обзорное изучение).</w:t>
      </w:r>
    </w:p>
    <w:p w:rsidR="00D25E32" w:rsidRDefault="00D25E32">
      <w:pPr>
        <w:spacing w:line="5" w:lineRule="exact"/>
        <w:rPr>
          <w:sz w:val="20"/>
          <w:szCs w:val="20"/>
        </w:rPr>
      </w:pPr>
    </w:p>
    <w:p w:rsidR="00D25E32" w:rsidRDefault="00763226">
      <w:pPr>
        <w:rPr>
          <w:sz w:val="20"/>
          <w:szCs w:val="20"/>
        </w:rPr>
      </w:pPr>
      <w:r>
        <w:rPr>
          <w:rFonts w:eastAsia="Times New Roman"/>
          <w:b/>
          <w:bCs/>
          <w:sz w:val="24"/>
          <w:szCs w:val="24"/>
        </w:rPr>
        <w:t>Литература второй половины XX века (19 часов)</w:t>
      </w:r>
    </w:p>
    <w:p w:rsidR="00D25E32" w:rsidRDefault="00D25E32">
      <w:pPr>
        <w:spacing w:line="7" w:lineRule="exact"/>
        <w:rPr>
          <w:sz w:val="20"/>
          <w:szCs w:val="20"/>
        </w:rPr>
      </w:pPr>
    </w:p>
    <w:p w:rsidR="00D25E32" w:rsidRDefault="00763226">
      <w:pPr>
        <w:spacing w:line="238" w:lineRule="auto"/>
        <w:ind w:right="6"/>
        <w:jc w:val="both"/>
        <w:rPr>
          <w:sz w:val="20"/>
          <w:szCs w:val="20"/>
        </w:rPr>
      </w:pPr>
      <w:r>
        <w:rPr>
          <w:rFonts w:eastAsia="Times New Roman"/>
          <w:sz w:val="24"/>
          <w:szCs w:val="24"/>
        </w:rPr>
        <w:t xml:space="preserve">Великая Отечественная война и ее художественное </w:t>
      </w:r>
      <w:proofErr w:type="spellStart"/>
      <w:r>
        <w:rPr>
          <w:rFonts w:eastAsia="Times New Roman"/>
          <w:sz w:val="24"/>
          <w:szCs w:val="24"/>
        </w:rPr>
        <w:t>осмыслениев</w:t>
      </w:r>
      <w:proofErr w:type="spellEnd"/>
      <w:r>
        <w:rPr>
          <w:rFonts w:eastAsia="Times New Roman"/>
          <w:sz w:val="24"/>
          <w:szCs w:val="24"/>
        </w:rPr>
        <w:t xml:space="preserve"> русской </w:t>
      </w:r>
      <w:proofErr w:type="spellStart"/>
      <w:r>
        <w:rPr>
          <w:rFonts w:eastAsia="Times New Roman"/>
          <w:sz w:val="24"/>
          <w:szCs w:val="24"/>
        </w:rPr>
        <w:t>литературеи</w:t>
      </w:r>
      <w:proofErr w:type="spellEnd"/>
      <w:r>
        <w:rPr>
          <w:rFonts w:eastAsia="Times New Roman"/>
          <w:sz w:val="24"/>
          <w:szCs w:val="24"/>
        </w:rPr>
        <w:t xml:space="preserve"> литературах других народов </w:t>
      </w:r>
      <w:proofErr w:type="spellStart"/>
      <w:r>
        <w:rPr>
          <w:rFonts w:eastAsia="Times New Roman"/>
          <w:sz w:val="24"/>
          <w:szCs w:val="24"/>
        </w:rPr>
        <w:t>России.Новое</w:t>
      </w:r>
      <w:proofErr w:type="spellEnd"/>
      <w:r>
        <w:rPr>
          <w:rFonts w:eastAsia="Times New Roman"/>
          <w:sz w:val="24"/>
          <w:szCs w:val="24"/>
        </w:rPr>
        <w:t xml:space="preserve">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литературах других народов России.</w:t>
      </w:r>
    </w:p>
    <w:p w:rsidR="00D25E32" w:rsidRDefault="00D25E32">
      <w:pPr>
        <w:spacing w:line="170" w:lineRule="exact"/>
        <w:rPr>
          <w:sz w:val="20"/>
          <w:szCs w:val="20"/>
        </w:rPr>
      </w:pPr>
    </w:p>
    <w:p w:rsidR="00D25E32" w:rsidRDefault="00763226">
      <w:pPr>
        <w:spacing w:line="233" w:lineRule="auto"/>
        <w:ind w:right="6"/>
        <w:jc w:val="both"/>
        <w:rPr>
          <w:sz w:val="20"/>
          <w:szCs w:val="20"/>
        </w:rPr>
      </w:pPr>
      <w:r>
        <w:rPr>
          <w:rFonts w:eastAsia="Times New Roman"/>
          <w:sz w:val="24"/>
          <w:szCs w:val="24"/>
        </w:rPr>
        <w:t>Поэтические искания. Развитие традиционных тем русской лирики (темы любви, гражданского служения, единства человека и природы).</w:t>
      </w:r>
    </w:p>
    <w:p w:rsidR="00D25E32" w:rsidRDefault="00D25E32">
      <w:pPr>
        <w:spacing w:line="165" w:lineRule="exact"/>
        <w:rPr>
          <w:sz w:val="20"/>
          <w:szCs w:val="20"/>
        </w:rPr>
      </w:pPr>
    </w:p>
    <w:p w:rsidR="00D25E32" w:rsidRDefault="00763226">
      <w:pPr>
        <w:spacing w:line="236" w:lineRule="auto"/>
        <w:ind w:right="6"/>
        <w:jc w:val="both"/>
        <w:rPr>
          <w:sz w:val="20"/>
          <w:szCs w:val="20"/>
        </w:rPr>
      </w:pPr>
      <w:r>
        <w:rPr>
          <w:rFonts w:eastAsia="Times New Roman"/>
          <w:sz w:val="24"/>
          <w:szCs w:val="24"/>
        </w:rPr>
        <w:t>А.Т. Твардовский. Стихотворения: "Вся суть в одном-единственном завете...", "Памяти матери", "Я знаю, никакой моей вины...", Дробится рваный цоколь монумента...», «О сущем».</w:t>
      </w:r>
    </w:p>
    <w:p w:rsidR="00D25E32" w:rsidRDefault="00D25E32">
      <w:pPr>
        <w:spacing w:line="150" w:lineRule="exact"/>
        <w:rPr>
          <w:sz w:val="20"/>
          <w:szCs w:val="20"/>
        </w:rPr>
      </w:pPr>
    </w:p>
    <w:p w:rsidR="00D25E32" w:rsidRDefault="00763226">
      <w:pPr>
        <w:rPr>
          <w:sz w:val="20"/>
          <w:szCs w:val="20"/>
        </w:rPr>
      </w:pPr>
      <w:r>
        <w:rPr>
          <w:rFonts w:eastAsia="Times New Roman"/>
          <w:sz w:val="24"/>
          <w:szCs w:val="24"/>
        </w:rPr>
        <w:t>В.Т.Шаламов."Колымские рассказы" («Последний замер», «Шоковая терапия»).</w:t>
      </w:r>
    </w:p>
    <w:p w:rsidR="00D25E32" w:rsidRDefault="00D25E32">
      <w:pPr>
        <w:spacing w:line="274" w:lineRule="exact"/>
        <w:rPr>
          <w:sz w:val="20"/>
          <w:szCs w:val="20"/>
        </w:rPr>
      </w:pPr>
    </w:p>
    <w:p w:rsidR="00D25E32" w:rsidRDefault="00763226">
      <w:pPr>
        <w:ind w:right="6"/>
        <w:jc w:val="right"/>
        <w:rPr>
          <w:sz w:val="20"/>
          <w:szCs w:val="20"/>
        </w:rPr>
      </w:pPr>
      <w:r>
        <w:rPr>
          <w:rFonts w:eastAsia="Times New Roman"/>
          <w:sz w:val="24"/>
          <w:szCs w:val="24"/>
        </w:rPr>
        <w:t>9</w:t>
      </w:r>
    </w:p>
    <w:p w:rsidR="00D25E32" w:rsidRDefault="00D25E32">
      <w:pPr>
        <w:sectPr w:rsidR="00D25E32">
          <w:pgSz w:w="11900" w:h="16838"/>
          <w:pgMar w:top="710" w:right="1440" w:bottom="428" w:left="1440" w:header="0" w:footer="0" w:gutter="0"/>
          <w:cols w:space="720" w:equalWidth="0">
            <w:col w:w="9026"/>
          </w:cols>
        </w:sectPr>
      </w:pPr>
    </w:p>
    <w:p w:rsidR="00D25E32" w:rsidRDefault="00763226">
      <w:pPr>
        <w:rPr>
          <w:sz w:val="20"/>
          <w:szCs w:val="20"/>
        </w:rPr>
      </w:pPr>
      <w:r>
        <w:rPr>
          <w:rFonts w:eastAsia="Times New Roman"/>
          <w:sz w:val="24"/>
          <w:szCs w:val="24"/>
        </w:rPr>
        <w:lastRenderedPageBreak/>
        <w:t>А.И. Солженицын. Повесть "Один день Ивана Денисовича"</w:t>
      </w:r>
    </w:p>
    <w:p w:rsidR="00D25E32" w:rsidRDefault="00D25E32">
      <w:pPr>
        <w:spacing w:line="151" w:lineRule="exact"/>
        <w:rPr>
          <w:sz w:val="20"/>
          <w:szCs w:val="20"/>
        </w:rPr>
      </w:pPr>
    </w:p>
    <w:p w:rsidR="00D25E32" w:rsidRDefault="00763226">
      <w:pPr>
        <w:rPr>
          <w:sz w:val="20"/>
          <w:szCs w:val="20"/>
        </w:rPr>
      </w:pPr>
      <w:r>
        <w:rPr>
          <w:rFonts w:eastAsia="Times New Roman"/>
          <w:sz w:val="24"/>
          <w:szCs w:val="24"/>
        </w:rPr>
        <w:t>Роман "Архипелаг Гулаг" (фрагменты).</w:t>
      </w:r>
    </w:p>
    <w:p w:rsidR="00D25E32" w:rsidRDefault="00D25E32">
      <w:pPr>
        <w:spacing w:line="149" w:lineRule="exact"/>
        <w:rPr>
          <w:sz w:val="20"/>
          <w:szCs w:val="20"/>
        </w:rPr>
      </w:pPr>
    </w:p>
    <w:p w:rsidR="00D25E32" w:rsidRDefault="00763226">
      <w:pPr>
        <w:rPr>
          <w:sz w:val="20"/>
          <w:szCs w:val="20"/>
        </w:rPr>
      </w:pPr>
      <w:r>
        <w:rPr>
          <w:rFonts w:eastAsia="Times New Roman"/>
          <w:sz w:val="24"/>
          <w:szCs w:val="24"/>
        </w:rPr>
        <w:t xml:space="preserve">(абзац введен Приказом </w:t>
      </w:r>
      <w:proofErr w:type="spellStart"/>
      <w:r>
        <w:rPr>
          <w:rFonts w:eastAsia="Times New Roman"/>
          <w:sz w:val="24"/>
          <w:szCs w:val="24"/>
        </w:rPr>
        <w:t>Минобрнауки</w:t>
      </w:r>
      <w:proofErr w:type="spellEnd"/>
      <w:r>
        <w:rPr>
          <w:rFonts w:eastAsia="Times New Roman"/>
          <w:sz w:val="24"/>
          <w:szCs w:val="24"/>
        </w:rPr>
        <w:t xml:space="preserve"> России от 31.08.2009 N 320)</w:t>
      </w:r>
    </w:p>
    <w:p w:rsidR="00D25E32" w:rsidRDefault="00D25E32">
      <w:pPr>
        <w:spacing w:line="152" w:lineRule="exact"/>
        <w:rPr>
          <w:sz w:val="20"/>
          <w:szCs w:val="20"/>
        </w:rPr>
      </w:pPr>
    </w:p>
    <w:p w:rsidR="00D25E32" w:rsidRDefault="00763226">
      <w:pPr>
        <w:rPr>
          <w:sz w:val="20"/>
          <w:szCs w:val="20"/>
        </w:rPr>
      </w:pPr>
      <w:r>
        <w:rPr>
          <w:rFonts w:eastAsia="Times New Roman"/>
          <w:sz w:val="24"/>
          <w:szCs w:val="24"/>
        </w:rPr>
        <w:t>Проза второй половины XX века</w:t>
      </w:r>
    </w:p>
    <w:p w:rsidR="00D25E32" w:rsidRDefault="00D25E32">
      <w:pPr>
        <w:spacing w:line="149" w:lineRule="exact"/>
        <w:rPr>
          <w:sz w:val="20"/>
          <w:szCs w:val="20"/>
        </w:rPr>
      </w:pPr>
    </w:p>
    <w:p w:rsidR="00D25E32" w:rsidRDefault="00763226">
      <w:pPr>
        <w:rPr>
          <w:sz w:val="20"/>
          <w:szCs w:val="20"/>
        </w:rPr>
      </w:pPr>
      <w:r>
        <w:rPr>
          <w:rFonts w:eastAsia="Times New Roman"/>
          <w:sz w:val="24"/>
          <w:szCs w:val="24"/>
        </w:rPr>
        <w:t xml:space="preserve">В. М. Шукшин «Верую!», «Алеша </w:t>
      </w:r>
      <w:proofErr w:type="spellStart"/>
      <w:r>
        <w:rPr>
          <w:rFonts w:eastAsia="Times New Roman"/>
          <w:sz w:val="24"/>
          <w:szCs w:val="24"/>
        </w:rPr>
        <w:t>Бесконвойный</w:t>
      </w:r>
      <w:proofErr w:type="spellEnd"/>
      <w:r>
        <w:rPr>
          <w:rFonts w:eastAsia="Times New Roman"/>
          <w:sz w:val="24"/>
          <w:szCs w:val="24"/>
        </w:rPr>
        <w:t>»</w:t>
      </w:r>
    </w:p>
    <w:p w:rsidR="00D25E32" w:rsidRDefault="00D25E32">
      <w:pPr>
        <w:spacing w:line="151" w:lineRule="exact"/>
        <w:rPr>
          <w:sz w:val="20"/>
          <w:szCs w:val="20"/>
        </w:rPr>
      </w:pPr>
    </w:p>
    <w:p w:rsidR="00D25E32" w:rsidRDefault="00763226">
      <w:pPr>
        <w:rPr>
          <w:sz w:val="20"/>
          <w:szCs w:val="20"/>
        </w:rPr>
      </w:pPr>
      <w:r>
        <w:rPr>
          <w:rFonts w:eastAsia="Times New Roman"/>
          <w:sz w:val="24"/>
          <w:szCs w:val="24"/>
        </w:rPr>
        <w:t>В. В. Быков Повесть «Сотников», «Обелиск»</w:t>
      </w:r>
    </w:p>
    <w:p w:rsidR="00D25E32" w:rsidRDefault="00D25E32">
      <w:pPr>
        <w:spacing w:line="149" w:lineRule="exact"/>
        <w:rPr>
          <w:sz w:val="20"/>
          <w:szCs w:val="20"/>
        </w:rPr>
      </w:pPr>
    </w:p>
    <w:p w:rsidR="00D25E32" w:rsidRDefault="00763226">
      <w:pPr>
        <w:rPr>
          <w:sz w:val="20"/>
          <w:szCs w:val="20"/>
        </w:rPr>
      </w:pPr>
      <w:r>
        <w:rPr>
          <w:rFonts w:eastAsia="Times New Roman"/>
          <w:sz w:val="24"/>
          <w:szCs w:val="24"/>
        </w:rPr>
        <w:t>В. Г. Распутин Повесть «Прощание с Матерой»</w:t>
      </w:r>
    </w:p>
    <w:p w:rsidR="00D25E32" w:rsidRDefault="00D25E32">
      <w:pPr>
        <w:spacing w:line="151" w:lineRule="exact"/>
        <w:rPr>
          <w:sz w:val="20"/>
          <w:szCs w:val="20"/>
        </w:rPr>
      </w:pPr>
    </w:p>
    <w:p w:rsidR="00D25E32" w:rsidRDefault="00763226">
      <w:pPr>
        <w:rPr>
          <w:sz w:val="20"/>
          <w:szCs w:val="20"/>
        </w:rPr>
      </w:pPr>
      <w:r>
        <w:rPr>
          <w:rFonts w:eastAsia="Times New Roman"/>
          <w:sz w:val="24"/>
          <w:szCs w:val="24"/>
        </w:rPr>
        <w:t>Поэзия второй половины XX века</w:t>
      </w:r>
    </w:p>
    <w:p w:rsidR="00D25E32" w:rsidRDefault="00D25E32">
      <w:pPr>
        <w:spacing w:line="149" w:lineRule="exact"/>
        <w:rPr>
          <w:sz w:val="20"/>
          <w:szCs w:val="20"/>
        </w:rPr>
      </w:pPr>
    </w:p>
    <w:p w:rsidR="00D25E32" w:rsidRDefault="00763226">
      <w:pPr>
        <w:rPr>
          <w:sz w:val="20"/>
          <w:szCs w:val="20"/>
        </w:rPr>
      </w:pPr>
      <w:r>
        <w:rPr>
          <w:rFonts w:eastAsia="Times New Roman"/>
          <w:sz w:val="24"/>
          <w:szCs w:val="24"/>
        </w:rPr>
        <w:t>Н. М. Рубцов «Видения на холме», «Листья осенние»</w:t>
      </w:r>
    </w:p>
    <w:p w:rsidR="00D25E32" w:rsidRDefault="00D25E32">
      <w:pPr>
        <w:spacing w:line="163" w:lineRule="exact"/>
        <w:rPr>
          <w:sz w:val="20"/>
          <w:szCs w:val="20"/>
        </w:rPr>
      </w:pPr>
    </w:p>
    <w:p w:rsidR="00D25E32" w:rsidRDefault="00763226">
      <w:pPr>
        <w:spacing w:line="234" w:lineRule="auto"/>
        <w:ind w:right="386"/>
        <w:rPr>
          <w:sz w:val="20"/>
          <w:szCs w:val="20"/>
        </w:rPr>
      </w:pPr>
      <w:r>
        <w:rPr>
          <w:rFonts w:eastAsia="Times New Roman"/>
          <w:sz w:val="24"/>
          <w:szCs w:val="24"/>
        </w:rPr>
        <w:t>И. А. Бродский «Воротишься на родину. Ну что ж…», «Сонет» («Как жаль, что тем, чем стало для меня…</w:t>
      </w:r>
    </w:p>
    <w:p w:rsidR="00D25E32" w:rsidRDefault="00D25E32">
      <w:pPr>
        <w:spacing w:line="150" w:lineRule="exact"/>
        <w:rPr>
          <w:sz w:val="20"/>
          <w:szCs w:val="20"/>
        </w:rPr>
      </w:pPr>
    </w:p>
    <w:p w:rsidR="00D25E32" w:rsidRDefault="00763226">
      <w:pPr>
        <w:rPr>
          <w:sz w:val="20"/>
          <w:szCs w:val="20"/>
        </w:rPr>
      </w:pPr>
      <w:r>
        <w:rPr>
          <w:rFonts w:eastAsia="Times New Roman"/>
          <w:sz w:val="24"/>
          <w:szCs w:val="24"/>
        </w:rPr>
        <w:t>Б. Ш. Окуджава Полночный троллейбус», «Живописцы»</w:t>
      </w:r>
    </w:p>
    <w:p w:rsidR="00D25E32" w:rsidRDefault="00D25E32">
      <w:pPr>
        <w:spacing w:line="152" w:lineRule="exact"/>
        <w:rPr>
          <w:sz w:val="20"/>
          <w:szCs w:val="20"/>
        </w:rPr>
      </w:pPr>
    </w:p>
    <w:p w:rsidR="00D25E32" w:rsidRDefault="00763226">
      <w:pPr>
        <w:rPr>
          <w:sz w:val="20"/>
          <w:szCs w:val="20"/>
        </w:rPr>
      </w:pPr>
      <w:r>
        <w:rPr>
          <w:rFonts w:eastAsia="Times New Roman"/>
          <w:sz w:val="24"/>
          <w:szCs w:val="24"/>
        </w:rPr>
        <w:t>Драматургия второй половины XX века</w:t>
      </w:r>
    </w:p>
    <w:p w:rsidR="00D25E32" w:rsidRDefault="00D25E32">
      <w:pPr>
        <w:spacing w:line="149" w:lineRule="exact"/>
        <w:rPr>
          <w:sz w:val="20"/>
          <w:szCs w:val="20"/>
        </w:rPr>
      </w:pPr>
    </w:p>
    <w:p w:rsidR="00D25E32" w:rsidRDefault="00763226">
      <w:pPr>
        <w:rPr>
          <w:sz w:val="20"/>
          <w:szCs w:val="20"/>
        </w:rPr>
      </w:pPr>
      <w:r>
        <w:rPr>
          <w:rFonts w:eastAsia="Times New Roman"/>
          <w:sz w:val="24"/>
          <w:szCs w:val="24"/>
        </w:rPr>
        <w:t>А.В. Вампилов, Пьеса «Утиная охота»</w:t>
      </w:r>
    </w:p>
    <w:p w:rsidR="00D25E32" w:rsidRDefault="00D25E32">
      <w:pPr>
        <w:spacing w:line="151" w:lineRule="exact"/>
        <w:rPr>
          <w:sz w:val="20"/>
          <w:szCs w:val="20"/>
        </w:rPr>
      </w:pPr>
    </w:p>
    <w:p w:rsidR="00D25E32" w:rsidRDefault="00763226">
      <w:pPr>
        <w:rPr>
          <w:sz w:val="20"/>
          <w:szCs w:val="20"/>
        </w:rPr>
      </w:pPr>
      <w:r>
        <w:rPr>
          <w:rFonts w:eastAsia="Times New Roman"/>
          <w:sz w:val="24"/>
          <w:szCs w:val="24"/>
        </w:rPr>
        <w:t>Литература последнего десятилетия</w:t>
      </w:r>
    </w:p>
    <w:p w:rsidR="00D25E32" w:rsidRDefault="00D25E32">
      <w:pPr>
        <w:spacing w:line="149" w:lineRule="exact"/>
        <w:rPr>
          <w:sz w:val="20"/>
          <w:szCs w:val="20"/>
        </w:rPr>
      </w:pPr>
    </w:p>
    <w:p w:rsidR="00D25E32" w:rsidRDefault="00763226">
      <w:pPr>
        <w:rPr>
          <w:sz w:val="20"/>
          <w:szCs w:val="20"/>
        </w:rPr>
      </w:pPr>
      <w:r>
        <w:rPr>
          <w:rFonts w:eastAsia="Times New Roman"/>
          <w:sz w:val="24"/>
          <w:szCs w:val="24"/>
        </w:rPr>
        <w:t>С.Довлатов «Когда-то мы жили в горах»</w:t>
      </w:r>
    </w:p>
    <w:p w:rsidR="00D25E32" w:rsidRDefault="00D25E32">
      <w:pPr>
        <w:spacing w:line="151" w:lineRule="exact"/>
        <w:rPr>
          <w:sz w:val="20"/>
          <w:szCs w:val="20"/>
        </w:rPr>
      </w:pPr>
    </w:p>
    <w:p w:rsidR="00D25E32" w:rsidRDefault="00763226">
      <w:pPr>
        <w:rPr>
          <w:sz w:val="20"/>
          <w:szCs w:val="20"/>
        </w:rPr>
      </w:pPr>
      <w:proofErr w:type="spellStart"/>
      <w:r>
        <w:rPr>
          <w:rFonts w:eastAsia="Times New Roman"/>
          <w:sz w:val="24"/>
          <w:szCs w:val="24"/>
        </w:rPr>
        <w:t>Н.Искренко.Стихотворение</w:t>
      </w:r>
      <w:proofErr w:type="spellEnd"/>
      <w:r>
        <w:rPr>
          <w:rFonts w:eastAsia="Times New Roman"/>
          <w:sz w:val="24"/>
          <w:szCs w:val="24"/>
        </w:rPr>
        <w:t xml:space="preserve"> «Зевая мы проветриваем дом»</w:t>
      </w:r>
    </w:p>
    <w:p w:rsidR="00D25E32" w:rsidRDefault="00D25E32">
      <w:pPr>
        <w:spacing w:line="154" w:lineRule="exact"/>
        <w:rPr>
          <w:sz w:val="20"/>
          <w:szCs w:val="20"/>
        </w:rPr>
      </w:pPr>
    </w:p>
    <w:p w:rsidR="00D25E32" w:rsidRDefault="00763226">
      <w:pPr>
        <w:rPr>
          <w:sz w:val="20"/>
          <w:szCs w:val="20"/>
        </w:rPr>
      </w:pPr>
      <w:r>
        <w:rPr>
          <w:rFonts w:eastAsia="Times New Roman"/>
          <w:b/>
          <w:bCs/>
          <w:sz w:val="24"/>
          <w:szCs w:val="24"/>
        </w:rPr>
        <w:t>Литература народов России(1час)</w:t>
      </w:r>
    </w:p>
    <w:p w:rsidR="00D25E32" w:rsidRDefault="00D25E32">
      <w:pPr>
        <w:spacing w:line="146" w:lineRule="exact"/>
        <w:rPr>
          <w:sz w:val="20"/>
          <w:szCs w:val="20"/>
        </w:rPr>
      </w:pPr>
    </w:p>
    <w:p w:rsidR="00D25E32" w:rsidRDefault="00763226">
      <w:pPr>
        <w:rPr>
          <w:sz w:val="20"/>
          <w:szCs w:val="20"/>
        </w:rPr>
      </w:pPr>
      <w:r>
        <w:rPr>
          <w:rFonts w:eastAsia="Times New Roman"/>
          <w:sz w:val="24"/>
          <w:szCs w:val="24"/>
        </w:rPr>
        <w:t>М.Карим «Цветы на камне»</w:t>
      </w:r>
    </w:p>
    <w:p w:rsidR="00D25E32" w:rsidRDefault="00D25E32">
      <w:pPr>
        <w:spacing w:line="154" w:lineRule="exact"/>
        <w:rPr>
          <w:sz w:val="20"/>
          <w:szCs w:val="20"/>
        </w:rPr>
      </w:pPr>
    </w:p>
    <w:p w:rsidR="00D25E32" w:rsidRDefault="00763226">
      <w:pPr>
        <w:rPr>
          <w:sz w:val="20"/>
          <w:szCs w:val="20"/>
        </w:rPr>
      </w:pPr>
      <w:r>
        <w:rPr>
          <w:rFonts w:eastAsia="Times New Roman"/>
          <w:b/>
          <w:bCs/>
          <w:sz w:val="24"/>
          <w:szCs w:val="24"/>
        </w:rPr>
        <w:t>Зарубежная литература(3часа)</w:t>
      </w:r>
    </w:p>
    <w:p w:rsidR="00D25E32" w:rsidRDefault="00D25E32">
      <w:pPr>
        <w:spacing w:line="146" w:lineRule="exact"/>
        <w:rPr>
          <w:sz w:val="20"/>
          <w:szCs w:val="20"/>
        </w:rPr>
      </w:pPr>
    </w:p>
    <w:p w:rsidR="00D25E32" w:rsidRDefault="00763226">
      <w:pPr>
        <w:rPr>
          <w:sz w:val="20"/>
          <w:szCs w:val="20"/>
        </w:rPr>
      </w:pPr>
      <w:r>
        <w:rPr>
          <w:rFonts w:eastAsia="Times New Roman"/>
          <w:sz w:val="24"/>
          <w:szCs w:val="24"/>
        </w:rPr>
        <w:t>Д.Шоу. Пьеса «</w:t>
      </w:r>
      <w:proofErr w:type="spellStart"/>
      <w:r>
        <w:rPr>
          <w:rFonts w:eastAsia="Times New Roman"/>
          <w:sz w:val="24"/>
          <w:szCs w:val="24"/>
        </w:rPr>
        <w:t>Пигмалион</w:t>
      </w:r>
      <w:proofErr w:type="spellEnd"/>
      <w:r>
        <w:rPr>
          <w:rFonts w:eastAsia="Times New Roman"/>
          <w:sz w:val="24"/>
          <w:szCs w:val="24"/>
        </w:rPr>
        <w:t>»</w:t>
      </w:r>
    </w:p>
    <w:p w:rsidR="00D25E32" w:rsidRDefault="00D25E32">
      <w:pPr>
        <w:spacing w:line="149" w:lineRule="exact"/>
        <w:rPr>
          <w:sz w:val="20"/>
          <w:szCs w:val="20"/>
        </w:rPr>
      </w:pPr>
    </w:p>
    <w:p w:rsidR="00D25E32" w:rsidRDefault="00763226">
      <w:pPr>
        <w:rPr>
          <w:sz w:val="20"/>
          <w:szCs w:val="20"/>
        </w:rPr>
      </w:pPr>
      <w:r>
        <w:rPr>
          <w:rFonts w:eastAsia="Times New Roman"/>
          <w:sz w:val="24"/>
          <w:szCs w:val="24"/>
        </w:rPr>
        <w:t>Э.Хемингуэй. «Старик и море.</w:t>
      </w:r>
    </w:p>
    <w:p w:rsidR="00D25E32" w:rsidRDefault="00D25E32">
      <w:pPr>
        <w:spacing w:line="151" w:lineRule="exact"/>
        <w:rPr>
          <w:sz w:val="20"/>
          <w:szCs w:val="20"/>
        </w:rPr>
      </w:pPr>
    </w:p>
    <w:p w:rsidR="00D25E32" w:rsidRDefault="00763226">
      <w:pPr>
        <w:rPr>
          <w:sz w:val="20"/>
          <w:szCs w:val="20"/>
        </w:rPr>
      </w:pPr>
      <w:r>
        <w:rPr>
          <w:rFonts w:eastAsia="Times New Roman"/>
          <w:sz w:val="24"/>
          <w:szCs w:val="24"/>
        </w:rPr>
        <w:t xml:space="preserve">М. </w:t>
      </w:r>
      <w:proofErr w:type="spellStart"/>
      <w:r>
        <w:rPr>
          <w:rFonts w:eastAsia="Times New Roman"/>
          <w:sz w:val="24"/>
          <w:szCs w:val="24"/>
        </w:rPr>
        <w:t>Ремарк.Три</w:t>
      </w:r>
      <w:proofErr w:type="spellEnd"/>
      <w:r>
        <w:rPr>
          <w:rFonts w:eastAsia="Times New Roman"/>
          <w:sz w:val="24"/>
          <w:szCs w:val="24"/>
        </w:rPr>
        <w:t xml:space="preserve"> товарища».</w:t>
      </w:r>
    </w:p>
    <w:p w:rsidR="00D25E32" w:rsidRDefault="00D25E32">
      <w:pPr>
        <w:spacing w:line="161" w:lineRule="exact"/>
        <w:rPr>
          <w:sz w:val="20"/>
          <w:szCs w:val="20"/>
        </w:rPr>
      </w:pPr>
    </w:p>
    <w:p w:rsidR="00D25E32" w:rsidRDefault="00763226">
      <w:pPr>
        <w:spacing w:line="360" w:lineRule="auto"/>
        <w:ind w:right="3526"/>
        <w:rPr>
          <w:sz w:val="20"/>
          <w:szCs w:val="20"/>
        </w:rPr>
      </w:pPr>
      <w:r>
        <w:rPr>
          <w:rFonts w:eastAsia="Times New Roman"/>
          <w:sz w:val="24"/>
          <w:szCs w:val="24"/>
        </w:rPr>
        <w:t xml:space="preserve">Т.Элиот. «Любовная песнь Дж. Альфреда </w:t>
      </w:r>
      <w:proofErr w:type="spellStart"/>
      <w:r>
        <w:rPr>
          <w:rFonts w:eastAsia="Times New Roman"/>
          <w:sz w:val="24"/>
          <w:szCs w:val="24"/>
        </w:rPr>
        <w:t>Пруфрока</w:t>
      </w:r>
      <w:proofErr w:type="spellEnd"/>
      <w:r>
        <w:rPr>
          <w:rFonts w:eastAsia="Times New Roman"/>
          <w:sz w:val="24"/>
          <w:szCs w:val="24"/>
        </w:rPr>
        <w:t>» А.Рембо «Вечерняя песня»</w:t>
      </w:r>
    </w:p>
    <w:p w:rsidR="00D25E32" w:rsidRDefault="00D25E32">
      <w:pPr>
        <w:spacing w:line="29" w:lineRule="exact"/>
        <w:rPr>
          <w:sz w:val="20"/>
          <w:szCs w:val="20"/>
        </w:rPr>
      </w:pPr>
    </w:p>
    <w:p w:rsidR="00D25E32" w:rsidRDefault="00763226">
      <w:pPr>
        <w:spacing w:line="360" w:lineRule="auto"/>
        <w:ind w:right="4166"/>
        <w:rPr>
          <w:sz w:val="20"/>
          <w:szCs w:val="20"/>
        </w:rPr>
      </w:pPr>
      <w:r>
        <w:rPr>
          <w:rFonts w:eastAsia="Times New Roman"/>
          <w:b/>
          <w:bCs/>
          <w:sz w:val="24"/>
          <w:szCs w:val="24"/>
        </w:rPr>
        <w:t>Основные историко-литературные сведения Русская литература XX века</w:t>
      </w:r>
    </w:p>
    <w:p w:rsidR="00D25E32" w:rsidRDefault="00D25E32">
      <w:pPr>
        <w:spacing w:line="19" w:lineRule="exact"/>
        <w:rPr>
          <w:sz w:val="20"/>
          <w:szCs w:val="20"/>
        </w:rPr>
      </w:pPr>
    </w:p>
    <w:p w:rsidR="00D25E32" w:rsidRDefault="00763226">
      <w:pPr>
        <w:spacing w:line="234" w:lineRule="auto"/>
        <w:ind w:right="6"/>
        <w:jc w:val="both"/>
        <w:rPr>
          <w:sz w:val="20"/>
          <w:szCs w:val="20"/>
        </w:rPr>
      </w:pPr>
      <w:r>
        <w:rPr>
          <w:rFonts w:eastAsia="Times New Roman"/>
          <w:sz w:val="24"/>
          <w:szCs w:val="24"/>
        </w:rPr>
        <w:t>Традиции и новаторство в русской литературе на рубеже XIX - XX веков. Новые литературные течения. Модернизм.</w:t>
      </w:r>
    </w:p>
    <w:p w:rsidR="00D25E32" w:rsidRDefault="00D25E32">
      <w:pPr>
        <w:spacing w:line="165" w:lineRule="exact"/>
        <w:rPr>
          <w:sz w:val="20"/>
          <w:szCs w:val="20"/>
        </w:rPr>
      </w:pPr>
    </w:p>
    <w:p w:rsidR="00D25E32" w:rsidRDefault="00763226">
      <w:pPr>
        <w:spacing w:line="238" w:lineRule="auto"/>
        <w:ind w:right="6"/>
        <w:jc w:val="both"/>
        <w:rPr>
          <w:sz w:val="20"/>
          <w:szCs w:val="20"/>
        </w:rPr>
      </w:pPr>
      <w:r>
        <w:rPr>
          <w:rFonts w:eastAsia="Times New Roman"/>
          <w:sz w:val="24"/>
          <w:szCs w:val="24"/>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D25E32" w:rsidRDefault="00D25E32">
      <w:pPr>
        <w:spacing w:line="163" w:lineRule="exact"/>
        <w:rPr>
          <w:sz w:val="20"/>
          <w:szCs w:val="20"/>
        </w:rPr>
      </w:pPr>
    </w:p>
    <w:p w:rsidR="00D25E32" w:rsidRDefault="00763226">
      <w:pPr>
        <w:spacing w:line="236" w:lineRule="auto"/>
        <w:ind w:right="6"/>
        <w:jc w:val="both"/>
        <w:rPr>
          <w:sz w:val="20"/>
          <w:szCs w:val="20"/>
        </w:rPr>
      </w:pPr>
      <w:r>
        <w:rPr>
          <w:rFonts w:eastAsia="Times New Roman"/>
          <w:sz w:val="24"/>
          <w:szCs w:val="24"/>
        </w:rPr>
        <w:t>Великая Отечественная война и ее художественное осмысление в русской литературе . Новое понимание русской истории. Влияние "оттепели" 60-х годов на развитие литературы. "Лагерная" тема в литературе. "Деревенская" проза. Обращение к</w:t>
      </w:r>
    </w:p>
    <w:p w:rsidR="00D25E32" w:rsidRDefault="00D25E32">
      <w:pPr>
        <w:spacing w:line="184" w:lineRule="exact"/>
        <w:rPr>
          <w:sz w:val="20"/>
          <w:szCs w:val="20"/>
        </w:rPr>
      </w:pPr>
    </w:p>
    <w:p w:rsidR="00D25E32" w:rsidRDefault="00763226">
      <w:pPr>
        <w:ind w:left="8780"/>
        <w:rPr>
          <w:sz w:val="20"/>
          <w:szCs w:val="20"/>
        </w:rPr>
      </w:pPr>
      <w:r>
        <w:rPr>
          <w:rFonts w:eastAsia="Times New Roman"/>
          <w:sz w:val="24"/>
          <w:szCs w:val="24"/>
        </w:rPr>
        <w:t>10</w:t>
      </w:r>
    </w:p>
    <w:p w:rsidR="00D25E32" w:rsidRDefault="00D25E32">
      <w:pPr>
        <w:sectPr w:rsidR="00D25E32">
          <w:pgSz w:w="11900" w:h="16838"/>
          <w:pgMar w:top="698" w:right="1440" w:bottom="428" w:left="1440" w:header="0" w:footer="0" w:gutter="0"/>
          <w:cols w:space="720" w:equalWidth="0">
            <w:col w:w="9026"/>
          </w:cols>
        </w:sectPr>
      </w:pPr>
    </w:p>
    <w:p w:rsidR="00D25E32" w:rsidRDefault="00763226">
      <w:pPr>
        <w:spacing w:line="236" w:lineRule="auto"/>
        <w:ind w:left="120" w:right="120"/>
        <w:jc w:val="both"/>
        <w:rPr>
          <w:sz w:val="20"/>
          <w:szCs w:val="20"/>
        </w:rPr>
      </w:pPr>
      <w:r>
        <w:rPr>
          <w:rFonts w:eastAsia="Times New Roman"/>
          <w:sz w:val="24"/>
          <w:szCs w:val="24"/>
        </w:rPr>
        <w:lastRenderedPageBreak/>
        <w:t>народному сознанию в поисках нравственного идеала в русской литературе Развитие традиционных тем русской лирики (темы любви, гражданского служения, единства человека и природы).</w:t>
      </w:r>
    </w:p>
    <w:p w:rsidR="00D25E32" w:rsidRDefault="00D25E32">
      <w:pPr>
        <w:spacing w:line="158" w:lineRule="exact"/>
        <w:rPr>
          <w:sz w:val="20"/>
          <w:szCs w:val="20"/>
        </w:rPr>
      </w:pPr>
    </w:p>
    <w:p w:rsidR="00D25E32" w:rsidRDefault="00763226">
      <w:pPr>
        <w:ind w:left="120"/>
        <w:rPr>
          <w:sz w:val="20"/>
          <w:szCs w:val="20"/>
        </w:rPr>
      </w:pPr>
      <w:r>
        <w:rPr>
          <w:rFonts w:eastAsia="Times New Roman"/>
          <w:b/>
          <w:bCs/>
          <w:sz w:val="24"/>
          <w:szCs w:val="24"/>
        </w:rPr>
        <w:t>Литература народов России</w:t>
      </w:r>
    </w:p>
    <w:p w:rsidR="00D25E32" w:rsidRDefault="00D25E32">
      <w:pPr>
        <w:spacing w:line="156" w:lineRule="exact"/>
        <w:rPr>
          <w:sz w:val="20"/>
          <w:szCs w:val="20"/>
        </w:rPr>
      </w:pPr>
    </w:p>
    <w:p w:rsidR="00D25E32" w:rsidRDefault="00763226">
      <w:pPr>
        <w:spacing w:line="234" w:lineRule="auto"/>
        <w:ind w:left="120" w:right="120"/>
        <w:jc w:val="both"/>
        <w:rPr>
          <w:sz w:val="20"/>
          <w:szCs w:val="20"/>
        </w:rPr>
      </w:pPr>
      <w:r>
        <w:rPr>
          <w:rFonts w:eastAsia="Times New Roman"/>
          <w:sz w:val="24"/>
          <w:szCs w:val="24"/>
        </w:rPr>
        <w:t>Отражение в национальных литературах общих и специфических духовно-нравственных и социальных проблем.</w:t>
      </w:r>
    </w:p>
    <w:p w:rsidR="00D25E32" w:rsidRDefault="00D25E32">
      <w:pPr>
        <w:spacing w:line="165" w:lineRule="exact"/>
        <w:rPr>
          <w:sz w:val="20"/>
          <w:szCs w:val="20"/>
        </w:rPr>
      </w:pPr>
    </w:p>
    <w:p w:rsidR="00D25E32" w:rsidRDefault="00763226">
      <w:pPr>
        <w:spacing w:line="236" w:lineRule="auto"/>
        <w:ind w:left="120" w:right="120"/>
        <w:jc w:val="both"/>
        <w:rPr>
          <w:sz w:val="20"/>
          <w:szCs w:val="20"/>
        </w:rPr>
      </w:pPr>
      <w:r>
        <w:rPr>
          <w:rFonts w:eastAsia="Times New Roman"/>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D25E32" w:rsidRDefault="00D25E32">
      <w:pPr>
        <w:spacing w:line="155" w:lineRule="exact"/>
        <w:rPr>
          <w:sz w:val="20"/>
          <w:szCs w:val="20"/>
        </w:rPr>
      </w:pPr>
    </w:p>
    <w:p w:rsidR="00D25E32" w:rsidRDefault="00763226">
      <w:pPr>
        <w:ind w:left="120"/>
        <w:rPr>
          <w:sz w:val="20"/>
          <w:szCs w:val="20"/>
        </w:rPr>
      </w:pPr>
      <w:r>
        <w:rPr>
          <w:rFonts w:eastAsia="Times New Roman"/>
          <w:b/>
          <w:bCs/>
          <w:sz w:val="24"/>
          <w:szCs w:val="24"/>
        </w:rPr>
        <w:t>Зарубежная литература</w:t>
      </w:r>
    </w:p>
    <w:p w:rsidR="00D25E32" w:rsidRDefault="00D25E32">
      <w:pPr>
        <w:spacing w:line="159" w:lineRule="exact"/>
        <w:rPr>
          <w:sz w:val="20"/>
          <w:szCs w:val="20"/>
        </w:rPr>
      </w:pPr>
    </w:p>
    <w:p w:rsidR="00D25E32" w:rsidRDefault="00763226">
      <w:pPr>
        <w:spacing w:line="237" w:lineRule="auto"/>
        <w:ind w:left="120" w:right="120"/>
        <w:jc w:val="both"/>
        <w:rPr>
          <w:sz w:val="20"/>
          <w:szCs w:val="20"/>
        </w:rPr>
      </w:pPr>
      <w:r>
        <w:rPr>
          <w:rFonts w:eastAsia="Times New Roman"/>
          <w:sz w:val="24"/>
          <w:szCs w:val="24"/>
        </w:rPr>
        <w:t>Взаимодействие зарубежной, русской литературы, отражение в них "вечных" проблем бытия. Постановка в литературе XX 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D25E32" w:rsidRDefault="00D25E32">
      <w:pPr>
        <w:spacing w:line="155" w:lineRule="exact"/>
        <w:rPr>
          <w:sz w:val="20"/>
          <w:szCs w:val="20"/>
        </w:rPr>
      </w:pPr>
    </w:p>
    <w:p w:rsidR="00D25E32" w:rsidRDefault="00763226">
      <w:pPr>
        <w:ind w:left="120"/>
        <w:rPr>
          <w:sz w:val="20"/>
          <w:szCs w:val="20"/>
        </w:rPr>
      </w:pPr>
      <w:r>
        <w:rPr>
          <w:rFonts w:eastAsia="Times New Roman"/>
          <w:sz w:val="24"/>
          <w:szCs w:val="24"/>
        </w:rPr>
        <w:t>Основные теоретико-литературные понятия</w:t>
      </w:r>
    </w:p>
    <w:p w:rsidR="00D25E32" w:rsidRDefault="00D25E32">
      <w:pPr>
        <w:spacing w:line="151" w:lineRule="exact"/>
        <w:rPr>
          <w:sz w:val="20"/>
          <w:szCs w:val="20"/>
        </w:rPr>
      </w:pPr>
    </w:p>
    <w:p w:rsidR="00D25E32" w:rsidRDefault="00763226">
      <w:pPr>
        <w:ind w:left="120"/>
        <w:rPr>
          <w:sz w:val="20"/>
          <w:szCs w:val="20"/>
        </w:rPr>
      </w:pPr>
      <w:r>
        <w:rPr>
          <w:rFonts w:eastAsia="Times New Roman"/>
          <w:sz w:val="24"/>
          <w:szCs w:val="24"/>
        </w:rPr>
        <w:t>Художественный образ.</w:t>
      </w:r>
    </w:p>
    <w:p w:rsidR="00D25E32" w:rsidRDefault="00D25E32">
      <w:pPr>
        <w:spacing w:line="161" w:lineRule="exact"/>
        <w:rPr>
          <w:sz w:val="20"/>
          <w:szCs w:val="20"/>
        </w:rPr>
      </w:pPr>
    </w:p>
    <w:p w:rsidR="00D25E32" w:rsidRDefault="00763226">
      <w:pPr>
        <w:spacing w:line="236" w:lineRule="auto"/>
        <w:ind w:left="120" w:right="120"/>
        <w:jc w:val="both"/>
        <w:rPr>
          <w:sz w:val="20"/>
          <w:szCs w:val="20"/>
        </w:rPr>
      </w:pPr>
      <w:r>
        <w:rPr>
          <w:rFonts w:eastAsia="Times New Roman"/>
          <w:sz w:val="24"/>
          <w:szCs w:val="24"/>
        </w:rPr>
        <w:t>Историко-литературный процесс. Литературные направления и течения: реализм, модернизм (символизм, акмеизм, футуризм). Основные факты жизни и творчества выдающихся русских писателей XX века.</w:t>
      </w:r>
    </w:p>
    <w:p w:rsidR="00D25E32" w:rsidRDefault="00D25E32">
      <w:pPr>
        <w:spacing w:line="165" w:lineRule="exact"/>
        <w:rPr>
          <w:sz w:val="20"/>
          <w:szCs w:val="20"/>
        </w:rPr>
      </w:pPr>
    </w:p>
    <w:p w:rsidR="00D25E32" w:rsidRDefault="00763226">
      <w:pPr>
        <w:spacing w:line="234" w:lineRule="auto"/>
        <w:ind w:left="120" w:right="120"/>
        <w:jc w:val="both"/>
        <w:rPr>
          <w:sz w:val="20"/>
          <w:szCs w:val="20"/>
        </w:rPr>
      </w:pPr>
      <w:r>
        <w:rPr>
          <w:rFonts w:eastAsia="Times New Roman"/>
          <w:sz w:val="24"/>
          <w:szCs w:val="24"/>
        </w:rPr>
        <w:t>Жанры литературы: роман, роман-эпопея, повесть, рассказ, очерк, поэма, баллада; лирическое стихотворение, элегия, эпиграмма, ода, сонет; комедия, трагедия, драма.</w:t>
      </w:r>
    </w:p>
    <w:p w:rsidR="00D25E32" w:rsidRDefault="00D25E32">
      <w:pPr>
        <w:spacing w:line="163" w:lineRule="exact"/>
        <w:rPr>
          <w:sz w:val="20"/>
          <w:szCs w:val="20"/>
        </w:rPr>
      </w:pPr>
    </w:p>
    <w:p w:rsidR="00D25E32" w:rsidRDefault="00763226">
      <w:pPr>
        <w:spacing w:line="237" w:lineRule="auto"/>
        <w:ind w:left="120" w:right="120"/>
        <w:jc w:val="both"/>
        <w:rPr>
          <w:sz w:val="20"/>
          <w:szCs w:val="20"/>
        </w:rPr>
      </w:pPr>
      <w:r>
        <w:rPr>
          <w:rFonts w:eastAsia="Times New Roman"/>
          <w:sz w:val="24"/>
          <w:szCs w:val="24"/>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D25E32" w:rsidRDefault="00D25E32">
      <w:pPr>
        <w:spacing w:line="153" w:lineRule="exact"/>
        <w:rPr>
          <w:sz w:val="20"/>
          <w:szCs w:val="20"/>
        </w:rPr>
      </w:pPr>
    </w:p>
    <w:p w:rsidR="00D25E32" w:rsidRDefault="00763226">
      <w:pPr>
        <w:ind w:left="120"/>
        <w:rPr>
          <w:sz w:val="20"/>
          <w:szCs w:val="20"/>
        </w:rPr>
      </w:pPr>
      <w:r>
        <w:rPr>
          <w:rFonts w:eastAsia="Times New Roman"/>
          <w:sz w:val="24"/>
          <w:szCs w:val="24"/>
        </w:rPr>
        <w:t>Деталь. Символ.</w:t>
      </w:r>
    </w:p>
    <w:p w:rsidR="00D25E32" w:rsidRDefault="00D25E32">
      <w:pPr>
        <w:spacing w:line="149" w:lineRule="exact"/>
        <w:rPr>
          <w:sz w:val="20"/>
          <w:szCs w:val="20"/>
        </w:rPr>
      </w:pPr>
    </w:p>
    <w:p w:rsidR="00D25E32" w:rsidRDefault="00763226">
      <w:pPr>
        <w:ind w:left="120"/>
        <w:rPr>
          <w:sz w:val="20"/>
          <w:szCs w:val="20"/>
        </w:rPr>
      </w:pPr>
      <w:r>
        <w:rPr>
          <w:rFonts w:eastAsia="Times New Roman"/>
          <w:sz w:val="24"/>
          <w:szCs w:val="24"/>
        </w:rPr>
        <w:t>Психологизм. Народность. Историзм.</w:t>
      </w:r>
    </w:p>
    <w:p w:rsidR="00D25E32" w:rsidRDefault="00D25E32">
      <w:pPr>
        <w:spacing w:line="151" w:lineRule="exact"/>
        <w:rPr>
          <w:sz w:val="20"/>
          <w:szCs w:val="20"/>
        </w:rPr>
      </w:pPr>
    </w:p>
    <w:p w:rsidR="00D25E32" w:rsidRDefault="00763226">
      <w:pPr>
        <w:ind w:left="120"/>
        <w:rPr>
          <w:sz w:val="20"/>
          <w:szCs w:val="20"/>
        </w:rPr>
      </w:pPr>
      <w:r>
        <w:rPr>
          <w:rFonts w:eastAsia="Times New Roman"/>
          <w:sz w:val="24"/>
          <w:szCs w:val="24"/>
        </w:rPr>
        <w:t>Трагическое и комическое. Сатира, юмор, ирония, сарказм. Гротеск.</w:t>
      </w:r>
    </w:p>
    <w:p w:rsidR="00D25E32" w:rsidRDefault="00D25E32">
      <w:pPr>
        <w:spacing w:line="161" w:lineRule="exact"/>
        <w:rPr>
          <w:sz w:val="20"/>
          <w:szCs w:val="20"/>
        </w:rPr>
      </w:pPr>
    </w:p>
    <w:p w:rsidR="00D25E32" w:rsidRDefault="00763226">
      <w:pPr>
        <w:spacing w:line="236" w:lineRule="auto"/>
        <w:ind w:left="120" w:right="120"/>
        <w:jc w:val="both"/>
        <w:rPr>
          <w:sz w:val="20"/>
          <w:szCs w:val="20"/>
        </w:rPr>
      </w:pPr>
      <w:r>
        <w:rPr>
          <w:rFonts w:eastAsia="Times New Roman"/>
          <w:sz w:val="24"/>
          <w:szCs w:val="24"/>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D25E32" w:rsidRDefault="00D25E32">
      <w:pPr>
        <w:spacing w:line="153" w:lineRule="exact"/>
        <w:rPr>
          <w:sz w:val="20"/>
          <w:szCs w:val="20"/>
        </w:rPr>
      </w:pPr>
    </w:p>
    <w:p w:rsidR="00D25E32" w:rsidRDefault="00763226">
      <w:pPr>
        <w:ind w:left="120"/>
        <w:rPr>
          <w:sz w:val="20"/>
          <w:szCs w:val="20"/>
        </w:rPr>
      </w:pPr>
      <w:r>
        <w:rPr>
          <w:rFonts w:eastAsia="Times New Roman"/>
          <w:sz w:val="24"/>
          <w:szCs w:val="24"/>
        </w:rPr>
        <w:t>Стиль.</w:t>
      </w:r>
    </w:p>
    <w:p w:rsidR="00D25E32" w:rsidRDefault="00D25E32">
      <w:pPr>
        <w:spacing w:line="149" w:lineRule="exact"/>
        <w:rPr>
          <w:sz w:val="20"/>
          <w:szCs w:val="20"/>
        </w:rPr>
      </w:pPr>
    </w:p>
    <w:p w:rsidR="00D25E32" w:rsidRDefault="00763226">
      <w:pPr>
        <w:ind w:left="120"/>
        <w:rPr>
          <w:sz w:val="20"/>
          <w:szCs w:val="20"/>
        </w:rPr>
      </w:pPr>
      <w:r>
        <w:rPr>
          <w:rFonts w:eastAsia="Times New Roman"/>
          <w:sz w:val="24"/>
          <w:szCs w:val="24"/>
        </w:rPr>
        <w:t>Проза и поэзия. Ритм. Рифма. Строфа.</w:t>
      </w:r>
    </w:p>
    <w:p w:rsidR="00D25E32" w:rsidRDefault="00D25E32">
      <w:pPr>
        <w:spacing w:line="200" w:lineRule="exact"/>
        <w:rPr>
          <w:sz w:val="20"/>
          <w:szCs w:val="20"/>
        </w:rPr>
      </w:pPr>
    </w:p>
    <w:p w:rsidR="00D25E32" w:rsidRDefault="00D25E32">
      <w:pPr>
        <w:spacing w:line="232" w:lineRule="exact"/>
        <w:rPr>
          <w:sz w:val="20"/>
          <w:szCs w:val="20"/>
        </w:rPr>
      </w:pPr>
    </w:p>
    <w:p w:rsidR="00D25E32" w:rsidRDefault="00763226">
      <w:pPr>
        <w:ind w:left="4460"/>
        <w:rPr>
          <w:sz w:val="20"/>
          <w:szCs w:val="20"/>
        </w:rPr>
      </w:pPr>
      <w:r>
        <w:rPr>
          <w:rFonts w:eastAsia="Times New Roman"/>
          <w:b/>
          <w:bCs/>
          <w:sz w:val="24"/>
          <w:szCs w:val="24"/>
        </w:rPr>
        <w:t>10 класс</w:t>
      </w:r>
    </w:p>
    <w:tbl>
      <w:tblPr>
        <w:tblW w:w="0" w:type="auto"/>
        <w:tblInd w:w="10" w:type="dxa"/>
        <w:tblLayout w:type="fixed"/>
        <w:tblCellMar>
          <w:left w:w="0" w:type="dxa"/>
          <w:right w:w="0" w:type="dxa"/>
        </w:tblCellMar>
        <w:tblLook w:val="04A0"/>
      </w:tblPr>
      <w:tblGrid>
        <w:gridCol w:w="480"/>
        <w:gridCol w:w="2780"/>
        <w:gridCol w:w="1500"/>
        <w:gridCol w:w="1200"/>
        <w:gridCol w:w="1600"/>
        <w:gridCol w:w="1720"/>
      </w:tblGrid>
      <w:tr w:rsidR="00D25E32">
        <w:trPr>
          <w:trHeight w:val="266"/>
        </w:trPr>
        <w:tc>
          <w:tcPr>
            <w:tcW w:w="480" w:type="dxa"/>
            <w:tcBorders>
              <w:top w:val="single" w:sz="8" w:space="0" w:color="auto"/>
              <w:left w:val="single" w:sz="8" w:space="0" w:color="auto"/>
              <w:right w:val="single" w:sz="8" w:space="0" w:color="auto"/>
            </w:tcBorders>
            <w:vAlign w:val="bottom"/>
          </w:tcPr>
          <w:p w:rsidR="00D25E32" w:rsidRDefault="00763226">
            <w:pPr>
              <w:spacing w:line="266" w:lineRule="exact"/>
              <w:jc w:val="center"/>
              <w:rPr>
                <w:sz w:val="20"/>
                <w:szCs w:val="20"/>
              </w:rPr>
            </w:pPr>
            <w:r>
              <w:rPr>
                <w:rFonts w:eastAsia="Times New Roman"/>
                <w:b/>
                <w:bCs/>
                <w:w w:val="99"/>
                <w:sz w:val="24"/>
                <w:szCs w:val="24"/>
              </w:rPr>
              <w:t>№</w:t>
            </w:r>
          </w:p>
        </w:tc>
        <w:tc>
          <w:tcPr>
            <w:tcW w:w="2780" w:type="dxa"/>
            <w:tcBorders>
              <w:top w:val="single" w:sz="8" w:space="0" w:color="auto"/>
              <w:right w:val="single" w:sz="8" w:space="0" w:color="auto"/>
            </w:tcBorders>
            <w:vAlign w:val="bottom"/>
          </w:tcPr>
          <w:p w:rsidR="00D25E32" w:rsidRDefault="00763226">
            <w:pPr>
              <w:spacing w:line="266" w:lineRule="exact"/>
              <w:ind w:left="1020"/>
              <w:rPr>
                <w:sz w:val="20"/>
                <w:szCs w:val="20"/>
              </w:rPr>
            </w:pPr>
            <w:r>
              <w:rPr>
                <w:rFonts w:eastAsia="Times New Roman"/>
                <w:b/>
                <w:bCs/>
                <w:sz w:val="24"/>
                <w:szCs w:val="24"/>
              </w:rPr>
              <w:t>Раздел</w:t>
            </w:r>
          </w:p>
        </w:tc>
        <w:tc>
          <w:tcPr>
            <w:tcW w:w="1500" w:type="dxa"/>
            <w:tcBorders>
              <w:top w:val="single" w:sz="8" w:space="0" w:color="auto"/>
              <w:right w:val="single" w:sz="8" w:space="0" w:color="auto"/>
            </w:tcBorders>
            <w:vAlign w:val="bottom"/>
          </w:tcPr>
          <w:p w:rsidR="00D25E32" w:rsidRDefault="00763226">
            <w:pPr>
              <w:spacing w:line="266" w:lineRule="exact"/>
              <w:jc w:val="center"/>
              <w:rPr>
                <w:sz w:val="20"/>
                <w:szCs w:val="20"/>
              </w:rPr>
            </w:pPr>
            <w:r>
              <w:rPr>
                <w:rFonts w:eastAsia="Times New Roman"/>
                <w:b/>
                <w:bCs/>
                <w:w w:val="99"/>
                <w:sz w:val="24"/>
                <w:szCs w:val="24"/>
              </w:rPr>
              <w:t>Количество</w:t>
            </w:r>
          </w:p>
        </w:tc>
        <w:tc>
          <w:tcPr>
            <w:tcW w:w="1200" w:type="dxa"/>
            <w:tcBorders>
              <w:top w:val="single" w:sz="8" w:space="0" w:color="auto"/>
              <w:bottom w:val="single" w:sz="8" w:space="0" w:color="auto"/>
            </w:tcBorders>
            <w:vAlign w:val="bottom"/>
          </w:tcPr>
          <w:p w:rsidR="00D25E32" w:rsidRDefault="00D25E32">
            <w:pPr>
              <w:rPr>
                <w:sz w:val="23"/>
                <w:szCs w:val="23"/>
              </w:rPr>
            </w:pPr>
          </w:p>
        </w:tc>
        <w:tc>
          <w:tcPr>
            <w:tcW w:w="3320" w:type="dxa"/>
            <w:gridSpan w:val="2"/>
            <w:tcBorders>
              <w:top w:val="single" w:sz="8" w:space="0" w:color="auto"/>
              <w:bottom w:val="single" w:sz="8" w:space="0" w:color="auto"/>
              <w:right w:val="single" w:sz="8" w:space="0" w:color="auto"/>
            </w:tcBorders>
            <w:vAlign w:val="bottom"/>
          </w:tcPr>
          <w:p w:rsidR="00D25E32" w:rsidRDefault="00763226">
            <w:pPr>
              <w:spacing w:line="266" w:lineRule="exact"/>
              <w:ind w:right="1480"/>
              <w:jc w:val="right"/>
              <w:rPr>
                <w:sz w:val="20"/>
                <w:szCs w:val="20"/>
              </w:rPr>
            </w:pPr>
            <w:r>
              <w:rPr>
                <w:rFonts w:eastAsia="Times New Roman"/>
                <w:b/>
                <w:bCs/>
                <w:sz w:val="24"/>
                <w:szCs w:val="24"/>
              </w:rPr>
              <w:t>Примечание</w:t>
            </w:r>
          </w:p>
        </w:tc>
      </w:tr>
      <w:tr w:rsidR="00D25E32">
        <w:trPr>
          <w:trHeight w:val="266"/>
        </w:trPr>
        <w:tc>
          <w:tcPr>
            <w:tcW w:w="480" w:type="dxa"/>
            <w:tcBorders>
              <w:left w:val="single" w:sz="8" w:space="0" w:color="auto"/>
              <w:right w:val="single" w:sz="8" w:space="0" w:color="auto"/>
            </w:tcBorders>
            <w:vAlign w:val="bottom"/>
          </w:tcPr>
          <w:p w:rsidR="00D25E32" w:rsidRDefault="00D25E32">
            <w:pPr>
              <w:rPr>
                <w:sz w:val="23"/>
                <w:szCs w:val="23"/>
              </w:rPr>
            </w:pPr>
          </w:p>
        </w:tc>
        <w:tc>
          <w:tcPr>
            <w:tcW w:w="2780" w:type="dxa"/>
            <w:tcBorders>
              <w:right w:val="single" w:sz="8" w:space="0" w:color="auto"/>
            </w:tcBorders>
            <w:vAlign w:val="bottom"/>
          </w:tcPr>
          <w:p w:rsidR="00D25E32" w:rsidRDefault="00D25E32">
            <w:pPr>
              <w:rPr>
                <w:sz w:val="23"/>
                <w:szCs w:val="23"/>
              </w:rPr>
            </w:pPr>
          </w:p>
        </w:tc>
        <w:tc>
          <w:tcPr>
            <w:tcW w:w="1500" w:type="dxa"/>
            <w:tcBorders>
              <w:right w:val="single" w:sz="8" w:space="0" w:color="auto"/>
            </w:tcBorders>
            <w:vAlign w:val="bottom"/>
          </w:tcPr>
          <w:p w:rsidR="00D25E32" w:rsidRDefault="00763226">
            <w:pPr>
              <w:spacing w:line="256" w:lineRule="exact"/>
              <w:jc w:val="center"/>
              <w:rPr>
                <w:sz w:val="20"/>
                <w:szCs w:val="20"/>
              </w:rPr>
            </w:pPr>
            <w:r>
              <w:rPr>
                <w:rFonts w:eastAsia="Times New Roman"/>
                <w:b/>
                <w:bCs/>
                <w:sz w:val="24"/>
                <w:szCs w:val="24"/>
              </w:rPr>
              <w:t>часов</w:t>
            </w:r>
          </w:p>
        </w:tc>
        <w:tc>
          <w:tcPr>
            <w:tcW w:w="1200" w:type="dxa"/>
            <w:tcBorders>
              <w:right w:val="single" w:sz="8" w:space="0" w:color="auto"/>
            </w:tcBorders>
            <w:vAlign w:val="bottom"/>
          </w:tcPr>
          <w:p w:rsidR="00D25E32" w:rsidRDefault="00763226">
            <w:pPr>
              <w:spacing w:line="265" w:lineRule="exact"/>
              <w:jc w:val="center"/>
              <w:rPr>
                <w:sz w:val="20"/>
                <w:szCs w:val="20"/>
              </w:rPr>
            </w:pPr>
            <w:r>
              <w:rPr>
                <w:rFonts w:eastAsia="Times New Roman"/>
                <w:b/>
                <w:bCs/>
                <w:sz w:val="24"/>
                <w:szCs w:val="24"/>
              </w:rPr>
              <w:t>Развитие</w:t>
            </w:r>
          </w:p>
        </w:tc>
        <w:tc>
          <w:tcPr>
            <w:tcW w:w="1600" w:type="dxa"/>
            <w:tcBorders>
              <w:right w:val="single" w:sz="8" w:space="0" w:color="auto"/>
            </w:tcBorders>
            <w:vAlign w:val="bottom"/>
          </w:tcPr>
          <w:p w:rsidR="00D25E32" w:rsidRDefault="00763226">
            <w:pPr>
              <w:spacing w:line="265" w:lineRule="exact"/>
              <w:jc w:val="center"/>
              <w:rPr>
                <w:sz w:val="20"/>
                <w:szCs w:val="20"/>
              </w:rPr>
            </w:pPr>
            <w:r>
              <w:rPr>
                <w:rFonts w:eastAsia="Times New Roman"/>
                <w:b/>
                <w:bCs/>
                <w:sz w:val="24"/>
                <w:szCs w:val="24"/>
              </w:rPr>
              <w:t>Внеклассное</w:t>
            </w:r>
          </w:p>
        </w:tc>
        <w:tc>
          <w:tcPr>
            <w:tcW w:w="1720" w:type="dxa"/>
            <w:tcBorders>
              <w:right w:val="single" w:sz="8" w:space="0" w:color="auto"/>
            </w:tcBorders>
            <w:vAlign w:val="bottom"/>
          </w:tcPr>
          <w:p w:rsidR="00D25E32" w:rsidRDefault="00763226">
            <w:pPr>
              <w:spacing w:line="265" w:lineRule="exact"/>
              <w:jc w:val="center"/>
              <w:rPr>
                <w:sz w:val="20"/>
                <w:szCs w:val="20"/>
              </w:rPr>
            </w:pPr>
            <w:r>
              <w:rPr>
                <w:rFonts w:eastAsia="Times New Roman"/>
                <w:b/>
                <w:bCs/>
                <w:sz w:val="24"/>
                <w:szCs w:val="24"/>
              </w:rPr>
              <w:t>Контрольные</w:t>
            </w:r>
          </w:p>
        </w:tc>
      </w:tr>
      <w:tr w:rsidR="00D25E32">
        <w:trPr>
          <w:trHeight w:val="279"/>
        </w:trPr>
        <w:tc>
          <w:tcPr>
            <w:tcW w:w="480" w:type="dxa"/>
            <w:tcBorders>
              <w:left w:val="single" w:sz="8" w:space="0" w:color="auto"/>
              <w:bottom w:val="single" w:sz="8" w:space="0" w:color="auto"/>
              <w:right w:val="single" w:sz="8" w:space="0" w:color="auto"/>
            </w:tcBorders>
            <w:vAlign w:val="bottom"/>
          </w:tcPr>
          <w:p w:rsidR="00D25E32" w:rsidRDefault="00D25E32">
            <w:pPr>
              <w:rPr>
                <w:sz w:val="24"/>
                <w:szCs w:val="24"/>
              </w:rPr>
            </w:pPr>
          </w:p>
        </w:tc>
        <w:tc>
          <w:tcPr>
            <w:tcW w:w="2780" w:type="dxa"/>
            <w:tcBorders>
              <w:bottom w:val="single" w:sz="8" w:space="0" w:color="auto"/>
              <w:right w:val="single" w:sz="8" w:space="0" w:color="auto"/>
            </w:tcBorders>
            <w:vAlign w:val="bottom"/>
          </w:tcPr>
          <w:p w:rsidR="00D25E32" w:rsidRDefault="00D25E32">
            <w:pPr>
              <w:rPr>
                <w:sz w:val="24"/>
                <w:szCs w:val="24"/>
              </w:rPr>
            </w:pPr>
          </w:p>
        </w:tc>
        <w:tc>
          <w:tcPr>
            <w:tcW w:w="1500" w:type="dxa"/>
            <w:tcBorders>
              <w:bottom w:val="single" w:sz="8" w:space="0" w:color="auto"/>
              <w:right w:val="single" w:sz="8" w:space="0" w:color="auto"/>
            </w:tcBorders>
            <w:vAlign w:val="bottom"/>
          </w:tcPr>
          <w:p w:rsidR="00D25E32" w:rsidRDefault="00D25E32">
            <w:pPr>
              <w:rPr>
                <w:sz w:val="24"/>
                <w:szCs w:val="24"/>
              </w:rPr>
            </w:pPr>
          </w:p>
        </w:tc>
        <w:tc>
          <w:tcPr>
            <w:tcW w:w="1200" w:type="dxa"/>
            <w:tcBorders>
              <w:bottom w:val="single" w:sz="8" w:space="0" w:color="auto"/>
              <w:right w:val="single" w:sz="8" w:space="0" w:color="auto"/>
            </w:tcBorders>
            <w:vAlign w:val="bottom"/>
          </w:tcPr>
          <w:p w:rsidR="00D25E32" w:rsidRDefault="00763226">
            <w:pPr>
              <w:jc w:val="center"/>
              <w:rPr>
                <w:sz w:val="20"/>
                <w:szCs w:val="20"/>
              </w:rPr>
            </w:pPr>
            <w:r>
              <w:rPr>
                <w:rFonts w:eastAsia="Times New Roman"/>
                <w:b/>
                <w:bCs/>
                <w:sz w:val="24"/>
                <w:szCs w:val="24"/>
              </w:rPr>
              <w:t>речи</w:t>
            </w:r>
          </w:p>
        </w:tc>
        <w:tc>
          <w:tcPr>
            <w:tcW w:w="1600" w:type="dxa"/>
            <w:tcBorders>
              <w:bottom w:val="single" w:sz="8" w:space="0" w:color="auto"/>
              <w:right w:val="single" w:sz="8" w:space="0" w:color="auto"/>
            </w:tcBorders>
            <w:vAlign w:val="bottom"/>
          </w:tcPr>
          <w:p w:rsidR="00D25E32" w:rsidRDefault="00763226">
            <w:pPr>
              <w:jc w:val="center"/>
              <w:rPr>
                <w:sz w:val="20"/>
                <w:szCs w:val="20"/>
              </w:rPr>
            </w:pPr>
            <w:r>
              <w:rPr>
                <w:rFonts w:eastAsia="Times New Roman"/>
                <w:b/>
                <w:bCs/>
                <w:w w:val="99"/>
                <w:sz w:val="24"/>
                <w:szCs w:val="24"/>
              </w:rPr>
              <w:t>чтение</w:t>
            </w:r>
          </w:p>
        </w:tc>
        <w:tc>
          <w:tcPr>
            <w:tcW w:w="1720" w:type="dxa"/>
            <w:tcBorders>
              <w:bottom w:val="single" w:sz="8" w:space="0" w:color="auto"/>
              <w:right w:val="single" w:sz="8" w:space="0" w:color="auto"/>
            </w:tcBorders>
            <w:vAlign w:val="bottom"/>
          </w:tcPr>
          <w:p w:rsidR="00D25E32" w:rsidRDefault="00763226">
            <w:pPr>
              <w:jc w:val="center"/>
              <w:rPr>
                <w:sz w:val="20"/>
                <w:szCs w:val="20"/>
              </w:rPr>
            </w:pPr>
            <w:r>
              <w:rPr>
                <w:rFonts w:eastAsia="Times New Roman"/>
                <w:b/>
                <w:bCs/>
                <w:sz w:val="24"/>
                <w:szCs w:val="24"/>
              </w:rPr>
              <w:t>работы</w:t>
            </w:r>
          </w:p>
        </w:tc>
      </w:tr>
      <w:tr w:rsidR="00D25E32">
        <w:trPr>
          <w:trHeight w:val="263"/>
        </w:trPr>
        <w:tc>
          <w:tcPr>
            <w:tcW w:w="480" w:type="dxa"/>
            <w:tcBorders>
              <w:left w:val="single" w:sz="8" w:space="0" w:color="auto"/>
              <w:bottom w:val="single" w:sz="8" w:space="0" w:color="auto"/>
              <w:right w:val="single" w:sz="8" w:space="0" w:color="auto"/>
            </w:tcBorders>
            <w:vAlign w:val="bottom"/>
          </w:tcPr>
          <w:p w:rsidR="00D25E32" w:rsidRDefault="00763226">
            <w:pPr>
              <w:spacing w:line="263" w:lineRule="exact"/>
              <w:jc w:val="center"/>
              <w:rPr>
                <w:sz w:val="20"/>
                <w:szCs w:val="20"/>
              </w:rPr>
            </w:pPr>
            <w:r>
              <w:rPr>
                <w:rFonts w:eastAsia="Times New Roman"/>
                <w:w w:val="99"/>
                <w:sz w:val="24"/>
                <w:szCs w:val="24"/>
              </w:rPr>
              <w:t>1.</w:t>
            </w:r>
          </w:p>
        </w:tc>
        <w:tc>
          <w:tcPr>
            <w:tcW w:w="2780" w:type="dxa"/>
            <w:tcBorders>
              <w:bottom w:val="single" w:sz="8" w:space="0" w:color="auto"/>
              <w:right w:val="single" w:sz="8" w:space="0" w:color="auto"/>
            </w:tcBorders>
            <w:vAlign w:val="bottom"/>
          </w:tcPr>
          <w:p w:rsidR="00D25E32" w:rsidRDefault="00763226">
            <w:pPr>
              <w:spacing w:line="263" w:lineRule="exact"/>
              <w:ind w:left="100"/>
              <w:rPr>
                <w:sz w:val="20"/>
                <w:szCs w:val="20"/>
              </w:rPr>
            </w:pPr>
            <w:r>
              <w:rPr>
                <w:rFonts w:eastAsia="Times New Roman"/>
                <w:sz w:val="24"/>
                <w:szCs w:val="24"/>
              </w:rPr>
              <w:t>Введение</w:t>
            </w:r>
          </w:p>
        </w:tc>
        <w:tc>
          <w:tcPr>
            <w:tcW w:w="1500" w:type="dxa"/>
            <w:tcBorders>
              <w:bottom w:val="single" w:sz="8" w:space="0" w:color="auto"/>
              <w:right w:val="single" w:sz="8" w:space="0" w:color="auto"/>
            </w:tcBorders>
            <w:vAlign w:val="bottom"/>
          </w:tcPr>
          <w:p w:rsidR="00D25E32" w:rsidRDefault="00763226">
            <w:pPr>
              <w:spacing w:line="263" w:lineRule="exact"/>
              <w:jc w:val="center"/>
              <w:rPr>
                <w:sz w:val="20"/>
                <w:szCs w:val="20"/>
              </w:rPr>
            </w:pPr>
            <w:r>
              <w:rPr>
                <w:rFonts w:eastAsia="Times New Roman"/>
                <w:w w:val="99"/>
                <w:sz w:val="24"/>
                <w:szCs w:val="24"/>
              </w:rPr>
              <w:t>1</w:t>
            </w:r>
          </w:p>
        </w:tc>
        <w:tc>
          <w:tcPr>
            <w:tcW w:w="1200" w:type="dxa"/>
            <w:tcBorders>
              <w:bottom w:val="single" w:sz="8" w:space="0" w:color="auto"/>
              <w:right w:val="single" w:sz="8" w:space="0" w:color="auto"/>
            </w:tcBorders>
            <w:vAlign w:val="bottom"/>
          </w:tcPr>
          <w:p w:rsidR="00D25E32" w:rsidRDefault="00763226">
            <w:pPr>
              <w:spacing w:line="263" w:lineRule="exact"/>
              <w:jc w:val="center"/>
              <w:rPr>
                <w:sz w:val="20"/>
                <w:szCs w:val="20"/>
              </w:rPr>
            </w:pPr>
            <w:r>
              <w:rPr>
                <w:rFonts w:eastAsia="Times New Roman"/>
                <w:w w:val="99"/>
                <w:sz w:val="24"/>
                <w:szCs w:val="24"/>
              </w:rPr>
              <w:t>---</w:t>
            </w:r>
          </w:p>
        </w:tc>
        <w:tc>
          <w:tcPr>
            <w:tcW w:w="1600" w:type="dxa"/>
            <w:tcBorders>
              <w:bottom w:val="single" w:sz="8" w:space="0" w:color="auto"/>
              <w:right w:val="single" w:sz="8" w:space="0" w:color="auto"/>
            </w:tcBorders>
            <w:vAlign w:val="bottom"/>
          </w:tcPr>
          <w:p w:rsidR="00D25E32" w:rsidRDefault="00763226">
            <w:pPr>
              <w:spacing w:line="263" w:lineRule="exact"/>
              <w:jc w:val="center"/>
              <w:rPr>
                <w:sz w:val="20"/>
                <w:szCs w:val="20"/>
              </w:rPr>
            </w:pPr>
            <w:r>
              <w:rPr>
                <w:rFonts w:eastAsia="Times New Roman"/>
                <w:w w:val="99"/>
                <w:sz w:val="24"/>
                <w:szCs w:val="24"/>
              </w:rPr>
              <w:t>---</w:t>
            </w:r>
          </w:p>
        </w:tc>
        <w:tc>
          <w:tcPr>
            <w:tcW w:w="1720" w:type="dxa"/>
            <w:tcBorders>
              <w:bottom w:val="single" w:sz="8" w:space="0" w:color="auto"/>
              <w:right w:val="single" w:sz="8" w:space="0" w:color="auto"/>
            </w:tcBorders>
            <w:vAlign w:val="bottom"/>
          </w:tcPr>
          <w:p w:rsidR="00D25E32" w:rsidRDefault="00763226">
            <w:pPr>
              <w:spacing w:line="263" w:lineRule="exact"/>
              <w:jc w:val="center"/>
              <w:rPr>
                <w:sz w:val="20"/>
                <w:szCs w:val="20"/>
              </w:rPr>
            </w:pPr>
            <w:r>
              <w:rPr>
                <w:rFonts w:eastAsia="Times New Roman"/>
                <w:w w:val="99"/>
                <w:sz w:val="24"/>
                <w:szCs w:val="24"/>
              </w:rPr>
              <w:t>---</w:t>
            </w:r>
          </w:p>
        </w:tc>
      </w:tr>
      <w:tr w:rsidR="00D25E32">
        <w:trPr>
          <w:trHeight w:val="265"/>
        </w:trPr>
        <w:tc>
          <w:tcPr>
            <w:tcW w:w="480" w:type="dxa"/>
            <w:tcBorders>
              <w:left w:val="single" w:sz="8" w:space="0" w:color="auto"/>
              <w:right w:val="single" w:sz="8" w:space="0" w:color="auto"/>
            </w:tcBorders>
            <w:vAlign w:val="bottom"/>
          </w:tcPr>
          <w:p w:rsidR="00D25E32" w:rsidRDefault="00763226">
            <w:pPr>
              <w:spacing w:line="264" w:lineRule="exact"/>
              <w:jc w:val="center"/>
              <w:rPr>
                <w:sz w:val="20"/>
                <w:szCs w:val="20"/>
              </w:rPr>
            </w:pPr>
            <w:r>
              <w:rPr>
                <w:rFonts w:eastAsia="Times New Roman"/>
                <w:w w:val="99"/>
                <w:sz w:val="24"/>
                <w:szCs w:val="24"/>
              </w:rPr>
              <w:t>2.</w:t>
            </w:r>
          </w:p>
        </w:tc>
        <w:tc>
          <w:tcPr>
            <w:tcW w:w="2780" w:type="dxa"/>
            <w:tcBorders>
              <w:right w:val="single" w:sz="8" w:space="0" w:color="auto"/>
            </w:tcBorders>
            <w:vAlign w:val="bottom"/>
          </w:tcPr>
          <w:p w:rsidR="00D25E32" w:rsidRDefault="00763226">
            <w:pPr>
              <w:spacing w:line="265" w:lineRule="exact"/>
              <w:ind w:left="100"/>
              <w:rPr>
                <w:sz w:val="20"/>
                <w:szCs w:val="20"/>
              </w:rPr>
            </w:pPr>
            <w:r>
              <w:rPr>
                <w:rFonts w:eastAsia="Times New Roman"/>
                <w:b/>
                <w:bCs/>
                <w:sz w:val="24"/>
                <w:szCs w:val="24"/>
              </w:rPr>
              <w:t>Литература первой</w:t>
            </w:r>
          </w:p>
        </w:tc>
        <w:tc>
          <w:tcPr>
            <w:tcW w:w="1500" w:type="dxa"/>
            <w:tcBorders>
              <w:right w:val="single" w:sz="8" w:space="0" w:color="auto"/>
            </w:tcBorders>
            <w:vAlign w:val="bottom"/>
          </w:tcPr>
          <w:p w:rsidR="00D25E32" w:rsidRDefault="00763226">
            <w:pPr>
              <w:spacing w:line="265" w:lineRule="exact"/>
              <w:jc w:val="center"/>
              <w:rPr>
                <w:sz w:val="20"/>
                <w:szCs w:val="20"/>
              </w:rPr>
            </w:pPr>
            <w:r>
              <w:rPr>
                <w:rFonts w:eastAsia="Times New Roman"/>
                <w:b/>
                <w:bCs/>
                <w:w w:val="99"/>
                <w:sz w:val="24"/>
                <w:szCs w:val="24"/>
              </w:rPr>
              <w:t>8</w:t>
            </w:r>
          </w:p>
        </w:tc>
        <w:tc>
          <w:tcPr>
            <w:tcW w:w="1200" w:type="dxa"/>
            <w:tcBorders>
              <w:right w:val="single" w:sz="8" w:space="0" w:color="auto"/>
            </w:tcBorders>
            <w:vAlign w:val="bottom"/>
          </w:tcPr>
          <w:p w:rsidR="00D25E32" w:rsidRDefault="00763226">
            <w:pPr>
              <w:spacing w:line="264" w:lineRule="exact"/>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D25E32" w:rsidRDefault="00763226">
            <w:pPr>
              <w:spacing w:line="265" w:lineRule="exact"/>
              <w:jc w:val="center"/>
              <w:rPr>
                <w:sz w:val="20"/>
                <w:szCs w:val="20"/>
              </w:rPr>
            </w:pPr>
            <w:r>
              <w:rPr>
                <w:rFonts w:eastAsia="Times New Roman"/>
                <w:b/>
                <w:bCs/>
                <w:w w:val="99"/>
                <w:sz w:val="24"/>
                <w:szCs w:val="24"/>
              </w:rPr>
              <w:t>1</w:t>
            </w:r>
          </w:p>
        </w:tc>
        <w:tc>
          <w:tcPr>
            <w:tcW w:w="1720" w:type="dxa"/>
            <w:tcBorders>
              <w:right w:val="single" w:sz="8" w:space="0" w:color="auto"/>
            </w:tcBorders>
            <w:vAlign w:val="bottom"/>
          </w:tcPr>
          <w:p w:rsidR="00D25E32" w:rsidRDefault="00763226">
            <w:pPr>
              <w:spacing w:line="265" w:lineRule="exact"/>
              <w:jc w:val="center"/>
              <w:rPr>
                <w:sz w:val="20"/>
                <w:szCs w:val="20"/>
              </w:rPr>
            </w:pPr>
            <w:r>
              <w:rPr>
                <w:rFonts w:eastAsia="Times New Roman"/>
                <w:b/>
                <w:bCs/>
                <w:w w:val="99"/>
                <w:sz w:val="24"/>
                <w:szCs w:val="24"/>
              </w:rPr>
              <w:t>1</w:t>
            </w:r>
          </w:p>
        </w:tc>
      </w:tr>
      <w:tr w:rsidR="00D25E32">
        <w:trPr>
          <w:trHeight w:val="279"/>
        </w:trPr>
        <w:tc>
          <w:tcPr>
            <w:tcW w:w="480" w:type="dxa"/>
            <w:tcBorders>
              <w:left w:val="single" w:sz="8" w:space="0" w:color="auto"/>
              <w:bottom w:val="single" w:sz="8" w:space="0" w:color="auto"/>
              <w:right w:val="single" w:sz="8" w:space="0" w:color="auto"/>
            </w:tcBorders>
            <w:vAlign w:val="bottom"/>
          </w:tcPr>
          <w:p w:rsidR="00D25E32" w:rsidRDefault="00D25E32">
            <w:pPr>
              <w:rPr>
                <w:sz w:val="24"/>
                <w:szCs w:val="24"/>
              </w:rPr>
            </w:pPr>
          </w:p>
        </w:tc>
        <w:tc>
          <w:tcPr>
            <w:tcW w:w="2780" w:type="dxa"/>
            <w:tcBorders>
              <w:bottom w:val="single" w:sz="8" w:space="0" w:color="auto"/>
              <w:right w:val="single" w:sz="8" w:space="0" w:color="auto"/>
            </w:tcBorders>
            <w:vAlign w:val="bottom"/>
          </w:tcPr>
          <w:p w:rsidR="00D25E32" w:rsidRDefault="00763226">
            <w:pPr>
              <w:ind w:left="100"/>
              <w:rPr>
                <w:sz w:val="20"/>
                <w:szCs w:val="20"/>
              </w:rPr>
            </w:pPr>
            <w:r>
              <w:rPr>
                <w:rFonts w:eastAsia="Times New Roman"/>
                <w:b/>
                <w:bCs/>
                <w:sz w:val="24"/>
                <w:szCs w:val="24"/>
              </w:rPr>
              <w:t>половины XIX века</w:t>
            </w:r>
          </w:p>
        </w:tc>
        <w:tc>
          <w:tcPr>
            <w:tcW w:w="1500" w:type="dxa"/>
            <w:tcBorders>
              <w:bottom w:val="single" w:sz="8" w:space="0" w:color="auto"/>
              <w:right w:val="single" w:sz="8" w:space="0" w:color="auto"/>
            </w:tcBorders>
            <w:vAlign w:val="bottom"/>
          </w:tcPr>
          <w:p w:rsidR="00D25E32" w:rsidRDefault="00D25E32">
            <w:pPr>
              <w:rPr>
                <w:sz w:val="24"/>
                <w:szCs w:val="24"/>
              </w:rPr>
            </w:pPr>
          </w:p>
        </w:tc>
        <w:tc>
          <w:tcPr>
            <w:tcW w:w="1200" w:type="dxa"/>
            <w:tcBorders>
              <w:bottom w:val="single" w:sz="8" w:space="0" w:color="auto"/>
              <w:right w:val="single" w:sz="8" w:space="0" w:color="auto"/>
            </w:tcBorders>
            <w:vAlign w:val="bottom"/>
          </w:tcPr>
          <w:p w:rsidR="00D25E32" w:rsidRDefault="00D25E32">
            <w:pPr>
              <w:rPr>
                <w:sz w:val="24"/>
                <w:szCs w:val="24"/>
              </w:rPr>
            </w:pPr>
          </w:p>
        </w:tc>
        <w:tc>
          <w:tcPr>
            <w:tcW w:w="1600" w:type="dxa"/>
            <w:tcBorders>
              <w:bottom w:val="single" w:sz="8" w:space="0" w:color="auto"/>
              <w:right w:val="single" w:sz="8" w:space="0" w:color="auto"/>
            </w:tcBorders>
            <w:vAlign w:val="bottom"/>
          </w:tcPr>
          <w:p w:rsidR="00D25E32" w:rsidRDefault="00D25E32">
            <w:pPr>
              <w:rPr>
                <w:sz w:val="24"/>
                <w:szCs w:val="24"/>
              </w:rPr>
            </w:pPr>
          </w:p>
        </w:tc>
        <w:tc>
          <w:tcPr>
            <w:tcW w:w="1720" w:type="dxa"/>
            <w:tcBorders>
              <w:bottom w:val="single" w:sz="8" w:space="0" w:color="auto"/>
              <w:right w:val="single" w:sz="8" w:space="0" w:color="auto"/>
            </w:tcBorders>
            <w:vAlign w:val="bottom"/>
          </w:tcPr>
          <w:p w:rsidR="00D25E32" w:rsidRDefault="00D25E32">
            <w:pPr>
              <w:rPr>
                <w:sz w:val="24"/>
                <w:szCs w:val="24"/>
              </w:rPr>
            </w:pPr>
          </w:p>
        </w:tc>
      </w:tr>
      <w:tr w:rsidR="00D25E32">
        <w:trPr>
          <w:trHeight w:val="263"/>
        </w:trPr>
        <w:tc>
          <w:tcPr>
            <w:tcW w:w="480" w:type="dxa"/>
            <w:tcBorders>
              <w:left w:val="single" w:sz="8" w:space="0" w:color="auto"/>
              <w:right w:val="single" w:sz="8" w:space="0" w:color="auto"/>
            </w:tcBorders>
            <w:vAlign w:val="bottom"/>
          </w:tcPr>
          <w:p w:rsidR="00D25E32" w:rsidRDefault="00763226">
            <w:pPr>
              <w:spacing w:line="263" w:lineRule="exact"/>
              <w:jc w:val="center"/>
              <w:rPr>
                <w:sz w:val="20"/>
                <w:szCs w:val="20"/>
              </w:rPr>
            </w:pPr>
            <w:r>
              <w:rPr>
                <w:rFonts w:eastAsia="Times New Roman"/>
                <w:w w:val="99"/>
                <w:sz w:val="24"/>
                <w:szCs w:val="24"/>
              </w:rPr>
              <w:t>3.</w:t>
            </w:r>
          </w:p>
        </w:tc>
        <w:tc>
          <w:tcPr>
            <w:tcW w:w="2780" w:type="dxa"/>
            <w:tcBorders>
              <w:right w:val="single" w:sz="8" w:space="0" w:color="auto"/>
            </w:tcBorders>
            <w:vAlign w:val="bottom"/>
          </w:tcPr>
          <w:p w:rsidR="00D25E32" w:rsidRDefault="00763226">
            <w:pPr>
              <w:spacing w:line="263" w:lineRule="exact"/>
              <w:ind w:left="100"/>
              <w:rPr>
                <w:sz w:val="20"/>
                <w:szCs w:val="20"/>
              </w:rPr>
            </w:pPr>
            <w:r>
              <w:rPr>
                <w:rFonts w:eastAsia="Times New Roman"/>
                <w:b/>
                <w:bCs/>
                <w:sz w:val="24"/>
                <w:szCs w:val="24"/>
              </w:rPr>
              <w:t>Литература второй</w:t>
            </w:r>
          </w:p>
        </w:tc>
        <w:tc>
          <w:tcPr>
            <w:tcW w:w="1500" w:type="dxa"/>
            <w:tcBorders>
              <w:right w:val="single" w:sz="8" w:space="0" w:color="auto"/>
            </w:tcBorders>
            <w:vAlign w:val="bottom"/>
          </w:tcPr>
          <w:p w:rsidR="00D25E32" w:rsidRDefault="00763226">
            <w:pPr>
              <w:spacing w:line="263" w:lineRule="exact"/>
              <w:jc w:val="center"/>
              <w:rPr>
                <w:sz w:val="20"/>
                <w:szCs w:val="20"/>
              </w:rPr>
            </w:pPr>
            <w:r>
              <w:rPr>
                <w:rFonts w:eastAsia="Times New Roman"/>
                <w:b/>
                <w:bCs/>
                <w:w w:val="99"/>
                <w:sz w:val="24"/>
                <w:szCs w:val="24"/>
              </w:rPr>
              <w:t>87</w:t>
            </w:r>
          </w:p>
        </w:tc>
        <w:tc>
          <w:tcPr>
            <w:tcW w:w="1200" w:type="dxa"/>
            <w:tcBorders>
              <w:right w:val="single" w:sz="8" w:space="0" w:color="auto"/>
            </w:tcBorders>
            <w:vAlign w:val="bottom"/>
          </w:tcPr>
          <w:p w:rsidR="00D25E32" w:rsidRDefault="00763226">
            <w:pPr>
              <w:spacing w:line="263" w:lineRule="exact"/>
              <w:jc w:val="center"/>
              <w:rPr>
                <w:sz w:val="20"/>
                <w:szCs w:val="20"/>
              </w:rPr>
            </w:pPr>
            <w:r>
              <w:rPr>
                <w:rFonts w:eastAsia="Times New Roman"/>
                <w:b/>
                <w:bCs/>
                <w:w w:val="99"/>
                <w:sz w:val="24"/>
                <w:szCs w:val="24"/>
              </w:rPr>
              <w:t>11</w:t>
            </w:r>
          </w:p>
        </w:tc>
        <w:tc>
          <w:tcPr>
            <w:tcW w:w="1600" w:type="dxa"/>
            <w:tcBorders>
              <w:right w:val="single" w:sz="8" w:space="0" w:color="auto"/>
            </w:tcBorders>
            <w:vAlign w:val="bottom"/>
          </w:tcPr>
          <w:p w:rsidR="00D25E32" w:rsidRDefault="00763226">
            <w:pPr>
              <w:spacing w:line="263" w:lineRule="exact"/>
              <w:jc w:val="center"/>
              <w:rPr>
                <w:sz w:val="20"/>
                <w:szCs w:val="20"/>
              </w:rPr>
            </w:pPr>
            <w:r>
              <w:rPr>
                <w:rFonts w:eastAsia="Times New Roman"/>
                <w:b/>
                <w:bCs/>
                <w:w w:val="99"/>
                <w:sz w:val="24"/>
                <w:szCs w:val="24"/>
              </w:rPr>
              <w:t>4</w:t>
            </w:r>
          </w:p>
        </w:tc>
        <w:tc>
          <w:tcPr>
            <w:tcW w:w="1720" w:type="dxa"/>
            <w:tcBorders>
              <w:right w:val="single" w:sz="8" w:space="0" w:color="auto"/>
            </w:tcBorders>
            <w:vAlign w:val="bottom"/>
          </w:tcPr>
          <w:p w:rsidR="00D25E32" w:rsidRDefault="00763226">
            <w:pPr>
              <w:spacing w:line="263" w:lineRule="exact"/>
              <w:jc w:val="center"/>
              <w:rPr>
                <w:sz w:val="20"/>
                <w:szCs w:val="20"/>
              </w:rPr>
            </w:pPr>
            <w:r>
              <w:rPr>
                <w:rFonts w:eastAsia="Times New Roman"/>
                <w:b/>
                <w:bCs/>
                <w:w w:val="99"/>
                <w:sz w:val="24"/>
                <w:szCs w:val="24"/>
              </w:rPr>
              <w:t>2</w:t>
            </w:r>
          </w:p>
        </w:tc>
      </w:tr>
      <w:tr w:rsidR="00D25E32">
        <w:trPr>
          <w:trHeight w:val="279"/>
        </w:trPr>
        <w:tc>
          <w:tcPr>
            <w:tcW w:w="480" w:type="dxa"/>
            <w:tcBorders>
              <w:left w:val="single" w:sz="8" w:space="0" w:color="auto"/>
              <w:bottom w:val="single" w:sz="8" w:space="0" w:color="auto"/>
              <w:right w:val="single" w:sz="8" w:space="0" w:color="auto"/>
            </w:tcBorders>
            <w:vAlign w:val="bottom"/>
          </w:tcPr>
          <w:p w:rsidR="00D25E32" w:rsidRDefault="00D25E32">
            <w:pPr>
              <w:rPr>
                <w:sz w:val="24"/>
                <w:szCs w:val="24"/>
              </w:rPr>
            </w:pPr>
          </w:p>
        </w:tc>
        <w:tc>
          <w:tcPr>
            <w:tcW w:w="2780" w:type="dxa"/>
            <w:tcBorders>
              <w:bottom w:val="single" w:sz="8" w:space="0" w:color="auto"/>
              <w:right w:val="single" w:sz="8" w:space="0" w:color="auto"/>
            </w:tcBorders>
            <w:vAlign w:val="bottom"/>
          </w:tcPr>
          <w:p w:rsidR="00D25E32" w:rsidRDefault="00763226">
            <w:pPr>
              <w:ind w:left="100"/>
              <w:rPr>
                <w:sz w:val="20"/>
                <w:szCs w:val="20"/>
              </w:rPr>
            </w:pPr>
            <w:r>
              <w:rPr>
                <w:rFonts w:eastAsia="Times New Roman"/>
                <w:b/>
                <w:bCs/>
                <w:sz w:val="24"/>
                <w:szCs w:val="24"/>
              </w:rPr>
              <w:t>половины XIX века</w:t>
            </w:r>
          </w:p>
        </w:tc>
        <w:tc>
          <w:tcPr>
            <w:tcW w:w="1500" w:type="dxa"/>
            <w:tcBorders>
              <w:bottom w:val="single" w:sz="8" w:space="0" w:color="auto"/>
              <w:right w:val="single" w:sz="8" w:space="0" w:color="auto"/>
            </w:tcBorders>
            <w:vAlign w:val="bottom"/>
          </w:tcPr>
          <w:p w:rsidR="00D25E32" w:rsidRDefault="00D25E32">
            <w:pPr>
              <w:rPr>
                <w:sz w:val="24"/>
                <w:szCs w:val="24"/>
              </w:rPr>
            </w:pPr>
          </w:p>
        </w:tc>
        <w:tc>
          <w:tcPr>
            <w:tcW w:w="1200" w:type="dxa"/>
            <w:tcBorders>
              <w:bottom w:val="single" w:sz="8" w:space="0" w:color="auto"/>
              <w:right w:val="single" w:sz="8" w:space="0" w:color="auto"/>
            </w:tcBorders>
            <w:vAlign w:val="bottom"/>
          </w:tcPr>
          <w:p w:rsidR="00D25E32" w:rsidRDefault="00D25E32">
            <w:pPr>
              <w:rPr>
                <w:sz w:val="24"/>
                <w:szCs w:val="24"/>
              </w:rPr>
            </w:pPr>
          </w:p>
        </w:tc>
        <w:tc>
          <w:tcPr>
            <w:tcW w:w="1600" w:type="dxa"/>
            <w:tcBorders>
              <w:bottom w:val="single" w:sz="8" w:space="0" w:color="auto"/>
              <w:right w:val="single" w:sz="8" w:space="0" w:color="auto"/>
            </w:tcBorders>
            <w:vAlign w:val="bottom"/>
          </w:tcPr>
          <w:p w:rsidR="00D25E32" w:rsidRDefault="00D25E32">
            <w:pPr>
              <w:rPr>
                <w:sz w:val="24"/>
                <w:szCs w:val="24"/>
              </w:rPr>
            </w:pPr>
          </w:p>
        </w:tc>
        <w:tc>
          <w:tcPr>
            <w:tcW w:w="1720" w:type="dxa"/>
            <w:tcBorders>
              <w:bottom w:val="single" w:sz="8" w:space="0" w:color="auto"/>
              <w:right w:val="single" w:sz="8" w:space="0" w:color="auto"/>
            </w:tcBorders>
            <w:vAlign w:val="bottom"/>
          </w:tcPr>
          <w:p w:rsidR="00D25E32" w:rsidRDefault="00D25E32">
            <w:pPr>
              <w:rPr>
                <w:sz w:val="24"/>
                <w:szCs w:val="24"/>
              </w:rPr>
            </w:pPr>
          </w:p>
        </w:tc>
      </w:tr>
      <w:tr w:rsidR="00D25E32">
        <w:trPr>
          <w:trHeight w:val="376"/>
        </w:trPr>
        <w:tc>
          <w:tcPr>
            <w:tcW w:w="480" w:type="dxa"/>
            <w:vAlign w:val="bottom"/>
          </w:tcPr>
          <w:p w:rsidR="00D25E32" w:rsidRDefault="00D25E32">
            <w:pPr>
              <w:rPr>
                <w:sz w:val="24"/>
                <w:szCs w:val="24"/>
              </w:rPr>
            </w:pPr>
          </w:p>
        </w:tc>
        <w:tc>
          <w:tcPr>
            <w:tcW w:w="2780" w:type="dxa"/>
            <w:vAlign w:val="bottom"/>
          </w:tcPr>
          <w:p w:rsidR="00D25E32" w:rsidRDefault="00D25E32">
            <w:pPr>
              <w:rPr>
                <w:sz w:val="24"/>
                <w:szCs w:val="24"/>
              </w:rPr>
            </w:pPr>
          </w:p>
        </w:tc>
        <w:tc>
          <w:tcPr>
            <w:tcW w:w="1500" w:type="dxa"/>
            <w:vAlign w:val="bottom"/>
          </w:tcPr>
          <w:p w:rsidR="00D25E32" w:rsidRDefault="00D25E32">
            <w:pPr>
              <w:rPr>
                <w:sz w:val="24"/>
                <w:szCs w:val="24"/>
              </w:rPr>
            </w:pPr>
          </w:p>
        </w:tc>
        <w:tc>
          <w:tcPr>
            <w:tcW w:w="1200" w:type="dxa"/>
            <w:vAlign w:val="bottom"/>
          </w:tcPr>
          <w:p w:rsidR="00D25E32" w:rsidRDefault="00D25E32">
            <w:pPr>
              <w:rPr>
                <w:sz w:val="24"/>
                <w:szCs w:val="24"/>
              </w:rPr>
            </w:pPr>
          </w:p>
        </w:tc>
        <w:tc>
          <w:tcPr>
            <w:tcW w:w="1600" w:type="dxa"/>
            <w:vAlign w:val="bottom"/>
          </w:tcPr>
          <w:p w:rsidR="00D25E32" w:rsidRDefault="00D25E32">
            <w:pPr>
              <w:rPr>
                <w:sz w:val="24"/>
                <w:szCs w:val="24"/>
              </w:rPr>
            </w:pPr>
          </w:p>
        </w:tc>
        <w:tc>
          <w:tcPr>
            <w:tcW w:w="1720" w:type="dxa"/>
            <w:vAlign w:val="bottom"/>
          </w:tcPr>
          <w:p w:rsidR="00D25E32" w:rsidRDefault="00763226">
            <w:pPr>
              <w:ind w:right="20"/>
              <w:jc w:val="right"/>
              <w:rPr>
                <w:sz w:val="20"/>
                <w:szCs w:val="20"/>
              </w:rPr>
            </w:pPr>
            <w:r>
              <w:rPr>
                <w:rFonts w:eastAsia="Times New Roman"/>
                <w:sz w:val="24"/>
                <w:szCs w:val="24"/>
              </w:rPr>
              <w:t>11</w:t>
            </w:r>
          </w:p>
        </w:tc>
      </w:tr>
    </w:tbl>
    <w:p w:rsidR="00D25E32" w:rsidRDefault="00D25E32">
      <w:pPr>
        <w:sectPr w:rsidR="00D25E32">
          <w:pgSz w:w="11900" w:h="16838"/>
          <w:pgMar w:top="710" w:right="1326" w:bottom="428" w:left="1320" w:header="0" w:footer="0" w:gutter="0"/>
          <w:cols w:space="720" w:equalWidth="0">
            <w:col w:w="9260"/>
          </w:cols>
        </w:sectPr>
      </w:pPr>
    </w:p>
    <w:tbl>
      <w:tblPr>
        <w:tblW w:w="0" w:type="auto"/>
        <w:tblInd w:w="10" w:type="dxa"/>
        <w:tblLayout w:type="fixed"/>
        <w:tblCellMar>
          <w:left w:w="0" w:type="dxa"/>
          <w:right w:w="0" w:type="dxa"/>
        </w:tblCellMar>
        <w:tblLook w:val="04A0"/>
      </w:tblPr>
      <w:tblGrid>
        <w:gridCol w:w="480"/>
        <w:gridCol w:w="2780"/>
        <w:gridCol w:w="1500"/>
        <w:gridCol w:w="1200"/>
        <w:gridCol w:w="1600"/>
        <w:gridCol w:w="1720"/>
      </w:tblGrid>
      <w:tr w:rsidR="00D25E32">
        <w:trPr>
          <w:trHeight w:val="278"/>
        </w:trPr>
        <w:tc>
          <w:tcPr>
            <w:tcW w:w="480" w:type="dxa"/>
            <w:tcBorders>
              <w:top w:val="single" w:sz="8" w:space="0" w:color="auto"/>
              <w:left w:val="single" w:sz="8" w:space="0" w:color="auto"/>
              <w:right w:val="single" w:sz="8" w:space="0" w:color="auto"/>
            </w:tcBorders>
            <w:vAlign w:val="bottom"/>
          </w:tcPr>
          <w:p w:rsidR="00D25E32" w:rsidRDefault="00D25E32">
            <w:pPr>
              <w:rPr>
                <w:sz w:val="24"/>
                <w:szCs w:val="24"/>
              </w:rPr>
            </w:pPr>
          </w:p>
        </w:tc>
        <w:tc>
          <w:tcPr>
            <w:tcW w:w="2780" w:type="dxa"/>
            <w:tcBorders>
              <w:top w:val="single" w:sz="8" w:space="0" w:color="auto"/>
              <w:right w:val="single" w:sz="8" w:space="0" w:color="auto"/>
            </w:tcBorders>
            <w:vAlign w:val="bottom"/>
          </w:tcPr>
          <w:p w:rsidR="00D25E32" w:rsidRDefault="00763226">
            <w:pPr>
              <w:ind w:left="100"/>
              <w:rPr>
                <w:sz w:val="20"/>
                <w:szCs w:val="20"/>
              </w:rPr>
            </w:pPr>
            <w:r>
              <w:rPr>
                <w:rFonts w:eastAsia="Times New Roman"/>
                <w:sz w:val="24"/>
                <w:szCs w:val="24"/>
              </w:rPr>
              <w:t>Обзор русской</w:t>
            </w:r>
          </w:p>
        </w:tc>
        <w:tc>
          <w:tcPr>
            <w:tcW w:w="1500" w:type="dxa"/>
            <w:tcBorders>
              <w:top w:val="single" w:sz="8" w:space="0" w:color="auto"/>
              <w:right w:val="single" w:sz="8" w:space="0" w:color="auto"/>
            </w:tcBorders>
            <w:vAlign w:val="bottom"/>
          </w:tcPr>
          <w:p w:rsidR="00D25E32" w:rsidRDefault="00763226">
            <w:pPr>
              <w:jc w:val="center"/>
              <w:rPr>
                <w:sz w:val="20"/>
                <w:szCs w:val="20"/>
              </w:rPr>
            </w:pPr>
            <w:r>
              <w:rPr>
                <w:rFonts w:eastAsia="Times New Roman"/>
                <w:w w:val="99"/>
                <w:sz w:val="24"/>
                <w:szCs w:val="24"/>
              </w:rPr>
              <w:t>2</w:t>
            </w:r>
          </w:p>
        </w:tc>
        <w:tc>
          <w:tcPr>
            <w:tcW w:w="1200" w:type="dxa"/>
            <w:tcBorders>
              <w:top w:val="single" w:sz="8" w:space="0" w:color="auto"/>
              <w:right w:val="single" w:sz="8" w:space="0" w:color="auto"/>
            </w:tcBorders>
            <w:vAlign w:val="bottom"/>
          </w:tcPr>
          <w:p w:rsidR="00D25E32" w:rsidRDefault="00763226">
            <w:pPr>
              <w:jc w:val="center"/>
              <w:rPr>
                <w:sz w:val="20"/>
                <w:szCs w:val="20"/>
              </w:rPr>
            </w:pPr>
            <w:r>
              <w:rPr>
                <w:rFonts w:eastAsia="Times New Roman"/>
                <w:w w:val="99"/>
                <w:sz w:val="24"/>
                <w:szCs w:val="24"/>
              </w:rPr>
              <w:t>---</w:t>
            </w:r>
          </w:p>
        </w:tc>
        <w:tc>
          <w:tcPr>
            <w:tcW w:w="1600" w:type="dxa"/>
            <w:tcBorders>
              <w:top w:val="single" w:sz="8" w:space="0" w:color="auto"/>
              <w:right w:val="single" w:sz="8" w:space="0" w:color="auto"/>
            </w:tcBorders>
            <w:vAlign w:val="bottom"/>
          </w:tcPr>
          <w:p w:rsidR="00D25E32" w:rsidRDefault="00763226">
            <w:pPr>
              <w:jc w:val="center"/>
              <w:rPr>
                <w:sz w:val="20"/>
                <w:szCs w:val="20"/>
              </w:rPr>
            </w:pPr>
            <w:r>
              <w:rPr>
                <w:rFonts w:eastAsia="Times New Roman"/>
                <w:w w:val="99"/>
                <w:sz w:val="24"/>
                <w:szCs w:val="24"/>
              </w:rPr>
              <w:t>---</w:t>
            </w:r>
          </w:p>
        </w:tc>
        <w:tc>
          <w:tcPr>
            <w:tcW w:w="1720" w:type="dxa"/>
            <w:tcBorders>
              <w:top w:val="single" w:sz="8" w:space="0" w:color="auto"/>
              <w:right w:val="single" w:sz="8" w:space="0" w:color="auto"/>
            </w:tcBorders>
            <w:vAlign w:val="bottom"/>
          </w:tcPr>
          <w:p w:rsidR="00D25E32" w:rsidRDefault="00D25E32">
            <w:pPr>
              <w:rPr>
                <w:sz w:val="24"/>
                <w:szCs w:val="24"/>
              </w:rPr>
            </w:pPr>
          </w:p>
        </w:tc>
      </w:tr>
      <w:tr w:rsidR="00D25E32">
        <w:trPr>
          <w:trHeight w:val="276"/>
        </w:trPr>
        <w:tc>
          <w:tcPr>
            <w:tcW w:w="480" w:type="dxa"/>
            <w:tcBorders>
              <w:left w:val="single" w:sz="8" w:space="0" w:color="auto"/>
              <w:right w:val="single" w:sz="8" w:space="0" w:color="auto"/>
            </w:tcBorders>
            <w:vAlign w:val="bottom"/>
          </w:tcPr>
          <w:p w:rsidR="00D25E32" w:rsidRDefault="00D25E32">
            <w:pPr>
              <w:rPr>
                <w:sz w:val="24"/>
                <w:szCs w:val="24"/>
              </w:rPr>
            </w:pPr>
          </w:p>
        </w:tc>
        <w:tc>
          <w:tcPr>
            <w:tcW w:w="2780" w:type="dxa"/>
            <w:tcBorders>
              <w:right w:val="single" w:sz="8" w:space="0" w:color="auto"/>
            </w:tcBorders>
            <w:vAlign w:val="bottom"/>
          </w:tcPr>
          <w:p w:rsidR="00D25E32" w:rsidRDefault="00763226">
            <w:pPr>
              <w:ind w:left="100"/>
              <w:rPr>
                <w:sz w:val="20"/>
                <w:szCs w:val="20"/>
              </w:rPr>
            </w:pPr>
            <w:r>
              <w:rPr>
                <w:rFonts w:eastAsia="Times New Roman"/>
                <w:sz w:val="24"/>
                <w:szCs w:val="24"/>
              </w:rPr>
              <w:t>литературы второй</w:t>
            </w:r>
          </w:p>
        </w:tc>
        <w:tc>
          <w:tcPr>
            <w:tcW w:w="1500" w:type="dxa"/>
            <w:tcBorders>
              <w:right w:val="single" w:sz="8" w:space="0" w:color="auto"/>
            </w:tcBorders>
            <w:vAlign w:val="bottom"/>
          </w:tcPr>
          <w:p w:rsidR="00D25E32" w:rsidRDefault="00D25E32">
            <w:pPr>
              <w:rPr>
                <w:sz w:val="24"/>
                <w:szCs w:val="24"/>
              </w:rPr>
            </w:pPr>
          </w:p>
        </w:tc>
        <w:tc>
          <w:tcPr>
            <w:tcW w:w="1200" w:type="dxa"/>
            <w:tcBorders>
              <w:right w:val="single" w:sz="8" w:space="0" w:color="auto"/>
            </w:tcBorders>
            <w:vAlign w:val="bottom"/>
          </w:tcPr>
          <w:p w:rsidR="00D25E32" w:rsidRDefault="00D25E32">
            <w:pPr>
              <w:rPr>
                <w:sz w:val="24"/>
                <w:szCs w:val="24"/>
              </w:rPr>
            </w:pPr>
          </w:p>
        </w:tc>
        <w:tc>
          <w:tcPr>
            <w:tcW w:w="1600" w:type="dxa"/>
            <w:tcBorders>
              <w:right w:val="single" w:sz="8" w:space="0" w:color="auto"/>
            </w:tcBorders>
            <w:vAlign w:val="bottom"/>
          </w:tcPr>
          <w:p w:rsidR="00D25E32" w:rsidRDefault="00D25E32">
            <w:pPr>
              <w:rPr>
                <w:sz w:val="24"/>
                <w:szCs w:val="24"/>
              </w:rPr>
            </w:pPr>
          </w:p>
        </w:tc>
        <w:tc>
          <w:tcPr>
            <w:tcW w:w="1720" w:type="dxa"/>
            <w:tcBorders>
              <w:right w:val="single" w:sz="8" w:space="0" w:color="auto"/>
            </w:tcBorders>
            <w:vAlign w:val="bottom"/>
          </w:tcPr>
          <w:p w:rsidR="00D25E32" w:rsidRDefault="00D25E32">
            <w:pPr>
              <w:rPr>
                <w:sz w:val="24"/>
                <w:szCs w:val="24"/>
              </w:rPr>
            </w:pPr>
          </w:p>
        </w:tc>
      </w:tr>
      <w:tr w:rsidR="00D25E32">
        <w:trPr>
          <w:trHeight w:val="276"/>
        </w:trPr>
        <w:tc>
          <w:tcPr>
            <w:tcW w:w="480" w:type="dxa"/>
            <w:tcBorders>
              <w:left w:val="single" w:sz="8" w:space="0" w:color="auto"/>
              <w:right w:val="single" w:sz="8" w:space="0" w:color="auto"/>
            </w:tcBorders>
            <w:vAlign w:val="bottom"/>
          </w:tcPr>
          <w:p w:rsidR="00D25E32" w:rsidRDefault="00D25E32">
            <w:pPr>
              <w:rPr>
                <w:sz w:val="24"/>
                <w:szCs w:val="24"/>
              </w:rPr>
            </w:pPr>
          </w:p>
        </w:tc>
        <w:tc>
          <w:tcPr>
            <w:tcW w:w="2780" w:type="dxa"/>
            <w:tcBorders>
              <w:right w:val="single" w:sz="8" w:space="0" w:color="auto"/>
            </w:tcBorders>
            <w:vAlign w:val="bottom"/>
          </w:tcPr>
          <w:p w:rsidR="00D25E32" w:rsidRDefault="00763226">
            <w:pPr>
              <w:ind w:left="100"/>
              <w:rPr>
                <w:sz w:val="20"/>
                <w:szCs w:val="20"/>
              </w:rPr>
            </w:pPr>
            <w:r>
              <w:rPr>
                <w:rFonts w:eastAsia="Times New Roman"/>
                <w:sz w:val="24"/>
                <w:szCs w:val="24"/>
              </w:rPr>
              <w:t>половины XIX века</w:t>
            </w:r>
          </w:p>
        </w:tc>
        <w:tc>
          <w:tcPr>
            <w:tcW w:w="1500" w:type="dxa"/>
            <w:tcBorders>
              <w:right w:val="single" w:sz="8" w:space="0" w:color="auto"/>
            </w:tcBorders>
            <w:vAlign w:val="bottom"/>
          </w:tcPr>
          <w:p w:rsidR="00D25E32" w:rsidRDefault="00D25E32">
            <w:pPr>
              <w:rPr>
                <w:sz w:val="24"/>
                <w:szCs w:val="24"/>
              </w:rPr>
            </w:pPr>
          </w:p>
        </w:tc>
        <w:tc>
          <w:tcPr>
            <w:tcW w:w="1200" w:type="dxa"/>
            <w:tcBorders>
              <w:right w:val="single" w:sz="8" w:space="0" w:color="auto"/>
            </w:tcBorders>
            <w:vAlign w:val="bottom"/>
          </w:tcPr>
          <w:p w:rsidR="00D25E32" w:rsidRDefault="00D25E32">
            <w:pPr>
              <w:rPr>
                <w:sz w:val="24"/>
                <w:szCs w:val="24"/>
              </w:rPr>
            </w:pPr>
          </w:p>
        </w:tc>
        <w:tc>
          <w:tcPr>
            <w:tcW w:w="1600" w:type="dxa"/>
            <w:tcBorders>
              <w:right w:val="single" w:sz="8" w:space="0" w:color="auto"/>
            </w:tcBorders>
            <w:vAlign w:val="bottom"/>
          </w:tcPr>
          <w:p w:rsidR="00D25E32" w:rsidRDefault="00D25E32">
            <w:pPr>
              <w:rPr>
                <w:sz w:val="24"/>
                <w:szCs w:val="24"/>
              </w:rPr>
            </w:pPr>
          </w:p>
        </w:tc>
        <w:tc>
          <w:tcPr>
            <w:tcW w:w="172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w:t>
            </w:r>
          </w:p>
        </w:tc>
      </w:tr>
      <w:tr w:rsidR="00D25E32">
        <w:trPr>
          <w:trHeight w:val="276"/>
        </w:trPr>
        <w:tc>
          <w:tcPr>
            <w:tcW w:w="480" w:type="dxa"/>
            <w:tcBorders>
              <w:left w:val="single" w:sz="8" w:space="0" w:color="auto"/>
              <w:right w:val="single" w:sz="8" w:space="0" w:color="auto"/>
            </w:tcBorders>
            <w:vAlign w:val="bottom"/>
          </w:tcPr>
          <w:p w:rsidR="00D25E32" w:rsidRDefault="00D25E32">
            <w:pPr>
              <w:rPr>
                <w:sz w:val="24"/>
                <w:szCs w:val="24"/>
              </w:rPr>
            </w:pPr>
          </w:p>
        </w:tc>
        <w:tc>
          <w:tcPr>
            <w:tcW w:w="2780" w:type="dxa"/>
            <w:tcBorders>
              <w:right w:val="single" w:sz="8" w:space="0" w:color="auto"/>
            </w:tcBorders>
            <w:vAlign w:val="bottom"/>
          </w:tcPr>
          <w:p w:rsidR="00D25E32" w:rsidRDefault="00763226">
            <w:pPr>
              <w:ind w:left="100"/>
              <w:rPr>
                <w:sz w:val="20"/>
                <w:szCs w:val="20"/>
              </w:rPr>
            </w:pPr>
            <w:r>
              <w:rPr>
                <w:rFonts w:eastAsia="Times New Roman"/>
                <w:sz w:val="24"/>
                <w:szCs w:val="24"/>
              </w:rPr>
              <w:t>А.Н. Островский</w:t>
            </w:r>
          </w:p>
        </w:tc>
        <w:tc>
          <w:tcPr>
            <w:tcW w:w="15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8</w:t>
            </w:r>
          </w:p>
        </w:tc>
        <w:tc>
          <w:tcPr>
            <w:tcW w:w="12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2</w:t>
            </w:r>
          </w:p>
        </w:tc>
        <w:tc>
          <w:tcPr>
            <w:tcW w:w="16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1</w:t>
            </w:r>
          </w:p>
        </w:tc>
        <w:tc>
          <w:tcPr>
            <w:tcW w:w="172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w:t>
            </w:r>
          </w:p>
        </w:tc>
      </w:tr>
      <w:tr w:rsidR="00D25E32">
        <w:trPr>
          <w:trHeight w:val="276"/>
        </w:trPr>
        <w:tc>
          <w:tcPr>
            <w:tcW w:w="480" w:type="dxa"/>
            <w:tcBorders>
              <w:left w:val="single" w:sz="8" w:space="0" w:color="auto"/>
              <w:right w:val="single" w:sz="8" w:space="0" w:color="auto"/>
            </w:tcBorders>
            <w:vAlign w:val="bottom"/>
          </w:tcPr>
          <w:p w:rsidR="00D25E32" w:rsidRDefault="00D25E32">
            <w:pPr>
              <w:rPr>
                <w:sz w:val="24"/>
                <w:szCs w:val="24"/>
              </w:rPr>
            </w:pPr>
          </w:p>
        </w:tc>
        <w:tc>
          <w:tcPr>
            <w:tcW w:w="2780" w:type="dxa"/>
            <w:tcBorders>
              <w:right w:val="single" w:sz="8" w:space="0" w:color="auto"/>
            </w:tcBorders>
            <w:vAlign w:val="bottom"/>
          </w:tcPr>
          <w:p w:rsidR="00D25E32" w:rsidRDefault="00763226">
            <w:pPr>
              <w:ind w:left="100"/>
              <w:rPr>
                <w:sz w:val="20"/>
                <w:szCs w:val="20"/>
              </w:rPr>
            </w:pPr>
            <w:r>
              <w:rPr>
                <w:rFonts w:eastAsia="Times New Roman"/>
                <w:sz w:val="24"/>
                <w:szCs w:val="24"/>
              </w:rPr>
              <w:t>И.А. Гончаров</w:t>
            </w:r>
          </w:p>
        </w:tc>
        <w:tc>
          <w:tcPr>
            <w:tcW w:w="15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9</w:t>
            </w:r>
          </w:p>
        </w:tc>
        <w:tc>
          <w:tcPr>
            <w:tcW w:w="12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1</w:t>
            </w:r>
          </w:p>
        </w:tc>
        <w:tc>
          <w:tcPr>
            <w:tcW w:w="16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w:t>
            </w:r>
          </w:p>
        </w:tc>
      </w:tr>
      <w:tr w:rsidR="00D25E32">
        <w:trPr>
          <w:trHeight w:val="276"/>
        </w:trPr>
        <w:tc>
          <w:tcPr>
            <w:tcW w:w="480" w:type="dxa"/>
            <w:tcBorders>
              <w:left w:val="single" w:sz="8" w:space="0" w:color="auto"/>
              <w:right w:val="single" w:sz="8" w:space="0" w:color="auto"/>
            </w:tcBorders>
            <w:vAlign w:val="bottom"/>
          </w:tcPr>
          <w:p w:rsidR="00D25E32" w:rsidRDefault="00D25E32">
            <w:pPr>
              <w:rPr>
                <w:sz w:val="24"/>
                <w:szCs w:val="24"/>
              </w:rPr>
            </w:pPr>
          </w:p>
        </w:tc>
        <w:tc>
          <w:tcPr>
            <w:tcW w:w="2780" w:type="dxa"/>
            <w:tcBorders>
              <w:right w:val="single" w:sz="8" w:space="0" w:color="auto"/>
            </w:tcBorders>
            <w:vAlign w:val="bottom"/>
          </w:tcPr>
          <w:p w:rsidR="00D25E32" w:rsidRDefault="00763226">
            <w:pPr>
              <w:ind w:left="100"/>
              <w:rPr>
                <w:sz w:val="20"/>
                <w:szCs w:val="20"/>
              </w:rPr>
            </w:pPr>
            <w:r>
              <w:rPr>
                <w:rFonts w:eastAsia="Times New Roman"/>
                <w:sz w:val="24"/>
                <w:szCs w:val="24"/>
              </w:rPr>
              <w:t>И.С. Тургенев</w:t>
            </w:r>
          </w:p>
        </w:tc>
        <w:tc>
          <w:tcPr>
            <w:tcW w:w="15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10</w:t>
            </w:r>
          </w:p>
        </w:tc>
        <w:tc>
          <w:tcPr>
            <w:tcW w:w="12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2</w:t>
            </w:r>
          </w:p>
        </w:tc>
        <w:tc>
          <w:tcPr>
            <w:tcW w:w="16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1</w:t>
            </w:r>
          </w:p>
        </w:tc>
        <w:tc>
          <w:tcPr>
            <w:tcW w:w="172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w:t>
            </w:r>
          </w:p>
        </w:tc>
      </w:tr>
      <w:tr w:rsidR="00D25E32">
        <w:trPr>
          <w:trHeight w:val="276"/>
        </w:trPr>
        <w:tc>
          <w:tcPr>
            <w:tcW w:w="480" w:type="dxa"/>
            <w:tcBorders>
              <w:left w:val="single" w:sz="8" w:space="0" w:color="auto"/>
              <w:right w:val="single" w:sz="8" w:space="0" w:color="auto"/>
            </w:tcBorders>
            <w:vAlign w:val="bottom"/>
          </w:tcPr>
          <w:p w:rsidR="00D25E32" w:rsidRDefault="00D25E32">
            <w:pPr>
              <w:rPr>
                <w:sz w:val="24"/>
                <w:szCs w:val="24"/>
              </w:rPr>
            </w:pPr>
          </w:p>
        </w:tc>
        <w:tc>
          <w:tcPr>
            <w:tcW w:w="2780" w:type="dxa"/>
            <w:tcBorders>
              <w:right w:val="single" w:sz="8" w:space="0" w:color="auto"/>
            </w:tcBorders>
            <w:vAlign w:val="bottom"/>
          </w:tcPr>
          <w:p w:rsidR="00D25E32" w:rsidRDefault="00763226">
            <w:pPr>
              <w:ind w:left="100"/>
              <w:rPr>
                <w:sz w:val="20"/>
                <w:szCs w:val="20"/>
              </w:rPr>
            </w:pPr>
            <w:r>
              <w:rPr>
                <w:rFonts w:eastAsia="Times New Roman"/>
                <w:sz w:val="24"/>
                <w:szCs w:val="24"/>
              </w:rPr>
              <w:t>Ф.И. Тютчев</w:t>
            </w:r>
          </w:p>
        </w:tc>
        <w:tc>
          <w:tcPr>
            <w:tcW w:w="15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3</w:t>
            </w:r>
          </w:p>
        </w:tc>
        <w:tc>
          <w:tcPr>
            <w:tcW w:w="12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w:t>
            </w:r>
          </w:p>
        </w:tc>
      </w:tr>
      <w:tr w:rsidR="00D25E32">
        <w:trPr>
          <w:trHeight w:val="276"/>
        </w:trPr>
        <w:tc>
          <w:tcPr>
            <w:tcW w:w="480" w:type="dxa"/>
            <w:tcBorders>
              <w:left w:val="single" w:sz="8" w:space="0" w:color="auto"/>
              <w:right w:val="single" w:sz="8" w:space="0" w:color="auto"/>
            </w:tcBorders>
            <w:vAlign w:val="bottom"/>
          </w:tcPr>
          <w:p w:rsidR="00D25E32" w:rsidRDefault="00D25E32">
            <w:pPr>
              <w:rPr>
                <w:sz w:val="24"/>
                <w:szCs w:val="24"/>
              </w:rPr>
            </w:pPr>
          </w:p>
        </w:tc>
        <w:tc>
          <w:tcPr>
            <w:tcW w:w="2780" w:type="dxa"/>
            <w:tcBorders>
              <w:right w:val="single" w:sz="8" w:space="0" w:color="auto"/>
            </w:tcBorders>
            <w:vAlign w:val="bottom"/>
          </w:tcPr>
          <w:p w:rsidR="00D25E32" w:rsidRDefault="00763226">
            <w:pPr>
              <w:ind w:left="100"/>
              <w:rPr>
                <w:sz w:val="20"/>
                <w:szCs w:val="20"/>
              </w:rPr>
            </w:pPr>
            <w:r>
              <w:rPr>
                <w:rFonts w:eastAsia="Times New Roman"/>
                <w:sz w:val="24"/>
                <w:szCs w:val="24"/>
              </w:rPr>
              <w:t>А.А. Фет</w:t>
            </w:r>
          </w:p>
        </w:tc>
        <w:tc>
          <w:tcPr>
            <w:tcW w:w="15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2</w:t>
            </w:r>
          </w:p>
        </w:tc>
        <w:tc>
          <w:tcPr>
            <w:tcW w:w="12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w:t>
            </w:r>
          </w:p>
        </w:tc>
      </w:tr>
      <w:tr w:rsidR="00D25E32">
        <w:trPr>
          <w:trHeight w:val="276"/>
        </w:trPr>
        <w:tc>
          <w:tcPr>
            <w:tcW w:w="480" w:type="dxa"/>
            <w:tcBorders>
              <w:left w:val="single" w:sz="8" w:space="0" w:color="auto"/>
              <w:right w:val="single" w:sz="8" w:space="0" w:color="auto"/>
            </w:tcBorders>
            <w:vAlign w:val="bottom"/>
          </w:tcPr>
          <w:p w:rsidR="00D25E32" w:rsidRDefault="00D25E32">
            <w:pPr>
              <w:rPr>
                <w:sz w:val="24"/>
                <w:szCs w:val="24"/>
              </w:rPr>
            </w:pPr>
          </w:p>
        </w:tc>
        <w:tc>
          <w:tcPr>
            <w:tcW w:w="2780" w:type="dxa"/>
            <w:tcBorders>
              <w:right w:val="single" w:sz="8" w:space="0" w:color="auto"/>
            </w:tcBorders>
            <w:vAlign w:val="bottom"/>
          </w:tcPr>
          <w:p w:rsidR="00D25E32" w:rsidRDefault="00763226">
            <w:pPr>
              <w:ind w:left="100"/>
              <w:rPr>
                <w:sz w:val="20"/>
                <w:szCs w:val="20"/>
              </w:rPr>
            </w:pPr>
            <w:r>
              <w:rPr>
                <w:rFonts w:eastAsia="Times New Roman"/>
                <w:sz w:val="24"/>
                <w:szCs w:val="24"/>
              </w:rPr>
              <w:t>А.К. Толстой</w:t>
            </w:r>
          </w:p>
        </w:tc>
        <w:tc>
          <w:tcPr>
            <w:tcW w:w="15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3</w:t>
            </w:r>
          </w:p>
        </w:tc>
        <w:tc>
          <w:tcPr>
            <w:tcW w:w="12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1</w:t>
            </w:r>
          </w:p>
        </w:tc>
        <w:tc>
          <w:tcPr>
            <w:tcW w:w="172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w:t>
            </w:r>
          </w:p>
        </w:tc>
      </w:tr>
      <w:tr w:rsidR="00D25E32">
        <w:trPr>
          <w:trHeight w:val="274"/>
        </w:trPr>
        <w:tc>
          <w:tcPr>
            <w:tcW w:w="480" w:type="dxa"/>
            <w:tcBorders>
              <w:left w:val="single" w:sz="8" w:space="0" w:color="auto"/>
              <w:right w:val="single" w:sz="8" w:space="0" w:color="auto"/>
            </w:tcBorders>
            <w:vAlign w:val="bottom"/>
          </w:tcPr>
          <w:p w:rsidR="00D25E32" w:rsidRDefault="00D25E32">
            <w:pPr>
              <w:rPr>
                <w:sz w:val="23"/>
                <w:szCs w:val="23"/>
              </w:rPr>
            </w:pPr>
          </w:p>
        </w:tc>
        <w:tc>
          <w:tcPr>
            <w:tcW w:w="2780" w:type="dxa"/>
            <w:tcBorders>
              <w:right w:val="single" w:sz="8" w:space="0" w:color="auto"/>
            </w:tcBorders>
            <w:vAlign w:val="bottom"/>
          </w:tcPr>
          <w:p w:rsidR="00D25E32" w:rsidRDefault="00763226">
            <w:pPr>
              <w:spacing w:line="273" w:lineRule="exact"/>
              <w:ind w:left="100"/>
              <w:rPr>
                <w:sz w:val="20"/>
                <w:szCs w:val="20"/>
              </w:rPr>
            </w:pPr>
            <w:r>
              <w:rPr>
                <w:rFonts w:eastAsia="Times New Roman"/>
                <w:sz w:val="24"/>
                <w:szCs w:val="24"/>
              </w:rPr>
              <w:t>Н.С. Лесков</w:t>
            </w:r>
          </w:p>
        </w:tc>
        <w:tc>
          <w:tcPr>
            <w:tcW w:w="1500" w:type="dxa"/>
            <w:tcBorders>
              <w:right w:val="single" w:sz="8" w:space="0" w:color="auto"/>
            </w:tcBorders>
            <w:vAlign w:val="bottom"/>
          </w:tcPr>
          <w:p w:rsidR="00D25E32" w:rsidRDefault="00763226">
            <w:pPr>
              <w:spacing w:line="273" w:lineRule="exact"/>
              <w:jc w:val="center"/>
              <w:rPr>
                <w:sz w:val="20"/>
                <w:szCs w:val="20"/>
              </w:rPr>
            </w:pPr>
            <w:r>
              <w:rPr>
                <w:rFonts w:eastAsia="Times New Roman"/>
                <w:w w:val="99"/>
                <w:sz w:val="24"/>
                <w:szCs w:val="24"/>
              </w:rPr>
              <w:t>3</w:t>
            </w:r>
          </w:p>
        </w:tc>
        <w:tc>
          <w:tcPr>
            <w:tcW w:w="1200" w:type="dxa"/>
            <w:tcBorders>
              <w:right w:val="single" w:sz="8" w:space="0" w:color="auto"/>
            </w:tcBorders>
            <w:vAlign w:val="bottom"/>
          </w:tcPr>
          <w:p w:rsidR="00D25E32" w:rsidRDefault="00763226">
            <w:pPr>
              <w:spacing w:line="273" w:lineRule="exact"/>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D25E32" w:rsidRDefault="00763226">
            <w:pPr>
              <w:spacing w:line="273" w:lineRule="exact"/>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D25E32" w:rsidRDefault="00763226">
            <w:pPr>
              <w:spacing w:line="273" w:lineRule="exact"/>
              <w:jc w:val="center"/>
              <w:rPr>
                <w:sz w:val="20"/>
                <w:szCs w:val="20"/>
              </w:rPr>
            </w:pPr>
            <w:r>
              <w:rPr>
                <w:rFonts w:eastAsia="Times New Roman"/>
                <w:w w:val="99"/>
                <w:sz w:val="24"/>
                <w:szCs w:val="24"/>
              </w:rPr>
              <w:t>---</w:t>
            </w:r>
          </w:p>
        </w:tc>
      </w:tr>
      <w:tr w:rsidR="00D25E32">
        <w:trPr>
          <w:trHeight w:val="276"/>
        </w:trPr>
        <w:tc>
          <w:tcPr>
            <w:tcW w:w="480" w:type="dxa"/>
            <w:tcBorders>
              <w:left w:val="single" w:sz="8" w:space="0" w:color="auto"/>
              <w:right w:val="single" w:sz="8" w:space="0" w:color="auto"/>
            </w:tcBorders>
            <w:vAlign w:val="bottom"/>
          </w:tcPr>
          <w:p w:rsidR="00D25E32" w:rsidRDefault="00D25E32">
            <w:pPr>
              <w:rPr>
                <w:sz w:val="24"/>
                <w:szCs w:val="24"/>
              </w:rPr>
            </w:pPr>
          </w:p>
        </w:tc>
        <w:tc>
          <w:tcPr>
            <w:tcW w:w="2780" w:type="dxa"/>
            <w:tcBorders>
              <w:right w:val="single" w:sz="8" w:space="0" w:color="auto"/>
            </w:tcBorders>
            <w:vAlign w:val="bottom"/>
          </w:tcPr>
          <w:p w:rsidR="00D25E32" w:rsidRDefault="00763226">
            <w:pPr>
              <w:ind w:left="100"/>
              <w:rPr>
                <w:sz w:val="20"/>
                <w:szCs w:val="20"/>
              </w:rPr>
            </w:pPr>
            <w:r>
              <w:rPr>
                <w:rFonts w:eastAsia="Times New Roman"/>
                <w:sz w:val="24"/>
                <w:szCs w:val="24"/>
              </w:rPr>
              <w:t>Н.А. Некрасов</w:t>
            </w:r>
          </w:p>
        </w:tc>
        <w:tc>
          <w:tcPr>
            <w:tcW w:w="15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7</w:t>
            </w:r>
          </w:p>
        </w:tc>
        <w:tc>
          <w:tcPr>
            <w:tcW w:w="12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1</w:t>
            </w:r>
          </w:p>
        </w:tc>
        <w:tc>
          <w:tcPr>
            <w:tcW w:w="16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w:t>
            </w:r>
          </w:p>
        </w:tc>
      </w:tr>
      <w:tr w:rsidR="00D25E32">
        <w:trPr>
          <w:trHeight w:val="276"/>
        </w:trPr>
        <w:tc>
          <w:tcPr>
            <w:tcW w:w="480" w:type="dxa"/>
            <w:tcBorders>
              <w:left w:val="single" w:sz="8" w:space="0" w:color="auto"/>
              <w:right w:val="single" w:sz="8" w:space="0" w:color="auto"/>
            </w:tcBorders>
            <w:vAlign w:val="bottom"/>
          </w:tcPr>
          <w:p w:rsidR="00D25E32" w:rsidRDefault="00D25E32">
            <w:pPr>
              <w:rPr>
                <w:sz w:val="24"/>
                <w:szCs w:val="24"/>
              </w:rPr>
            </w:pPr>
          </w:p>
        </w:tc>
        <w:tc>
          <w:tcPr>
            <w:tcW w:w="2780" w:type="dxa"/>
            <w:tcBorders>
              <w:right w:val="single" w:sz="8" w:space="0" w:color="auto"/>
            </w:tcBorders>
            <w:vAlign w:val="bottom"/>
          </w:tcPr>
          <w:p w:rsidR="00D25E32" w:rsidRDefault="00763226">
            <w:pPr>
              <w:ind w:left="100"/>
              <w:rPr>
                <w:sz w:val="20"/>
                <w:szCs w:val="20"/>
              </w:rPr>
            </w:pPr>
            <w:r>
              <w:rPr>
                <w:rFonts w:eastAsia="Times New Roman"/>
                <w:sz w:val="24"/>
                <w:szCs w:val="24"/>
              </w:rPr>
              <w:t>М.Е. Салтыков-Щедрин</w:t>
            </w:r>
          </w:p>
        </w:tc>
        <w:tc>
          <w:tcPr>
            <w:tcW w:w="15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3</w:t>
            </w:r>
          </w:p>
        </w:tc>
        <w:tc>
          <w:tcPr>
            <w:tcW w:w="12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w:t>
            </w:r>
          </w:p>
        </w:tc>
      </w:tr>
      <w:tr w:rsidR="00D25E32">
        <w:trPr>
          <w:trHeight w:val="276"/>
        </w:trPr>
        <w:tc>
          <w:tcPr>
            <w:tcW w:w="480" w:type="dxa"/>
            <w:tcBorders>
              <w:left w:val="single" w:sz="8" w:space="0" w:color="auto"/>
              <w:right w:val="single" w:sz="8" w:space="0" w:color="auto"/>
            </w:tcBorders>
            <w:vAlign w:val="bottom"/>
          </w:tcPr>
          <w:p w:rsidR="00D25E32" w:rsidRDefault="00D25E32">
            <w:pPr>
              <w:rPr>
                <w:sz w:val="24"/>
                <w:szCs w:val="24"/>
              </w:rPr>
            </w:pPr>
          </w:p>
        </w:tc>
        <w:tc>
          <w:tcPr>
            <w:tcW w:w="2780" w:type="dxa"/>
            <w:tcBorders>
              <w:right w:val="single" w:sz="8" w:space="0" w:color="auto"/>
            </w:tcBorders>
            <w:vAlign w:val="bottom"/>
          </w:tcPr>
          <w:p w:rsidR="00D25E32" w:rsidRDefault="00763226">
            <w:pPr>
              <w:ind w:left="100"/>
              <w:rPr>
                <w:sz w:val="20"/>
                <w:szCs w:val="20"/>
              </w:rPr>
            </w:pPr>
            <w:r>
              <w:rPr>
                <w:rFonts w:eastAsia="Times New Roman"/>
                <w:sz w:val="24"/>
                <w:szCs w:val="24"/>
              </w:rPr>
              <w:t>Ф.М. Достоевский</w:t>
            </w:r>
          </w:p>
        </w:tc>
        <w:tc>
          <w:tcPr>
            <w:tcW w:w="15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11</w:t>
            </w:r>
          </w:p>
        </w:tc>
        <w:tc>
          <w:tcPr>
            <w:tcW w:w="12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2</w:t>
            </w:r>
          </w:p>
        </w:tc>
        <w:tc>
          <w:tcPr>
            <w:tcW w:w="16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w:t>
            </w:r>
          </w:p>
        </w:tc>
      </w:tr>
      <w:tr w:rsidR="00D25E32">
        <w:trPr>
          <w:trHeight w:val="276"/>
        </w:trPr>
        <w:tc>
          <w:tcPr>
            <w:tcW w:w="480" w:type="dxa"/>
            <w:tcBorders>
              <w:left w:val="single" w:sz="8" w:space="0" w:color="auto"/>
              <w:right w:val="single" w:sz="8" w:space="0" w:color="auto"/>
            </w:tcBorders>
            <w:vAlign w:val="bottom"/>
          </w:tcPr>
          <w:p w:rsidR="00D25E32" w:rsidRDefault="00D25E32">
            <w:pPr>
              <w:rPr>
                <w:sz w:val="24"/>
                <w:szCs w:val="24"/>
              </w:rPr>
            </w:pPr>
          </w:p>
        </w:tc>
        <w:tc>
          <w:tcPr>
            <w:tcW w:w="2780" w:type="dxa"/>
            <w:tcBorders>
              <w:right w:val="single" w:sz="8" w:space="0" w:color="auto"/>
            </w:tcBorders>
            <w:vAlign w:val="bottom"/>
          </w:tcPr>
          <w:p w:rsidR="00D25E32" w:rsidRDefault="00763226">
            <w:pPr>
              <w:ind w:left="100"/>
              <w:rPr>
                <w:sz w:val="20"/>
                <w:szCs w:val="20"/>
              </w:rPr>
            </w:pPr>
            <w:r>
              <w:rPr>
                <w:rFonts w:eastAsia="Times New Roman"/>
                <w:sz w:val="24"/>
                <w:szCs w:val="24"/>
              </w:rPr>
              <w:t>Л.Н. Толстой</w:t>
            </w:r>
          </w:p>
        </w:tc>
        <w:tc>
          <w:tcPr>
            <w:tcW w:w="15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17</w:t>
            </w:r>
          </w:p>
        </w:tc>
        <w:tc>
          <w:tcPr>
            <w:tcW w:w="12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2</w:t>
            </w:r>
          </w:p>
        </w:tc>
        <w:tc>
          <w:tcPr>
            <w:tcW w:w="160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1</w:t>
            </w:r>
          </w:p>
        </w:tc>
        <w:tc>
          <w:tcPr>
            <w:tcW w:w="172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1</w:t>
            </w:r>
          </w:p>
        </w:tc>
      </w:tr>
      <w:tr w:rsidR="00D25E32">
        <w:trPr>
          <w:trHeight w:val="281"/>
        </w:trPr>
        <w:tc>
          <w:tcPr>
            <w:tcW w:w="480" w:type="dxa"/>
            <w:tcBorders>
              <w:left w:val="single" w:sz="8" w:space="0" w:color="auto"/>
              <w:bottom w:val="single" w:sz="8" w:space="0" w:color="auto"/>
              <w:right w:val="single" w:sz="8" w:space="0" w:color="auto"/>
            </w:tcBorders>
            <w:vAlign w:val="bottom"/>
          </w:tcPr>
          <w:p w:rsidR="00D25E32" w:rsidRDefault="00D25E32">
            <w:pPr>
              <w:rPr>
                <w:sz w:val="24"/>
                <w:szCs w:val="24"/>
              </w:rPr>
            </w:pPr>
          </w:p>
        </w:tc>
        <w:tc>
          <w:tcPr>
            <w:tcW w:w="2780" w:type="dxa"/>
            <w:tcBorders>
              <w:bottom w:val="single" w:sz="8" w:space="0" w:color="auto"/>
              <w:right w:val="single" w:sz="8" w:space="0" w:color="auto"/>
            </w:tcBorders>
            <w:vAlign w:val="bottom"/>
          </w:tcPr>
          <w:p w:rsidR="00D25E32" w:rsidRDefault="00763226">
            <w:pPr>
              <w:ind w:left="100"/>
              <w:rPr>
                <w:sz w:val="20"/>
                <w:szCs w:val="20"/>
              </w:rPr>
            </w:pPr>
            <w:r>
              <w:rPr>
                <w:rFonts w:eastAsia="Times New Roman"/>
                <w:sz w:val="24"/>
                <w:szCs w:val="24"/>
              </w:rPr>
              <w:t>А.П. Чехов</w:t>
            </w:r>
          </w:p>
        </w:tc>
        <w:tc>
          <w:tcPr>
            <w:tcW w:w="1500" w:type="dxa"/>
            <w:tcBorders>
              <w:bottom w:val="single" w:sz="8" w:space="0" w:color="auto"/>
              <w:right w:val="single" w:sz="8" w:space="0" w:color="auto"/>
            </w:tcBorders>
            <w:vAlign w:val="bottom"/>
          </w:tcPr>
          <w:p w:rsidR="00D25E32" w:rsidRDefault="00763226">
            <w:pPr>
              <w:jc w:val="center"/>
              <w:rPr>
                <w:sz w:val="20"/>
                <w:szCs w:val="20"/>
              </w:rPr>
            </w:pPr>
            <w:r>
              <w:rPr>
                <w:rFonts w:eastAsia="Times New Roman"/>
                <w:w w:val="99"/>
                <w:sz w:val="24"/>
                <w:szCs w:val="24"/>
              </w:rPr>
              <w:t>9</w:t>
            </w:r>
          </w:p>
        </w:tc>
        <w:tc>
          <w:tcPr>
            <w:tcW w:w="1200" w:type="dxa"/>
            <w:tcBorders>
              <w:bottom w:val="single" w:sz="8" w:space="0" w:color="auto"/>
              <w:right w:val="single" w:sz="8" w:space="0" w:color="auto"/>
            </w:tcBorders>
            <w:vAlign w:val="bottom"/>
          </w:tcPr>
          <w:p w:rsidR="00D25E32" w:rsidRDefault="00763226">
            <w:pPr>
              <w:jc w:val="center"/>
              <w:rPr>
                <w:sz w:val="20"/>
                <w:szCs w:val="20"/>
              </w:rPr>
            </w:pPr>
            <w:r>
              <w:rPr>
                <w:rFonts w:eastAsia="Times New Roman"/>
                <w:w w:val="99"/>
                <w:sz w:val="24"/>
                <w:szCs w:val="24"/>
              </w:rPr>
              <w:t>1</w:t>
            </w:r>
          </w:p>
        </w:tc>
        <w:tc>
          <w:tcPr>
            <w:tcW w:w="1600" w:type="dxa"/>
            <w:tcBorders>
              <w:bottom w:val="single" w:sz="8" w:space="0" w:color="auto"/>
              <w:right w:val="single" w:sz="8" w:space="0" w:color="auto"/>
            </w:tcBorders>
            <w:vAlign w:val="bottom"/>
          </w:tcPr>
          <w:p w:rsidR="00D25E32" w:rsidRDefault="00763226">
            <w:pPr>
              <w:jc w:val="center"/>
              <w:rPr>
                <w:sz w:val="20"/>
                <w:szCs w:val="20"/>
              </w:rPr>
            </w:pPr>
            <w:r>
              <w:rPr>
                <w:rFonts w:eastAsia="Times New Roman"/>
                <w:w w:val="99"/>
                <w:sz w:val="24"/>
                <w:szCs w:val="24"/>
              </w:rPr>
              <w:t>---</w:t>
            </w:r>
          </w:p>
        </w:tc>
        <w:tc>
          <w:tcPr>
            <w:tcW w:w="1720" w:type="dxa"/>
            <w:tcBorders>
              <w:bottom w:val="single" w:sz="8" w:space="0" w:color="auto"/>
              <w:right w:val="single" w:sz="8" w:space="0" w:color="auto"/>
            </w:tcBorders>
            <w:vAlign w:val="bottom"/>
          </w:tcPr>
          <w:p w:rsidR="00D25E32" w:rsidRDefault="00763226">
            <w:pPr>
              <w:jc w:val="center"/>
              <w:rPr>
                <w:sz w:val="20"/>
                <w:szCs w:val="20"/>
              </w:rPr>
            </w:pPr>
            <w:r>
              <w:rPr>
                <w:rFonts w:eastAsia="Times New Roman"/>
                <w:w w:val="99"/>
                <w:sz w:val="24"/>
                <w:szCs w:val="24"/>
              </w:rPr>
              <w:t>2</w:t>
            </w:r>
          </w:p>
        </w:tc>
      </w:tr>
      <w:tr w:rsidR="00D25E32">
        <w:trPr>
          <w:trHeight w:val="270"/>
        </w:trPr>
        <w:tc>
          <w:tcPr>
            <w:tcW w:w="480" w:type="dxa"/>
            <w:tcBorders>
              <w:left w:val="single" w:sz="8" w:space="0" w:color="auto"/>
              <w:bottom w:val="single" w:sz="8" w:space="0" w:color="auto"/>
              <w:right w:val="single" w:sz="8" w:space="0" w:color="auto"/>
            </w:tcBorders>
            <w:vAlign w:val="bottom"/>
          </w:tcPr>
          <w:p w:rsidR="00D25E32" w:rsidRDefault="00763226">
            <w:pPr>
              <w:spacing w:line="264" w:lineRule="exact"/>
              <w:ind w:right="20"/>
              <w:jc w:val="right"/>
              <w:rPr>
                <w:sz w:val="20"/>
                <w:szCs w:val="20"/>
              </w:rPr>
            </w:pPr>
            <w:r>
              <w:rPr>
                <w:rFonts w:eastAsia="Times New Roman"/>
                <w:sz w:val="24"/>
                <w:szCs w:val="24"/>
              </w:rPr>
              <w:t>4.</w:t>
            </w:r>
          </w:p>
        </w:tc>
        <w:tc>
          <w:tcPr>
            <w:tcW w:w="2780" w:type="dxa"/>
            <w:tcBorders>
              <w:bottom w:val="single" w:sz="8" w:space="0" w:color="auto"/>
              <w:right w:val="single" w:sz="8" w:space="0" w:color="auto"/>
            </w:tcBorders>
            <w:vAlign w:val="bottom"/>
          </w:tcPr>
          <w:p w:rsidR="00D25E32" w:rsidRDefault="00763226">
            <w:pPr>
              <w:spacing w:line="264" w:lineRule="exact"/>
              <w:ind w:left="100"/>
              <w:rPr>
                <w:sz w:val="20"/>
                <w:szCs w:val="20"/>
              </w:rPr>
            </w:pPr>
            <w:r>
              <w:rPr>
                <w:rFonts w:eastAsia="Times New Roman"/>
                <w:sz w:val="24"/>
                <w:szCs w:val="24"/>
              </w:rPr>
              <w:t>Зарубежная литература</w:t>
            </w:r>
          </w:p>
        </w:tc>
        <w:tc>
          <w:tcPr>
            <w:tcW w:w="1500" w:type="dxa"/>
            <w:tcBorders>
              <w:bottom w:val="single" w:sz="8" w:space="0" w:color="auto"/>
              <w:right w:val="single" w:sz="8" w:space="0" w:color="auto"/>
            </w:tcBorders>
            <w:vAlign w:val="bottom"/>
          </w:tcPr>
          <w:p w:rsidR="00D25E32" w:rsidRDefault="00763226">
            <w:pPr>
              <w:spacing w:line="267" w:lineRule="exact"/>
              <w:jc w:val="center"/>
              <w:rPr>
                <w:sz w:val="20"/>
                <w:szCs w:val="20"/>
              </w:rPr>
            </w:pPr>
            <w:r>
              <w:rPr>
                <w:rFonts w:eastAsia="Times New Roman"/>
                <w:b/>
                <w:bCs/>
                <w:w w:val="99"/>
                <w:sz w:val="24"/>
                <w:szCs w:val="24"/>
              </w:rPr>
              <w:t>5</w:t>
            </w:r>
          </w:p>
        </w:tc>
        <w:tc>
          <w:tcPr>
            <w:tcW w:w="1200" w:type="dxa"/>
            <w:tcBorders>
              <w:bottom w:val="single" w:sz="8" w:space="0" w:color="auto"/>
              <w:right w:val="single" w:sz="8" w:space="0" w:color="auto"/>
            </w:tcBorders>
            <w:vAlign w:val="bottom"/>
          </w:tcPr>
          <w:p w:rsidR="00D25E32" w:rsidRDefault="00763226">
            <w:pPr>
              <w:spacing w:line="267" w:lineRule="exact"/>
              <w:jc w:val="center"/>
              <w:rPr>
                <w:sz w:val="20"/>
                <w:szCs w:val="20"/>
              </w:rPr>
            </w:pPr>
            <w:r>
              <w:rPr>
                <w:rFonts w:eastAsia="Times New Roman"/>
                <w:b/>
                <w:bCs/>
                <w:w w:val="99"/>
                <w:sz w:val="24"/>
                <w:szCs w:val="24"/>
              </w:rPr>
              <w:t>---</w:t>
            </w:r>
          </w:p>
        </w:tc>
        <w:tc>
          <w:tcPr>
            <w:tcW w:w="1600" w:type="dxa"/>
            <w:tcBorders>
              <w:bottom w:val="single" w:sz="8" w:space="0" w:color="auto"/>
              <w:right w:val="single" w:sz="8" w:space="0" w:color="auto"/>
            </w:tcBorders>
            <w:vAlign w:val="bottom"/>
          </w:tcPr>
          <w:p w:rsidR="00D25E32" w:rsidRDefault="00763226">
            <w:pPr>
              <w:spacing w:line="264" w:lineRule="exact"/>
              <w:jc w:val="center"/>
              <w:rPr>
                <w:sz w:val="20"/>
                <w:szCs w:val="20"/>
              </w:rPr>
            </w:pPr>
            <w:r>
              <w:rPr>
                <w:rFonts w:eastAsia="Times New Roman"/>
                <w:w w:val="99"/>
                <w:sz w:val="24"/>
                <w:szCs w:val="24"/>
              </w:rPr>
              <w:t>4</w:t>
            </w:r>
          </w:p>
        </w:tc>
        <w:tc>
          <w:tcPr>
            <w:tcW w:w="1720" w:type="dxa"/>
            <w:tcBorders>
              <w:bottom w:val="single" w:sz="8" w:space="0" w:color="auto"/>
              <w:right w:val="single" w:sz="8" w:space="0" w:color="auto"/>
            </w:tcBorders>
            <w:vAlign w:val="bottom"/>
          </w:tcPr>
          <w:p w:rsidR="00D25E32" w:rsidRDefault="00763226">
            <w:pPr>
              <w:spacing w:line="267" w:lineRule="exact"/>
              <w:jc w:val="center"/>
              <w:rPr>
                <w:sz w:val="20"/>
                <w:szCs w:val="20"/>
              </w:rPr>
            </w:pPr>
            <w:r>
              <w:rPr>
                <w:rFonts w:eastAsia="Times New Roman"/>
                <w:b/>
                <w:bCs/>
                <w:w w:val="99"/>
                <w:sz w:val="24"/>
                <w:szCs w:val="24"/>
              </w:rPr>
              <w:t>---</w:t>
            </w:r>
          </w:p>
        </w:tc>
      </w:tr>
      <w:tr w:rsidR="00D25E32">
        <w:trPr>
          <w:trHeight w:val="263"/>
        </w:trPr>
        <w:tc>
          <w:tcPr>
            <w:tcW w:w="480" w:type="dxa"/>
            <w:tcBorders>
              <w:left w:val="single" w:sz="8" w:space="0" w:color="auto"/>
              <w:bottom w:val="single" w:sz="8" w:space="0" w:color="auto"/>
              <w:right w:val="single" w:sz="8" w:space="0" w:color="auto"/>
            </w:tcBorders>
            <w:vAlign w:val="bottom"/>
          </w:tcPr>
          <w:p w:rsidR="00D25E32" w:rsidRDefault="00763226">
            <w:pPr>
              <w:spacing w:line="263" w:lineRule="exact"/>
              <w:ind w:right="20"/>
              <w:jc w:val="right"/>
              <w:rPr>
                <w:sz w:val="20"/>
                <w:szCs w:val="20"/>
              </w:rPr>
            </w:pPr>
            <w:r>
              <w:rPr>
                <w:rFonts w:eastAsia="Times New Roman"/>
                <w:sz w:val="24"/>
                <w:szCs w:val="24"/>
              </w:rPr>
              <w:t>5.</w:t>
            </w:r>
          </w:p>
        </w:tc>
        <w:tc>
          <w:tcPr>
            <w:tcW w:w="2780" w:type="dxa"/>
            <w:tcBorders>
              <w:bottom w:val="single" w:sz="8" w:space="0" w:color="auto"/>
              <w:right w:val="single" w:sz="8" w:space="0" w:color="auto"/>
            </w:tcBorders>
            <w:vAlign w:val="bottom"/>
          </w:tcPr>
          <w:p w:rsidR="00D25E32" w:rsidRDefault="00763226">
            <w:pPr>
              <w:spacing w:line="263" w:lineRule="exact"/>
              <w:ind w:left="100"/>
              <w:rPr>
                <w:sz w:val="20"/>
                <w:szCs w:val="20"/>
              </w:rPr>
            </w:pPr>
            <w:r>
              <w:rPr>
                <w:rFonts w:eastAsia="Times New Roman"/>
                <w:sz w:val="24"/>
                <w:szCs w:val="24"/>
              </w:rPr>
              <w:t>Подведение итогов</w:t>
            </w:r>
          </w:p>
        </w:tc>
        <w:tc>
          <w:tcPr>
            <w:tcW w:w="1500" w:type="dxa"/>
            <w:tcBorders>
              <w:bottom w:val="single" w:sz="8" w:space="0" w:color="auto"/>
              <w:right w:val="single" w:sz="8" w:space="0" w:color="auto"/>
            </w:tcBorders>
            <w:vAlign w:val="bottom"/>
          </w:tcPr>
          <w:p w:rsidR="00D25E32" w:rsidRDefault="00763226">
            <w:pPr>
              <w:spacing w:line="263" w:lineRule="exact"/>
              <w:jc w:val="center"/>
              <w:rPr>
                <w:sz w:val="20"/>
                <w:szCs w:val="20"/>
              </w:rPr>
            </w:pPr>
            <w:r>
              <w:rPr>
                <w:rFonts w:eastAsia="Times New Roman"/>
                <w:w w:val="99"/>
                <w:sz w:val="24"/>
                <w:szCs w:val="24"/>
              </w:rPr>
              <w:t>1</w:t>
            </w:r>
          </w:p>
        </w:tc>
        <w:tc>
          <w:tcPr>
            <w:tcW w:w="1200" w:type="dxa"/>
            <w:tcBorders>
              <w:bottom w:val="single" w:sz="8" w:space="0" w:color="auto"/>
              <w:right w:val="single" w:sz="8" w:space="0" w:color="auto"/>
            </w:tcBorders>
            <w:vAlign w:val="bottom"/>
          </w:tcPr>
          <w:p w:rsidR="00D25E32" w:rsidRDefault="00763226">
            <w:pPr>
              <w:spacing w:line="263" w:lineRule="exact"/>
              <w:jc w:val="center"/>
              <w:rPr>
                <w:sz w:val="20"/>
                <w:szCs w:val="20"/>
              </w:rPr>
            </w:pPr>
            <w:r>
              <w:rPr>
                <w:rFonts w:eastAsia="Times New Roman"/>
                <w:w w:val="99"/>
                <w:sz w:val="24"/>
                <w:szCs w:val="24"/>
              </w:rPr>
              <w:t>---</w:t>
            </w:r>
          </w:p>
        </w:tc>
        <w:tc>
          <w:tcPr>
            <w:tcW w:w="1600" w:type="dxa"/>
            <w:tcBorders>
              <w:bottom w:val="single" w:sz="8" w:space="0" w:color="auto"/>
              <w:right w:val="single" w:sz="8" w:space="0" w:color="auto"/>
            </w:tcBorders>
            <w:vAlign w:val="bottom"/>
          </w:tcPr>
          <w:p w:rsidR="00D25E32" w:rsidRDefault="00763226">
            <w:pPr>
              <w:spacing w:line="263" w:lineRule="exact"/>
              <w:jc w:val="center"/>
              <w:rPr>
                <w:sz w:val="20"/>
                <w:szCs w:val="20"/>
              </w:rPr>
            </w:pPr>
            <w:r>
              <w:rPr>
                <w:rFonts w:eastAsia="Times New Roman"/>
                <w:w w:val="99"/>
                <w:sz w:val="24"/>
                <w:szCs w:val="24"/>
              </w:rPr>
              <w:t>---</w:t>
            </w:r>
          </w:p>
        </w:tc>
        <w:tc>
          <w:tcPr>
            <w:tcW w:w="1720" w:type="dxa"/>
            <w:tcBorders>
              <w:bottom w:val="single" w:sz="8" w:space="0" w:color="auto"/>
              <w:right w:val="single" w:sz="8" w:space="0" w:color="auto"/>
            </w:tcBorders>
            <w:vAlign w:val="bottom"/>
          </w:tcPr>
          <w:p w:rsidR="00D25E32" w:rsidRDefault="00763226">
            <w:pPr>
              <w:spacing w:line="263" w:lineRule="exact"/>
              <w:jc w:val="center"/>
              <w:rPr>
                <w:sz w:val="20"/>
                <w:szCs w:val="20"/>
              </w:rPr>
            </w:pPr>
            <w:r>
              <w:rPr>
                <w:rFonts w:eastAsia="Times New Roman"/>
                <w:w w:val="99"/>
                <w:sz w:val="24"/>
                <w:szCs w:val="24"/>
              </w:rPr>
              <w:t>---</w:t>
            </w:r>
          </w:p>
        </w:tc>
      </w:tr>
      <w:tr w:rsidR="00D25E32">
        <w:trPr>
          <w:trHeight w:val="266"/>
        </w:trPr>
        <w:tc>
          <w:tcPr>
            <w:tcW w:w="480" w:type="dxa"/>
            <w:tcBorders>
              <w:left w:val="single" w:sz="8" w:space="0" w:color="auto"/>
              <w:bottom w:val="single" w:sz="8" w:space="0" w:color="auto"/>
              <w:right w:val="single" w:sz="8" w:space="0" w:color="auto"/>
            </w:tcBorders>
            <w:vAlign w:val="bottom"/>
          </w:tcPr>
          <w:p w:rsidR="00D25E32" w:rsidRDefault="00D25E32">
            <w:pPr>
              <w:rPr>
                <w:sz w:val="23"/>
                <w:szCs w:val="23"/>
              </w:rPr>
            </w:pPr>
          </w:p>
        </w:tc>
        <w:tc>
          <w:tcPr>
            <w:tcW w:w="2780" w:type="dxa"/>
            <w:tcBorders>
              <w:bottom w:val="single" w:sz="8" w:space="0" w:color="auto"/>
              <w:right w:val="single" w:sz="8" w:space="0" w:color="auto"/>
            </w:tcBorders>
            <w:vAlign w:val="bottom"/>
          </w:tcPr>
          <w:p w:rsidR="00D25E32" w:rsidRDefault="00763226">
            <w:pPr>
              <w:spacing w:line="264" w:lineRule="exact"/>
              <w:ind w:left="100"/>
              <w:rPr>
                <w:sz w:val="20"/>
                <w:szCs w:val="20"/>
              </w:rPr>
            </w:pPr>
            <w:r>
              <w:rPr>
                <w:rFonts w:eastAsia="Times New Roman"/>
                <w:sz w:val="24"/>
                <w:szCs w:val="24"/>
              </w:rPr>
              <w:t>Итого</w:t>
            </w:r>
          </w:p>
        </w:tc>
        <w:tc>
          <w:tcPr>
            <w:tcW w:w="1500" w:type="dxa"/>
            <w:tcBorders>
              <w:bottom w:val="single" w:sz="8" w:space="0" w:color="auto"/>
              <w:right w:val="single" w:sz="8" w:space="0" w:color="auto"/>
            </w:tcBorders>
            <w:vAlign w:val="bottom"/>
          </w:tcPr>
          <w:p w:rsidR="00D25E32" w:rsidRDefault="00763226">
            <w:pPr>
              <w:spacing w:line="264" w:lineRule="exact"/>
              <w:jc w:val="center"/>
              <w:rPr>
                <w:sz w:val="20"/>
                <w:szCs w:val="20"/>
              </w:rPr>
            </w:pPr>
            <w:r>
              <w:rPr>
                <w:rFonts w:eastAsia="Times New Roman"/>
                <w:w w:val="99"/>
                <w:sz w:val="24"/>
                <w:szCs w:val="24"/>
              </w:rPr>
              <w:t>102</w:t>
            </w:r>
          </w:p>
        </w:tc>
        <w:tc>
          <w:tcPr>
            <w:tcW w:w="1200" w:type="dxa"/>
            <w:tcBorders>
              <w:bottom w:val="single" w:sz="8" w:space="0" w:color="auto"/>
              <w:right w:val="single" w:sz="8" w:space="0" w:color="auto"/>
            </w:tcBorders>
            <w:vAlign w:val="bottom"/>
          </w:tcPr>
          <w:p w:rsidR="00D25E32" w:rsidRDefault="00763226">
            <w:pPr>
              <w:spacing w:line="264" w:lineRule="exact"/>
              <w:jc w:val="center"/>
              <w:rPr>
                <w:sz w:val="20"/>
                <w:szCs w:val="20"/>
              </w:rPr>
            </w:pPr>
            <w:r>
              <w:rPr>
                <w:rFonts w:eastAsia="Times New Roman"/>
                <w:w w:val="99"/>
                <w:sz w:val="24"/>
                <w:szCs w:val="24"/>
              </w:rPr>
              <w:t>11</w:t>
            </w:r>
          </w:p>
        </w:tc>
        <w:tc>
          <w:tcPr>
            <w:tcW w:w="1600" w:type="dxa"/>
            <w:tcBorders>
              <w:bottom w:val="single" w:sz="8" w:space="0" w:color="auto"/>
              <w:right w:val="single" w:sz="8" w:space="0" w:color="auto"/>
            </w:tcBorders>
            <w:vAlign w:val="bottom"/>
          </w:tcPr>
          <w:p w:rsidR="00D25E32" w:rsidRDefault="00763226">
            <w:pPr>
              <w:spacing w:line="264" w:lineRule="exact"/>
              <w:jc w:val="center"/>
              <w:rPr>
                <w:sz w:val="20"/>
                <w:szCs w:val="20"/>
              </w:rPr>
            </w:pPr>
            <w:r>
              <w:rPr>
                <w:rFonts w:eastAsia="Times New Roman"/>
                <w:w w:val="99"/>
                <w:sz w:val="24"/>
                <w:szCs w:val="24"/>
              </w:rPr>
              <w:t>9</w:t>
            </w:r>
          </w:p>
        </w:tc>
        <w:tc>
          <w:tcPr>
            <w:tcW w:w="1720" w:type="dxa"/>
            <w:tcBorders>
              <w:bottom w:val="single" w:sz="8" w:space="0" w:color="auto"/>
              <w:right w:val="single" w:sz="8" w:space="0" w:color="auto"/>
            </w:tcBorders>
            <w:vAlign w:val="bottom"/>
          </w:tcPr>
          <w:p w:rsidR="00D25E32" w:rsidRDefault="00763226">
            <w:pPr>
              <w:spacing w:line="264" w:lineRule="exact"/>
              <w:jc w:val="center"/>
              <w:rPr>
                <w:sz w:val="20"/>
                <w:szCs w:val="20"/>
              </w:rPr>
            </w:pPr>
            <w:r>
              <w:rPr>
                <w:rFonts w:eastAsia="Times New Roman"/>
                <w:w w:val="99"/>
                <w:sz w:val="24"/>
                <w:szCs w:val="24"/>
              </w:rPr>
              <w:t>4</w:t>
            </w:r>
          </w:p>
        </w:tc>
      </w:tr>
    </w:tbl>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43" w:lineRule="exact"/>
        <w:rPr>
          <w:sz w:val="20"/>
          <w:szCs w:val="20"/>
        </w:rPr>
      </w:pPr>
    </w:p>
    <w:p w:rsidR="00D25E32" w:rsidRDefault="00763226">
      <w:pPr>
        <w:ind w:left="8900"/>
        <w:rPr>
          <w:sz w:val="20"/>
          <w:szCs w:val="20"/>
        </w:rPr>
      </w:pPr>
      <w:r>
        <w:rPr>
          <w:rFonts w:eastAsia="Times New Roman"/>
          <w:sz w:val="24"/>
          <w:szCs w:val="24"/>
        </w:rPr>
        <w:t>12</w:t>
      </w:r>
    </w:p>
    <w:p w:rsidR="00D25E32" w:rsidRDefault="00D25E32">
      <w:pPr>
        <w:sectPr w:rsidR="00D25E32">
          <w:pgSz w:w="11900" w:h="16838"/>
          <w:pgMar w:top="687" w:right="1326" w:bottom="428" w:left="1320" w:header="0" w:footer="0" w:gutter="0"/>
          <w:cols w:space="720" w:equalWidth="0">
            <w:col w:w="9260"/>
          </w:cols>
        </w:sectPr>
      </w:pPr>
    </w:p>
    <w:p w:rsidR="00D25E32" w:rsidRDefault="00763226">
      <w:pPr>
        <w:numPr>
          <w:ilvl w:val="0"/>
          <w:numId w:val="10"/>
        </w:numPr>
        <w:tabs>
          <w:tab w:val="left" w:pos="4820"/>
        </w:tabs>
        <w:ind w:left="4820" w:hanging="355"/>
        <w:rPr>
          <w:rFonts w:eastAsia="Times New Roman"/>
          <w:b/>
          <w:bCs/>
          <w:sz w:val="28"/>
          <w:szCs w:val="28"/>
        </w:rPr>
      </w:pPr>
      <w:r>
        <w:rPr>
          <w:rFonts w:eastAsia="Times New Roman"/>
          <w:b/>
          <w:bCs/>
          <w:sz w:val="28"/>
          <w:szCs w:val="28"/>
        </w:rPr>
        <w:lastRenderedPageBreak/>
        <w:t>класс</w:t>
      </w:r>
    </w:p>
    <w:tbl>
      <w:tblPr>
        <w:tblW w:w="0" w:type="auto"/>
        <w:tblInd w:w="10" w:type="dxa"/>
        <w:tblLayout w:type="fixed"/>
        <w:tblCellMar>
          <w:left w:w="0" w:type="dxa"/>
          <w:right w:w="0" w:type="dxa"/>
        </w:tblCellMar>
        <w:tblLook w:val="04A0"/>
      </w:tblPr>
      <w:tblGrid>
        <w:gridCol w:w="520"/>
        <w:gridCol w:w="1300"/>
        <w:gridCol w:w="440"/>
        <w:gridCol w:w="1240"/>
        <w:gridCol w:w="1620"/>
        <w:gridCol w:w="1300"/>
        <w:gridCol w:w="1720"/>
        <w:gridCol w:w="120"/>
        <w:gridCol w:w="1740"/>
      </w:tblGrid>
      <w:tr w:rsidR="00D25E32">
        <w:trPr>
          <w:trHeight w:val="264"/>
        </w:trPr>
        <w:tc>
          <w:tcPr>
            <w:tcW w:w="520" w:type="dxa"/>
            <w:tcBorders>
              <w:top w:val="single" w:sz="8" w:space="0" w:color="auto"/>
              <w:left w:val="single" w:sz="8" w:space="0" w:color="auto"/>
              <w:right w:val="single" w:sz="8" w:space="0" w:color="auto"/>
            </w:tcBorders>
            <w:vAlign w:val="bottom"/>
          </w:tcPr>
          <w:p w:rsidR="00D25E32" w:rsidRDefault="00763226">
            <w:pPr>
              <w:spacing w:line="264" w:lineRule="exact"/>
              <w:jc w:val="center"/>
              <w:rPr>
                <w:sz w:val="20"/>
                <w:szCs w:val="20"/>
              </w:rPr>
            </w:pPr>
            <w:r>
              <w:rPr>
                <w:rFonts w:eastAsia="Times New Roman"/>
                <w:b/>
                <w:bCs/>
                <w:w w:val="99"/>
                <w:sz w:val="24"/>
                <w:szCs w:val="24"/>
              </w:rPr>
              <w:t>№</w:t>
            </w:r>
          </w:p>
        </w:tc>
        <w:tc>
          <w:tcPr>
            <w:tcW w:w="2980" w:type="dxa"/>
            <w:gridSpan w:val="3"/>
            <w:tcBorders>
              <w:top w:val="single" w:sz="8" w:space="0" w:color="auto"/>
              <w:right w:val="single" w:sz="8" w:space="0" w:color="auto"/>
            </w:tcBorders>
            <w:vAlign w:val="bottom"/>
          </w:tcPr>
          <w:p w:rsidR="00D25E32" w:rsidRDefault="00763226">
            <w:pPr>
              <w:spacing w:line="264" w:lineRule="exact"/>
              <w:ind w:left="1120"/>
              <w:rPr>
                <w:sz w:val="20"/>
                <w:szCs w:val="20"/>
              </w:rPr>
            </w:pPr>
            <w:r>
              <w:rPr>
                <w:rFonts w:eastAsia="Times New Roman"/>
                <w:b/>
                <w:bCs/>
                <w:sz w:val="24"/>
                <w:szCs w:val="24"/>
              </w:rPr>
              <w:t>Раздел</w:t>
            </w:r>
          </w:p>
        </w:tc>
        <w:tc>
          <w:tcPr>
            <w:tcW w:w="1620" w:type="dxa"/>
            <w:tcBorders>
              <w:top w:val="single" w:sz="8" w:space="0" w:color="auto"/>
              <w:right w:val="single" w:sz="8" w:space="0" w:color="auto"/>
            </w:tcBorders>
            <w:vAlign w:val="bottom"/>
          </w:tcPr>
          <w:p w:rsidR="00D25E32" w:rsidRDefault="00763226">
            <w:pPr>
              <w:spacing w:line="264" w:lineRule="exact"/>
              <w:jc w:val="center"/>
              <w:rPr>
                <w:sz w:val="20"/>
                <w:szCs w:val="20"/>
              </w:rPr>
            </w:pPr>
            <w:r>
              <w:rPr>
                <w:rFonts w:eastAsia="Times New Roman"/>
                <w:b/>
                <w:bCs/>
                <w:w w:val="99"/>
                <w:sz w:val="24"/>
                <w:szCs w:val="24"/>
              </w:rPr>
              <w:t>Количество</w:t>
            </w:r>
          </w:p>
        </w:tc>
        <w:tc>
          <w:tcPr>
            <w:tcW w:w="1300" w:type="dxa"/>
            <w:tcBorders>
              <w:top w:val="single" w:sz="8" w:space="0" w:color="auto"/>
              <w:bottom w:val="single" w:sz="8" w:space="0" w:color="auto"/>
            </w:tcBorders>
            <w:vAlign w:val="bottom"/>
          </w:tcPr>
          <w:p w:rsidR="00D25E32" w:rsidRDefault="00D25E32"/>
        </w:tc>
        <w:tc>
          <w:tcPr>
            <w:tcW w:w="1840" w:type="dxa"/>
            <w:gridSpan w:val="2"/>
            <w:tcBorders>
              <w:top w:val="single" w:sz="8" w:space="0" w:color="auto"/>
              <w:bottom w:val="single" w:sz="8" w:space="0" w:color="auto"/>
            </w:tcBorders>
            <w:vAlign w:val="bottom"/>
          </w:tcPr>
          <w:p w:rsidR="00D25E32" w:rsidRDefault="00763226">
            <w:pPr>
              <w:spacing w:line="264" w:lineRule="exact"/>
              <w:ind w:left="440"/>
              <w:rPr>
                <w:sz w:val="20"/>
                <w:szCs w:val="20"/>
              </w:rPr>
            </w:pPr>
            <w:r>
              <w:rPr>
                <w:rFonts w:eastAsia="Times New Roman"/>
                <w:b/>
                <w:bCs/>
                <w:sz w:val="24"/>
                <w:szCs w:val="24"/>
              </w:rPr>
              <w:t>Примечание</w:t>
            </w:r>
          </w:p>
        </w:tc>
        <w:tc>
          <w:tcPr>
            <w:tcW w:w="1740" w:type="dxa"/>
            <w:tcBorders>
              <w:top w:val="single" w:sz="8" w:space="0" w:color="auto"/>
              <w:bottom w:val="single" w:sz="8" w:space="0" w:color="auto"/>
              <w:right w:val="single" w:sz="8" w:space="0" w:color="auto"/>
            </w:tcBorders>
            <w:vAlign w:val="bottom"/>
          </w:tcPr>
          <w:p w:rsidR="00D25E32" w:rsidRDefault="00D25E32"/>
        </w:tc>
      </w:tr>
      <w:tr w:rsidR="00D25E32">
        <w:trPr>
          <w:trHeight w:val="265"/>
        </w:trPr>
        <w:tc>
          <w:tcPr>
            <w:tcW w:w="520" w:type="dxa"/>
            <w:tcBorders>
              <w:left w:val="single" w:sz="8" w:space="0" w:color="auto"/>
              <w:right w:val="single" w:sz="8" w:space="0" w:color="auto"/>
            </w:tcBorders>
            <w:vAlign w:val="bottom"/>
          </w:tcPr>
          <w:p w:rsidR="00D25E32" w:rsidRDefault="00D25E32">
            <w:pPr>
              <w:rPr>
                <w:sz w:val="23"/>
                <w:szCs w:val="23"/>
              </w:rPr>
            </w:pPr>
          </w:p>
        </w:tc>
        <w:tc>
          <w:tcPr>
            <w:tcW w:w="1300" w:type="dxa"/>
            <w:vAlign w:val="bottom"/>
          </w:tcPr>
          <w:p w:rsidR="00D25E32" w:rsidRDefault="00D25E32">
            <w:pPr>
              <w:rPr>
                <w:sz w:val="23"/>
                <w:szCs w:val="23"/>
              </w:rPr>
            </w:pPr>
          </w:p>
        </w:tc>
        <w:tc>
          <w:tcPr>
            <w:tcW w:w="440" w:type="dxa"/>
            <w:vAlign w:val="bottom"/>
          </w:tcPr>
          <w:p w:rsidR="00D25E32" w:rsidRDefault="00D25E32">
            <w:pPr>
              <w:rPr>
                <w:sz w:val="23"/>
                <w:szCs w:val="23"/>
              </w:rPr>
            </w:pPr>
          </w:p>
        </w:tc>
        <w:tc>
          <w:tcPr>
            <w:tcW w:w="1240" w:type="dxa"/>
            <w:tcBorders>
              <w:right w:val="single" w:sz="8" w:space="0" w:color="auto"/>
            </w:tcBorders>
            <w:vAlign w:val="bottom"/>
          </w:tcPr>
          <w:p w:rsidR="00D25E32" w:rsidRDefault="00D25E32">
            <w:pPr>
              <w:rPr>
                <w:sz w:val="23"/>
                <w:szCs w:val="23"/>
              </w:rPr>
            </w:pPr>
          </w:p>
        </w:tc>
        <w:tc>
          <w:tcPr>
            <w:tcW w:w="1620" w:type="dxa"/>
            <w:tcBorders>
              <w:right w:val="single" w:sz="8" w:space="0" w:color="auto"/>
            </w:tcBorders>
            <w:vAlign w:val="bottom"/>
          </w:tcPr>
          <w:p w:rsidR="00D25E32" w:rsidRDefault="00763226">
            <w:pPr>
              <w:spacing w:line="256" w:lineRule="exact"/>
              <w:jc w:val="center"/>
              <w:rPr>
                <w:sz w:val="20"/>
                <w:szCs w:val="20"/>
              </w:rPr>
            </w:pPr>
            <w:r>
              <w:rPr>
                <w:rFonts w:eastAsia="Times New Roman"/>
                <w:b/>
                <w:bCs/>
                <w:w w:val="98"/>
                <w:sz w:val="24"/>
                <w:szCs w:val="24"/>
              </w:rPr>
              <w:t>часов</w:t>
            </w:r>
          </w:p>
        </w:tc>
        <w:tc>
          <w:tcPr>
            <w:tcW w:w="1300" w:type="dxa"/>
            <w:tcBorders>
              <w:right w:val="single" w:sz="8" w:space="0" w:color="auto"/>
            </w:tcBorders>
            <w:vAlign w:val="bottom"/>
          </w:tcPr>
          <w:p w:rsidR="00D25E32" w:rsidRDefault="00763226">
            <w:pPr>
              <w:spacing w:line="265" w:lineRule="exact"/>
              <w:jc w:val="center"/>
              <w:rPr>
                <w:sz w:val="20"/>
                <w:szCs w:val="20"/>
              </w:rPr>
            </w:pPr>
            <w:r>
              <w:rPr>
                <w:rFonts w:eastAsia="Times New Roman"/>
                <w:b/>
                <w:bCs/>
                <w:sz w:val="24"/>
                <w:szCs w:val="24"/>
              </w:rPr>
              <w:t>Развитие</w:t>
            </w:r>
          </w:p>
        </w:tc>
        <w:tc>
          <w:tcPr>
            <w:tcW w:w="1720" w:type="dxa"/>
            <w:tcBorders>
              <w:right w:val="single" w:sz="8" w:space="0" w:color="auto"/>
            </w:tcBorders>
            <w:vAlign w:val="bottom"/>
          </w:tcPr>
          <w:p w:rsidR="00D25E32" w:rsidRDefault="00763226">
            <w:pPr>
              <w:spacing w:line="265" w:lineRule="exact"/>
              <w:jc w:val="center"/>
              <w:rPr>
                <w:sz w:val="20"/>
                <w:szCs w:val="20"/>
              </w:rPr>
            </w:pPr>
            <w:r>
              <w:rPr>
                <w:rFonts w:eastAsia="Times New Roman"/>
                <w:b/>
                <w:bCs/>
                <w:sz w:val="24"/>
                <w:szCs w:val="24"/>
              </w:rPr>
              <w:t>Внеклассное</w:t>
            </w:r>
          </w:p>
        </w:tc>
        <w:tc>
          <w:tcPr>
            <w:tcW w:w="120" w:type="dxa"/>
            <w:vAlign w:val="bottom"/>
          </w:tcPr>
          <w:p w:rsidR="00D25E32" w:rsidRDefault="00D25E32">
            <w:pPr>
              <w:rPr>
                <w:sz w:val="23"/>
                <w:szCs w:val="23"/>
              </w:rPr>
            </w:pPr>
          </w:p>
        </w:tc>
        <w:tc>
          <w:tcPr>
            <w:tcW w:w="1740" w:type="dxa"/>
            <w:tcBorders>
              <w:right w:val="single" w:sz="8" w:space="0" w:color="auto"/>
            </w:tcBorders>
            <w:vAlign w:val="bottom"/>
          </w:tcPr>
          <w:p w:rsidR="00D25E32" w:rsidRDefault="00763226">
            <w:pPr>
              <w:spacing w:line="265" w:lineRule="exact"/>
              <w:ind w:right="40"/>
              <w:jc w:val="center"/>
              <w:rPr>
                <w:sz w:val="20"/>
                <w:szCs w:val="20"/>
              </w:rPr>
            </w:pPr>
            <w:r>
              <w:rPr>
                <w:rFonts w:eastAsia="Times New Roman"/>
                <w:b/>
                <w:bCs/>
                <w:sz w:val="24"/>
                <w:szCs w:val="24"/>
              </w:rPr>
              <w:t>Контрольные</w:t>
            </w:r>
          </w:p>
        </w:tc>
      </w:tr>
      <w:tr w:rsidR="00D25E32">
        <w:trPr>
          <w:trHeight w:val="279"/>
        </w:trPr>
        <w:tc>
          <w:tcPr>
            <w:tcW w:w="520" w:type="dxa"/>
            <w:tcBorders>
              <w:left w:val="single" w:sz="8" w:space="0" w:color="auto"/>
              <w:bottom w:val="single" w:sz="8" w:space="0" w:color="auto"/>
              <w:right w:val="single" w:sz="8" w:space="0" w:color="auto"/>
            </w:tcBorders>
            <w:vAlign w:val="bottom"/>
          </w:tcPr>
          <w:p w:rsidR="00D25E32" w:rsidRDefault="00D25E32">
            <w:pPr>
              <w:rPr>
                <w:sz w:val="24"/>
                <w:szCs w:val="24"/>
              </w:rPr>
            </w:pPr>
          </w:p>
        </w:tc>
        <w:tc>
          <w:tcPr>
            <w:tcW w:w="1300" w:type="dxa"/>
            <w:tcBorders>
              <w:bottom w:val="single" w:sz="8" w:space="0" w:color="auto"/>
            </w:tcBorders>
            <w:vAlign w:val="bottom"/>
          </w:tcPr>
          <w:p w:rsidR="00D25E32" w:rsidRDefault="00D25E32">
            <w:pPr>
              <w:rPr>
                <w:sz w:val="24"/>
                <w:szCs w:val="24"/>
              </w:rPr>
            </w:pPr>
          </w:p>
        </w:tc>
        <w:tc>
          <w:tcPr>
            <w:tcW w:w="440" w:type="dxa"/>
            <w:tcBorders>
              <w:bottom w:val="single" w:sz="8" w:space="0" w:color="auto"/>
            </w:tcBorders>
            <w:vAlign w:val="bottom"/>
          </w:tcPr>
          <w:p w:rsidR="00D25E32" w:rsidRDefault="00D25E32">
            <w:pPr>
              <w:rPr>
                <w:sz w:val="24"/>
                <w:szCs w:val="24"/>
              </w:rPr>
            </w:pPr>
          </w:p>
        </w:tc>
        <w:tc>
          <w:tcPr>
            <w:tcW w:w="1240" w:type="dxa"/>
            <w:tcBorders>
              <w:bottom w:val="single" w:sz="8" w:space="0" w:color="auto"/>
              <w:right w:val="single" w:sz="8" w:space="0" w:color="auto"/>
            </w:tcBorders>
            <w:vAlign w:val="bottom"/>
          </w:tcPr>
          <w:p w:rsidR="00D25E32" w:rsidRDefault="00D25E32">
            <w:pPr>
              <w:rPr>
                <w:sz w:val="24"/>
                <w:szCs w:val="24"/>
              </w:rPr>
            </w:pPr>
          </w:p>
        </w:tc>
        <w:tc>
          <w:tcPr>
            <w:tcW w:w="1620" w:type="dxa"/>
            <w:tcBorders>
              <w:bottom w:val="single" w:sz="8" w:space="0" w:color="auto"/>
              <w:right w:val="single" w:sz="8" w:space="0" w:color="auto"/>
            </w:tcBorders>
            <w:vAlign w:val="bottom"/>
          </w:tcPr>
          <w:p w:rsidR="00D25E32" w:rsidRDefault="00D25E32">
            <w:pPr>
              <w:rPr>
                <w:sz w:val="24"/>
                <w:szCs w:val="24"/>
              </w:rPr>
            </w:pPr>
          </w:p>
        </w:tc>
        <w:tc>
          <w:tcPr>
            <w:tcW w:w="1300" w:type="dxa"/>
            <w:tcBorders>
              <w:bottom w:val="single" w:sz="8" w:space="0" w:color="auto"/>
              <w:right w:val="single" w:sz="8" w:space="0" w:color="auto"/>
            </w:tcBorders>
            <w:vAlign w:val="bottom"/>
          </w:tcPr>
          <w:p w:rsidR="00D25E32" w:rsidRDefault="00763226">
            <w:pPr>
              <w:jc w:val="center"/>
              <w:rPr>
                <w:sz w:val="20"/>
                <w:szCs w:val="20"/>
              </w:rPr>
            </w:pPr>
            <w:r>
              <w:rPr>
                <w:rFonts w:eastAsia="Times New Roman"/>
                <w:b/>
                <w:bCs/>
                <w:sz w:val="24"/>
                <w:szCs w:val="24"/>
              </w:rPr>
              <w:t>речи</w:t>
            </w:r>
          </w:p>
        </w:tc>
        <w:tc>
          <w:tcPr>
            <w:tcW w:w="1720" w:type="dxa"/>
            <w:tcBorders>
              <w:bottom w:val="single" w:sz="8" w:space="0" w:color="auto"/>
              <w:right w:val="single" w:sz="8" w:space="0" w:color="auto"/>
            </w:tcBorders>
            <w:vAlign w:val="bottom"/>
          </w:tcPr>
          <w:p w:rsidR="00D25E32" w:rsidRDefault="00763226">
            <w:pPr>
              <w:jc w:val="center"/>
              <w:rPr>
                <w:sz w:val="20"/>
                <w:szCs w:val="20"/>
              </w:rPr>
            </w:pPr>
            <w:r>
              <w:rPr>
                <w:rFonts w:eastAsia="Times New Roman"/>
                <w:b/>
                <w:bCs/>
                <w:w w:val="99"/>
                <w:sz w:val="24"/>
                <w:szCs w:val="24"/>
              </w:rPr>
              <w:t>чтение</w:t>
            </w:r>
          </w:p>
        </w:tc>
        <w:tc>
          <w:tcPr>
            <w:tcW w:w="120" w:type="dxa"/>
            <w:tcBorders>
              <w:bottom w:val="single" w:sz="8" w:space="0" w:color="auto"/>
            </w:tcBorders>
            <w:vAlign w:val="bottom"/>
          </w:tcPr>
          <w:p w:rsidR="00D25E32" w:rsidRDefault="00D25E32">
            <w:pPr>
              <w:rPr>
                <w:sz w:val="24"/>
                <w:szCs w:val="24"/>
              </w:rPr>
            </w:pPr>
          </w:p>
        </w:tc>
        <w:tc>
          <w:tcPr>
            <w:tcW w:w="1740" w:type="dxa"/>
            <w:tcBorders>
              <w:bottom w:val="single" w:sz="8" w:space="0" w:color="auto"/>
              <w:right w:val="single" w:sz="8" w:space="0" w:color="auto"/>
            </w:tcBorders>
            <w:vAlign w:val="bottom"/>
          </w:tcPr>
          <w:p w:rsidR="00D25E32" w:rsidRDefault="00763226">
            <w:pPr>
              <w:ind w:right="20"/>
              <w:jc w:val="center"/>
              <w:rPr>
                <w:sz w:val="20"/>
                <w:szCs w:val="20"/>
              </w:rPr>
            </w:pPr>
            <w:r>
              <w:rPr>
                <w:rFonts w:eastAsia="Times New Roman"/>
                <w:b/>
                <w:bCs/>
                <w:sz w:val="24"/>
                <w:szCs w:val="24"/>
              </w:rPr>
              <w:t>работы</w:t>
            </w:r>
          </w:p>
        </w:tc>
      </w:tr>
      <w:tr w:rsidR="00D25E32">
        <w:trPr>
          <w:trHeight w:val="261"/>
        </w:trPr>
        <w:tc>
          <w:tcPr>
            <w:tcW w:w="520" w:type="dxa"/>
            <w:tcBorders>
              <w:left w:val="single" w:sz="8" w:space="0" w:color="auto"/>
              <w:right w:val="single" w:sz="8" w:space="0" w:color="auto"/>
            </w:tcBorders>
            <w:vAlign w:val="bottom"/>
          </w:tcPr>
          <w:p w:rsidR="00D25E32" w:rsidRDefault="00763226">
            <w:pPr>
              <w:spacing w:line="260" w:lineRule="exact"/>
              <w:jc w:val="center"/>
              <w:rPr>
                <w:sz w:val="20"/>
                <w:szCs w:val="20"/>
              </w:rPr>
            </w:pPr>
            <w:r>
              <w:rPr>
                <w:rFonts w:eastAsia="Times New Roman"/>
                <w:w w:val="99"/>
                <w:sz w:val="24"/>
                <w:szCs w:val="24"/>
              </w:rPr>
              <w:t>1.</w:t>
            </w:r>
          </w:p>
        </w:tc>
        <w:tc>
          <w:tcPr>
            <w:tcW w:w="1300" w:type="dxa"/>
            <w:vAlign w:val="bottom"/>
          </w:tcPr>
          <w:p w:rsidR="00D25E32" w:rsidRDefault="00763226">
            <w:pPr>
              <w:spacing w:line="260" w:lineRule="exact"/>
              <w:ind w:left="100"/>
              <w:rPr>
                <w:sz w:val="20"/>
                <w:szCs w:val="20"/>
              </w:rPr>
            </w:pPr>
            <w:r>
              <w:rPr>
                <w:rFonts w:eastAsia="Times New Roman"/>
                <w:sz w:val="24"/>
                <w:szCs w:val="24"/>
              </w:rPr>
              <w:t>Введение .</w:t>
            </w:r>
          </w:p>
        </w:tc>
        <w:tc>
          <w:tcPr>
            <w:tcW w:w="1680" w:type="dxa"/>
            <w:gridSpan w:val="2"/>
            <w:tcBorders>
              <w:right w:val="single" w:sz="8" w:space="0" w:color="auto"/>
            </w:tcBorders>
            <w:vAlign w:val="bottom"/>
          </w:tcPr>
          <w:p w:rsidR="00D25E32" w:rsidRDefault="00763226">
            <w:pPr>
              <w:spacing w:line="260" w:lineRule="exact"/>
              <w:ind w:right="20"/>
              <w:jc w:val="right"/>
              <w:rPr>
                <w:sz w:val="20"/>
                <w:szCs w:val="20"/>
              </w:rPr>
            </w:pPr>
            <w:r>
              <w:rPr>
                <w:rFonts w:eastAsia="Times New Roman"/>
                <w:sz w:val="24"/>
                <w:szCs w:val="24"/>
              </w:rPr>
              <w:t>Судьба России</w:t>
            </w:r>
          </w:p>
        </w:tc>
        <w:tc>
          <w:tcPr>
            <w:tcW w:w="1620" w:type="dxa"/>
            <w:tcBorders>
              <w:right w:val="single" w:sz="8" w:space="0" w:color="auto"/>
            </w:tcBorders>
            <w:vAlign w:val="bottom"/>
          </w:tcPr>
          <w:p w:rsidR="00D25E32" w:rsidRDefault="00763226">
            <w:pPr>
              <w:spacing w:line="260" w:lineRule="exact"/>
              <w:jc w:val="center"/>
              <w:rPr>
                <w:sz w:val="20"/>
                <w:szCs w:val="20"/>
              </w:rPr>
            </w:pPr>
            <w:r>
              <w:rPr>
                <w:rFonts w:eastAsia="Times New Roman"/>
                <w:w w:val="99"/>
                <w:sz w:val="24"/>
                <w:szCs w:val="24"/>
              </w:rPr>
              <w:t>1</w:t>
            </w:r>
          </w:p>
        </w:tc>
        <w:tc>
          <w:tcPr>
            <w:tcW w:w="1300" w:type="dxa"/>
            <w:tcBorders>
              <w:right w:val="single" w:sz="8" w:space="0" w:color="auto"/>
            </w:tcBorders>
            <w:vAlign w:val="bottom"/>
          </w:tcPr>
          <w:p w:rsidR="00D25E32" w:rsidRDefault="00D25E32"/>
        </w:tc>
        <w:tc>
          <w:tcPr>
            <w:tcW w:w="1720" w:type="dxa"/>
            <w:tcBorders>
              <w:right w:val="single" w:sz="8" w:space="0" w:color="auto"/>
            </w:tcBorders>
            <w:vAlign w:val="bottom"/>
          </w:tcPr>
          <w:p w:rsidR="00D25E32" w:rsidRDefault="00D25E32"/>
        </w:tc>
        <w:tc>
          <w:tcPr>
            <w:tcW w:w="120" w:type="dxa"/>
            <w:vAlign w:val="bottom"/>
          </w:tcPr>
          <w:p w:rsidR="00D25E32" w:rsidRDefault="00D25E32"/>
        </w:tc>
        <w:tc>
          <w:tcPr>
            <w:tcW w:w="1740" w:type="dxa"/>
            <w:tcBorders>
              <w:right w:val="single" w:sz="8" w:space="0" w:color="auto"/>
            </w:tcBorders>
            <w:vAlign w:val="bottom"/>
          </w:tcPr>
          <w:p w:rsidR="00D25E32" w:rsidRDefault="00D25E32"/>
        </w:tc>
      </w:tr>
      <w:tr w:rsidR="00D25E32">
        <w:trPr>
          <w:trHeight w:val="276"/>
        </w:trPr>
        <w:tc>
          <w:tcPr>
            <w:tcW w:w="520" w:type="dxa"/>
            <w:tcBorders>
              <w:left w:val="single" w:sz="8" w:space="0" w:color="auto"/>
              <w:right w:val="single" w:sz="8" w:space="0" w:color="auto"/>
            </w:tcBorders>
            <w:vAlign w:val="bottom"/>
          </w:tcPr>
          <w:p w:rsidR="00D25E32" w:rsidRDefault="00D25E32">
            <w:pPr>
              <w:rPr>
                <w:sz w:val="24"/>
                <w:szCs w:val="24"/>
              </w:rPr>
            </w:pPr>
          </w:p>
        </w:tc>
        <w:tc>
          <w:tcPr>
            <w:tcW w:w="1740" w:type="dxa"/>
            <w:gridSpan w:val="2"/>
            <w:vAlign w:val="bottom"/>
          </w:tcPr>
          <w:p w:rsidR="00D25E32" w:rsidRDefault="00763226">
            <w:pPr>
              <w:ind w:left="100"/>
              <w:rPr>
                <w:sz w:val="20"/>
                <w:szCs w:val="20"/>
              </w:rPr>
            </w:pPr>
            <w:r>
              <w:rPr>
                <w:rFonts w:eastAsia="Times New Roman"/>
                <w:sz w:val="24"/>
                <w:szCs w:val="24"/>
              </w:rPr>
              <w:t xml:space="preserve">в  </w:t>
            </w:r>
            <w:proofErr w:type="spellStart"/>
            <w:r>
              <w:rPr>
                <w:rFonts w:eastAsia="Times New Roman"/>
                <w:sz w:val="24"/>
                <w:szCs w:val="24"/>
              </w:rPr>
              <w:t>ХХвеке</w:t>
            </w:r>
            <w:proofErr w:type="spellEnd"/>
            <w:r>
              <w:rPr>
                <w:rFonts w:eastAsia="Times New Roman"/>
                <w:sz w:val="24"/>
                <w:szCs w:val="24"/>
              </w:rPr>
              <w:t>.</w:t>
            </w:r>
          </w:p>
        </w:tc>
        <w:tc>
          <w:tcPr>
            <w:tcW w:w="1240" w:type="dxa"/>
            <w:tcBorders>
              <w:right w:val="single" w:sz="8" w:space="0" w:color="auto"/>
            </w:tcBorders>
            <w:vAlign w:val="bottom"/>
          </w:tcPr>
          <w:p w:rsidR="00D25E32" w:rsidRDefault="00763226">
            <w:pPr>
              <w:ind w:right="20"/>
              <w:jc w:val="right"/>
              <w:rPr>
                <w:sz w:val="20"/>
                <w:szCs w:val="20"/>
              </w:rPr>
            </w:pPr>
            <w:r>
              <w:rPr>
                <w:rFonts w:eastAsia="Times New Roman"/>
                <w:sz w:val="24"/>
                <w:szCs w:val="24"/>
              </w:rPr>
              <w:t>Основные</w:t>
            </w:r>
          </w:p>
        </w:tc>
        <w:tc>
          <w:tcPr>
            <w:tcW w:w="1620" w:type="dxa"/>
            <w:tcBorders>
              <w:right w:val="single" w:sz="8" w:space="0" w:color="auto"/>
            </w:tcBorders>
            <w:vAlign w:val="bottom"/>
          </w:tcPr>
          <w:p w:rsidR="00D25E32" w:rsidRDefault="00D25E32">
            <w:pPr>
              <w:rPr>
                <w:sz w:val="24"/>
                <w:szCs w:val="24"/>
              </w:rPr>
            </w:pPr>
          </w:p>
        </w:tc>
        <w:tc>
          <w:tcPr>
            <w:tcW w:w="1300" w:type="dxa"/>
            <w:tcBorders>
              <w:right w:val="single" w:sz="8" w:space="0" w:color="auto"/>
            </w:tcBorders>
            <w:vAlign w:val="bottom"/>
          </w:tcPr>
          <w:p w:rsidR="00D25E32" w:rsidRDefault="00D25E32">
            <w:pPr>
              <w:rPr>
                <w:sz w:val="24"/>
                <w:szCs w:val="24"/>
              </w:rPr>
            </w:pPr>
          </w:p>
        </w:tc>
        <w:tc>
          <w:tcPr>
            <w:tcW w:w="1720" w:type="dxa"/>
            <w:tcBorders>
              <w:right w:val="single" w:sz="8" w:space="0" w:color="auto"/>
            </w:tcBorders>
            <w:vAlign w:val="bottom"/>
          </w:tcPr>
          <w:p w:rsidR="00D25E32" w:rsidRDefault="00D25E32">
            <w:pPr>
              <w:rPr>
                <w:sz w:val="24"/>
                <w:szCs w:val="24"/>
              </w:rPr>
            </w:pPr>
          </w:p>
        </w:tc>
        <w:tc>
          <w:tcPr>
            <w:tcW w:w="120" w:type="dxa"/>
            <w:vAlign w:val="bottom"/>
          </w:tcPr>
          <w:p w:rsidR="00D25E32" w:rsidRDefault="00D25E32">
            <w:pPr>
              <w:rPr>
                <w:sz w:val="24"/>
                <w:szCs w:val="24"/>
              </w:rPr>
            </w:pPr>
          </w:p>
        </w:tc>
        <w:tc>
          <w:tcPr>
            <w:tcW w:w="1740" w:type="dxa"/>
            <w:tcBorders>
              <w:right w:val="single" w:sz="8" w:space="0" w:color="auto"/>
            </w:tcBorders>
            <w:vAlign w:val="bottom"/>
          </w:tcPr>
          <w:p w:rsidR="00D25E32" w:rsidRDefault="00D25E32">
            <w:pPr>
              <w:rPr>
                <w:sz w:val="24"/>
                <w:szCs w:val="24"/>
              </w:rPr>
            </w:pPr>
          </w:p>
        </w:tc>
      </w:tr>
      <w:tr w:rsidR="00D25E32">
        <w:trPr>
          <w:trHeight w:val="276"/>
        </w:trPr>
        <w:tc>
          <w:tcPr>
            <w:tcW w:w="520" w:type="dxa"/>
            <w:tcBorders>
              <w:left w:val="single" w:sz="8" w:space="0" w:color="auto"/>
              <w:right w:val="single" w:sz="8" w:space="0" w:color="auto"/>
            </w:tcBorders>
            <w:vAlign w:val="bottom"/>
          </w:tcPr>
          <w:p w:rsidR="00D25E32" w:rsidRDefault="00D25E32">
            <w:pPr>
              <w:rPr>
                <w:sz w:val="24"/>
                <w:szCs w:val="24"/>
              </w:rPr>
            </w:pPr>
          </w:p>
        </w:tc>
        <w:tc>
          <w:tcPr>
            <w:tcW w:w="1740" w:type="dxa"/>
            <w:gridSpan w:val="2"/>
            <w:vAlign w:val="bottom"/>
          </w:tcPr>
          <w:p w:rsidR="00D25E32" w:rsidRDefault="00763226">
            <w:pPr>
              <w:ind w:left="100"/>
              <w:rPr>
                <w:sz w:val="20"/>
                <w:szCs w:val="20"/>
              </w:rPr>
            </w:pPr>
            <w:r>
              <w:rPr>
                <w:rFonts w:eastAsia="Times New Roman"/>
                <w:sz w:val="24"/>
                <w:szCs w:val="24"/>
              </w:rPr>
              <w:t>направления,</w:t>
            </w:r>
          </w:p>
        </w:tc>
        <w:tc>
          <w:tcPr>
            <w:tcW w:w="1240" w:type="dxa"/>
            <w:tcBorders>
              <w:right w:val="single" w:sz="8" w:space="0" w:color="auto"/>
            </w:tcBorders>
            <w:vAlign w:val="bottom"/>
          </w:tcPr>
          <w:p w:rsidR="00D25E32" w:rsidRDefault="00763226">
            <w:pPr>
              <w:ind w:right="20"/>
              <w:jc w:val="right"/>
              <w:rPr>
                <w:sz w:val="20"/>
                <w:szCs w:val="20"/>
              </w:rPr>
            </w:pPr>
            <w:proofErr w:type="spellStart"/>
            <w:r>
              <w:rPr>
                <w:rFonts w:eastAsia="Times New Roman"/>
                <w:w w:val="93"/>
                <w:sz w:val="24"/>
                <w:szCs w:val="24"/>
              </w:rPr>
              <w:t>темыи</w:t>
            </w:r>
            <w:proofErr w:type="spellEnd"/>
          </w:p>
        </w:tc>
        <w:tc>
          <w:tcPr>
            <w:tcW w:w="1620" w:type="dxa"/>
            <w:tcBorders>
              <w:right w:val="single" w:sz="8" w:space="0" w:color="auto"/>
            </w:tcBorders>
            <w:vAlign w:val="bottom"/>
          </w:tcPr>
          <w:p w:rsidR="00D25E32" w:rsidRDefault="00D25E32">
            <w:pPr>
              <w:rPr>
                <w:sz w:val="24"/>
                <w:szCs w:val="24"/>
              </w:rPr>
            </w:pPr>
          </w:p>
        </w:tc>
        <w:tc>
          <w:tcPr>
            <w:tcW w:w="1300" w:type="dxa"/>
            <w:tcBorders>
              <w:right w:val="single" w:sz="8" w:space="0" w:color="auto"/>
            </w:tcBorders>
            <w:vAlign w:val="bottom"/>
          </w:tcPr>
          <w:p w:rsidR="00D25E32" w:rsidRDefault="00D25E32">
            <w:pPr>
              <w:rPr>
                <w:sz w:val="24"/>
                <w:szCs w:val="24"/>
              </w:rPr>
            </w:pPr>
          </w:p>
        </w:tc>
        <w:tc>
          <w:tcPr>
            <w:tcW w:w="1720" w:type="dxa"/>
            <w:tcBorders>
              <w:right w:val="single" w:sz="8" w:space="0" w:color="auto"/>
            </w:tcBorders>
            <w:vAlign w:val="bottom"/>
          </w:tcPr>
          <w:p w:rsidR="00D25E32" w:rsidRDefault="00D25E32">
            <w:pPr>
              <w:rPr>
                <w:sz w:val="24"/>
                <w:szCs w:val="24"/>
              </w:rPr>
            </w:pPr>
          </w:p>
        </w:tc>
        <w:tc>
          <w:tcPr>
            <w:tcW w:w="120" w:type="dxa"/>
            <w:vAlign w:val="bottom"/>
          </w:tcPr>
          <w:p w:rsidR="00D25E32" w:rsidRDefault="00D25E32">
            <w:pPr>
              <w:rPr>
                <w:sz w:val="24"/>
                <w:szCs w:val="24"/>
              </w:rPr>
            </w:pPr>
          </w:p>
        </w:tc>
        <w:tc>
          <w:tcPr>
            <w:tcW w:w="1740" w:type="dxa"/>
            <w:tcBorders>
              <w:right w:val="single" w:sz="8" w:space="0" w:color="auto"/>
            </w:tcBorders>
            <w:vAlign w:val="bottom"/>
          </w:tcPr>
          <w:p w:rsidR="00D25E32" w:rsidRDefault="00D25E32">
            <w:pPr>
              <w:rPr>
                <w:sz w:val="24"/>
                <w:szCs w:val="24"/>
              </w:rPr>
            </w:pPr>
          </w:p>
        </w:tc>
      </w:tr>
      <w:tr w:rsidR="00D25E32">
        <w:trPr>
          <w:trHeight w:val="276"/>
        </w:trPr>
        <w:tc>
          <w:tcPr>
            <w:tcW w:w="520" w:type="dxa"/>
            <w:tcBorders>
              <w:left w:val="single" w:sz="8" w:space="0" w:color="auto"/>
              <w:right w:val="single" w:sz="8" w:space="0" w:color="auto"/>
            </w:tcBorders>
            <w:vAlign w:val="bottom"/>
          </w:tcPr>
          <w:p w:rsidR="00D25E32" w:rsidRDefault="00D25E32">
            <w:pPr>
              <w:rPr>
                <w:sz w:val="24"/>
                <w:szCs w:val="24"/>
              </w:rPr>
            </w:pPr>
          </w:p>
        </w:tc>
        <w:tc>
          <w:tcPr>
            <w:tcW w:w="1300" w:type="dxa"/>
            <w:vAlign w:val="bottom"/>
          </w:tcPr>
          <w:p w:rsidR="00D25E32" w:rsidRDefault="00763226">
            <w:pPr>
              <w:ind w:left="100"/>
              <w:rPr>
                <w:sz w:val="20"/>
                <w:szCs w:val="20"/>
              </w:rPr>
            </w:pPr>
            <w:r>
              <w:rPr>
                <w:rFonts w:eastAsia="Times New Roman"/>
                <w:sz w:val="24"/>
                <w:szCs w:val="24"/>
              </w:rPr>
              <w:t>проблемы.</w:t>
            </w:r>
          </w:p>
        </w:tc>
        <w:tc>
          <w:tcPr>
            <w:tcW w:w="440" w:type="dxa"/>
            <w:vAlign w:val="bottom"/>
          </w:tcPr>
          <w:p w:rsidR="00D25E32" w:rsidRDefault="00D25E32">
            <w:pPr>
              <w:rPr>
                <w:sz w:val="24"/>
                <w:szCs w:val="24"/>
              </w:rPr>
            </w:pPr>
          </w:p>
        </w:tc>
        <w:tc>
          <w:tcPr>
            <w:tcW w:w="1240" w:type="dxa"/>
            <w:tcBorders>
              <w:right w:val="single" w:sz="8" w:space="0" w:color="auto"/>
            </w:tcBorders>
            <w:vAlign w:val="bottom"/>
          </w:tcPr>
          <w:p w:rsidR="00D25E32" w:rsidRDefault="00D25E32">
            <w:pPr>
              <w:rPr>
                <w:sz w:val="24"/>
                <w:szCs w:val="24"/>
              </w:rPr>
            </w:pPr>
          </w:p>
        </w:tc>
        <w:tc>
          <w:tcPr>
            <w:tcW w:w="1620" w:type="dxa"/>
            <w:tcBorders>
              <w:right w:val="single" w:sz="8" w:space="0" w:color="auto"/>
            </w:tcBorders>
            <w:vAlign w:val="bottom"/>
          </w:tcPr>
          <w:p w:rsidR="00D25E32" w:rsidRDefault="00D25E32">
            <w:pPr>
              <w:rPr>
                <w:sz w:val="24"/>
                <w:szCs w:val="24"/>
              </w:rPr>
            </w:pPr>
          </w:p>
        </w:tc>
        <w:tc>
          <w:tcPr>
            <w:tcW w:w="1300" w:type="dxa"/>
            <w:tcBorders>
              <w:right w:val="single" w:sz="8" w:space="0" w:color="auto"/>
            </w:tcBorders>
            <w:vAlign w:val="bottom"/>
          </w:tcPr>
          <w:p w:rsidR="00D25E32" w:rsidRDefault="00D25E32">
            <w:pPr>
              <w:rPr>
                <w:sz w:val="24"/>
                <w:szCs w:val="24"/>
              </w:rPr>
            </w:pPr>
          </w:p>
        </w:tc>
        <w:tc>
          <w:tcPr>
            <w:tcW w:w="1720" w:type="dxa"/>
            <w:tcBorders>
              <w:right w:val="single" w:sz="8" w:space="0" w:color="auto"/>
            </w:tcBorders>
            <w:vAlign w:val="bottom"/>
          </w:tcPr>
          <w:p w:rsidR="00D25E32" w:rsidRDefault="00D25E32">
            <w:pPr>
              <w:rPr>
                <w:sz w:val="24"/>
                <w:szCs w:val="24"/>
              </w:rPr>
            </w:pPr>
          </w:p>
        </w:tc>
        <w:tc>
          <w:tcPr>
            <w:tcW w:w="120" w:type="dxa"/>
            <w:vAlign w:val="bottom"/>
          </w:tcPr>
          <w:p w:rsidR="00D25E32" w:rsidRDefault="00D25E32">
            <w:pPr>
              <w:rPr>
                <w:sz w:val="24"/>
                <w:szCs w:val="24"/>
              </w:rPr>
            </w:pPr>
          </w:p>
        </w:tc>
        <w:tc>
          <w:tcPr>
            <w:tcW w:w="1740" w:type="dxa"/>
            <w:tcBorders>
              <w:right w:val="single" w:sz="8" w:space="0" w:color="auto"/>
            </w:tcBorders>
            <w:vAlign w:val="bottom"/>
          </w:tcPr>
          <w:p w:rsidR="00D25E32" w:rsidRDefault="00D25E32">
            <w:pPr>
              <w:rPr>
                <w:sz w:val="24"/>
                <w:szCs w:val="24"/>
              </w:rPr>
            </w:pPr>
          </w:p>
        </w:tc>
      </w:tr>
      <w:tr w:rsidR="00D25E32">
        <w:trPr>
          <w:trHeight w:val="276"/>
        </w:trPr>
        <w:tc>
          <w:tcPr>
            <w:tcW w:w="520" w:type="dxa"/>
            <w:tcBorders>
              <w:left w:val="single" w:sz="8" w:space="0" w:color="auto"/>
              <w:right w:val="single" w:sz="8" w:space="0" w:color="auto"/>
            </w:tcBorders>
            <w:vAlign w:val="bottom"/>
          </w:tcPr>
          <w:p w:rsidR="00D25E32" w:rsidRDefault="00D25E32">
            <w:pPr>
              <w:rPr>
                <w:sz w:val="24"/>
                <w:szCs w:val="24"/>
              </w:rPr>
            </w:pPr>
          </w:p>
        </w:tc>
        <w:tc>
          <w:tcPr>
            <w:tcW w:w="2980" w:type="dxa"/>
            <w:gridSpan w:val="3"/>
            <w:tcBorders>
              <w:right w:val="single" w:sz="8" w:space="0" w:color="auto"/>
            </w:tcBorders>
            <w:vAlign w:val="bottom"/>
          </w:tcPr>
          <w:p w:rsidR="00D25E32" w:rsidRDefault="00763226">
            <w:pPr>
              <w:ind w:left="100"/>
              <w:rPr>
                <w:sz w:val="20"/>
                <w:szCs w:val="20"/>
              </w:rPr>
            </w:pPr>
            <w:r>
              <w:rPr>
                <w:rFonts w:eastAsia="Times New Roman"/>
                <w:sz w:val="24"/>
                <w:szCs w:val="24"/>
              </w:rPr>
              <w:t>А.С.   Пушкин   «Медный</w:t>
            </w:r>
          </w:p>
        </w:tc>
        <w:tc>
          <w:tcPr>
            <w:tcW w:w="1620" w:type="dxa"/>
            <w:tcBorders>
              <w:right w:val="single" w:sz="8" w:space="0" w:color="auto"/>
            </w:tcBorders>
            <w:vAlign w:val="bottom"/>
          </w:tcPr>
          <w:p w:rsidR="00D25E32" w:rsidRDefault="00D25E32">
            <w:pPr>
              <w:rPr>
                <w:sz w:val="24"/>
                <w:szCs w:val="24"/>
              </w:rPr>
            </w:pPr>
          </w:p>
        </w:tc>
        <w:tc>
          <w:tcPr>
            <w:tcW w:w="1300" w:type="dxa"/>
            <w:tcBorders>
              <w:right w:val="single" w:sz="8" w:space="0" w:color="auto"/>
            </w:tcBorders>
            <w:vAlign w:val="bottom"/>
          </w:tcPr>
          <w:p w:rsidR="00D25E32" w:rsidRDefault="00D25E32">
            <w:pPr>
              <w:rPr>
                <w:sz w:val="24"/>
                <w:szCs w:val="24"/>
              </w:rPr>
            </w:pPr>
          </w:p>
        </w:tc>
        <w:tc>
          <w:tcPr>
            <w:tcW w:w="1720" w:type="dxa"/>
            <w:tcBorders>
              <w:right w:val="single" w:sz="8" w:space="0" w:color="auto"/>
            </w:tcBorders>
            <w:vAlign w:val="bottom"/>
          </w:tcPr>
          <w:p w:rsidR="00D25E32" w:rsidRDefault="00D25E32">
            <w:pPr>
              <w:rPr>
                <w:sz w:val="24"/>
                <w:szCs w:val="24"/>
              </w:rPr>
            </w:pPr>
          </w:p>
        </w:tc>
        <w:tc>
          <w:tcPr>
            <w:tcW w:w="120" w:type="dxa"/>
            <w:vAlign w:val="bottom"/>
          </w:tcPr>
          <w:p w:rsidR="00D25E32" w:rsidRDefault="00D25E32">
            <w:pPr>
              <w:rPr>
                <w:sz w:val="24"/>
                <w:szCs w:val="24"/>
              </w:rPr>
            </w:pPr>
          </w:p>
        </w:tc>
        <w:tc>
          <w:tcPr>
            <w:tcW w:w="1740" w:type="dxa"/>
            <w:tcBorders>
              <w:right w:val="single" w:sz="8" w:space="0" w:color="auto"/>
            </w:tcBorders>
            <w:vAlign w:val="bottom"/>
          </w:tcPr>
          <w:p w:rsidR="00D25E32" w:rsidRDefault="00D25E32">
            <w:pPr>
              <w:rPr>
                <w:sz w:val="24"/>
                <w:szCs w:val="24"/>
              </w:rPr>
            </w:pPr>
          </w:p>
        </w:tc>
      </w:tr>
      <w:tr w:rsidR="00D25E32">
        <w:trPr>
          <w:trHeight w:val="281"/>
        </w:trPr>
        <w:tc>
          <w:tcPr>
            <w:tcW w:w="520" w:type="dxa"/>
            <w:tcBorders>
              <w:left w:val="single" w:sz="8" w:space="0" w:color="auto"/>
              <w:bottom w:val="single" w:sz="8" w:space="0" w:color="auto"/>
              <w:right w:val="single" w:sz="8" w:space="0" w:color="auto"/>
            </w:tcBorders>
            <w:vAlign w:val="bottom"/>
          </w:tcPr>
          <w:p w:rsidR="00D25E32" w:rsidRDefault="00D25E32">
            <w:pPr>
              <w:rPr>
                <w:sz w:val="24"/>
                <w:szCs w:val="24"/>
              </w:rPr>
            </w:pPr>
          </w:p>
        </w:tc>
        <w:tc>
          <w:tcPr>
            <w:tcW w:w="1300" w:type="dxa"/>
            <w:tcBorders>
              <w:bottom w:val="single" w:sz="8" w:space="0" w:color="auto"/>
            </w:tcBorders>
            <w:vAlign w:val="bottom"/>
          </w:tcPr>
          <w:p w:rsidR="00D25E32" w:rsidRDefault="00763226">
            <w:pPr>
              <w:ind w:left="100"/>
              <w:rPr>
                <w:sz w:val="20"/>
                <w:szCs w:val="20"/>
              </w:rPr>
            </w:pPr>
            <w:r>
              <w:rPr>
                <w:rFonts w:eastAsia="Times New Roman"/>
                <w:sz w:val="24"/>
                <w:szCs w:val="24"/>
              </w:rPr>
              <w:t>всадник»</w:t>
            </w:r>
          </w:p>
        </w:tc>
        <w:tc>
          <w:tcPr>
            <w:tcW w:w="440" w:type="dxa"/>
            <w:tcBorders>
              <w:bottom w:val="single" w:sz="8" w:space="0" w:color="auto"/>
            </w:tcBorders>
            <w:vAlign w:val="bottom"/>
          </w:tcPr>
          <w:p w:rsidR="00D25E32" w:rsidRDefault="00D25E32">
            <w:pPr>
              <w:rPr>
                <w:sz w:val="24"/>
                <w:szCs w:val="24"/>
              </w:rPr>
            </w:pPr>
          </w:p>
        </w:tc>
        <w:tc>
          <w:tcPr>
            <w:tcW w:w="1240" w:type="dxa"/>
            <w:tcBorders>
              <w:bottom w:val="single" w:sz="8" w:space="0" w:color="auto"/>
              <w:right w:val="single" w:sz="8" w:space="0" w:color="auto"/>
            </w:tcBorders>
            <w:vAlign w:val="bottom"/>
          </w:tcPr>
          <w:p w:rsidR="00D25E32" w:rsidRDefault="00D25E32">
            <w:pPr>
              <w:rPr>
                <w:sz w:val="24"/>
                <w:szCs w:val="24"/>
              </w:rPr>
            </w:pPr>
          </w:p>
        </w:tc>
        <w:tc>
          <w:tcPr>
            <w:tcW w:w="1620" w:type="dxa"/>
            <w:tcBorders>
              <w:bottom w:val="single" w:sz="8" w:space="0" w:color="auto"/>
              <w:right w:val="single" w:sz="8" w:space="0" w:color="auto"/>
            </w:tcBorders>
            <w:vAlign w:val="bottom"/>
          </w:tcPr>
          <w:p w:rsidR="00D25E32" w:rsidRDefault="00D25E32">
            <w:pPr>
              <w:rPr>
                <w:sz w:val="24"/>
                <w:szCs w:val="24"/>
              </w:rPr>
            </w:pPr>
          </w:p>
        </w:tc>
        <w:tc>
          <w:tcPr>
            <w:tcW w:w="1300" w:type="dxa"/>
            <w:tcBorders>
              <w:bottom w:val="single" w:sz="8" w:space="0" w:color="auto"/>
              <w:right w:val="single" w:sz="8" w:space="0" w:color="auto"/>
            </w:tcBorders>
            <w:vAlign w:val="bottom"/>
          </w:tcPr>
          <w:p w:rsidR="00D25E32" w:rsidRDefault="00D25E32">
            <w:pPr>
              <w:rPr>
                <w:sz w:val="24"/>
                <w:szCs w:val="24"/>
              </w:rPr>
            </w:pPr>
          </w:p>
        </w:tc>
        <w:tc>
          <w:tcPr>
            <w:tcW w:w="1720" w:type="dxa"/>
            <w:tcBorders>
              <w:bottom w:val="single" w:sz="8" w:space="0" w:color="auto"/>
              <w:right w:val="single" w:sz="8" w:space="0" w:color="auto"/>
            </w:tcBorders>
            <w:vAlign w:val="bottom"/>
          </w:tcPr>
          <w:p w:rsidR="00D25E32" w:rsidRDefault="00D25E32">
            <w:pPr>
              <w:rPr>
                <w:sz w:val="24"/>
                <w:szCs w:val="24"/>
              </w:rPr>
            </w:pPr>
          </w:p>
        </w:tc>
        <w:tc>
          <w:tcPr>
            <w:tcW w:w="120" w:type="dxa"/>
            <w:tcBorders>
              <w:bottom w:val="single" w:sz="8" w:space="0" w:color="auto"/>
            </w:tcBorders>
            <w:vAlign w:val="bottom"/>
          </w:tcPr>
          <w:p w:rsidR="00D25E32" w:rsidRDefault="00D25E32">
            <w:pPr>
              <w:rPr>
                <w:sz w:val="24"/>
                <w:szCs w:val="24"/>
              </w:rPr>
            </w:pPr>
          </w:p>
        </w:tc>
        <w:tc>
          <w:tcPr>
            <w:tcW w:w="1740" w:type="dxa"/>
            <w:tcBorders>
              <w:bottom w:val="single" w:sz="8" w:space="0" w:color="auto"/>
              <w:right w:val="single" w:sz="8" w:space="0" w:color="auto"/>
            </w:tcBorders>
            <w:vAlign w:val="bottom"/>
          </w:tcPr>
          <w:p w:rsidR="00D25E32" w:rsidRDefault="00D25E32">
            <w:pPr>
              <w:rPr>
                <w:sz w:val="24"/>
                <w:szCs w:val="24"/>
              </w:rPr>
            </w:pPr>
          </w:p>
        </w:tc>
      </w:tr>
      <w:tr w:rsidR="00D25E32">
        <w:trPr>
          <w:trHeight w:val="261"/>
        </w:trPr>
        <w:tc>
          <w:tcPr>
            <w:tcW w:w="520" w:type="dxa"/>
            <w:tcBorders>
              <w:left w:val="single" w:sz="8" w:space="0" w:color="auto"/>
              <w:right w:val="single" w:sz="8" w:space="0" w:color="auto"/>
            </w:tcBorders>
            <w:vAlign w:val="bottom"/>
          </w:tcPr>
          <w:p w:rsidR="00D25E32" w:rsidRDefault="00763226">
            <w:pPr>
              <w:spacing w:line="260" w:lineRule="exact"/>
              <w:jc w:val="center"/>
              <w:rPr>
                <w:sz w:val="20"/>
                <w:szCs w:val="20"/>
              </w:rPr>
            </w:pPr>
            <w:r>
              <w:rPr>
                <w:rFonts w:eastAsia="Times New Roman"/>
                <w:w w:val="99"/>
                <w:sz w:val="24"/>
                <w:szCs w:val="24"/>
              </w:rPr>
              <w:t>2.</w:t>
            </w:r>
          </w:p>
        </w:tc>
        <w:tc>
          <w:tcPr>
            <w:tcW w:w="1740" w:type="dxa"/>
            <w:gridSpan w:val="2"/>
            <w:vAlign w:val="bottom"/>
          </w:tcPr>
          <w:p w:rsidR="00D25E32" w:rsidRDefault="00763226">
            <w:pPr>
              <w:spacing w:line="260" w:lineRule="exact"/>
              <w:ind w:left="100"/>
              <w:rPr>
                <w:sz w:val="20"/>
                <w:szCs w:val="20"/>
              </w:rPr>
            </w:pPr>
            <w:r>
              <w:rPr>
                <w:rFonts w:eastAsia="Times New Roman"/>
                <w:b/>
                <w:bCs/>
                <w:sz w:val="24"/>
                <w:szCs w:val="24"/>
              </w:rPr>
              <w:t>И.А.Бунин</w:t>
            </w:r>
            <w:r>
              <w:rPr>
                <w:rFonts w:eastAsia="Times New Roman"/>
                <w:sz w:val="24"/>
                <w:szCs w:val="24"/>
              </w:rPr>
              <w:t>.</w:t>
            </w:r>
          </w:p>
        </w:tc>
        <w:tc>
          <w:tcPr>
            <w:tcW w:w="1240" w:type="dxa"/>
            <w:tcBorders>
              <w:right w:val="single" w:sz="8" w:space="0" w:color="auto"/>
            </w:tcBorders>
            <w:vAlign w:val="bottom"/>
          </w:tcPr>
          <w:p w:rsidR="00D25E32" w:rsidRDefault="00D25E32"/>
        </w:tc>
        <w:tc>
          <w:tcPr>
            <w:tcW w:w="1620" w:type="dxa"/>
            <w:tcBorders>
              <w:right w:val="single" w:sz="8" w:space="0" w:color="auto"/>
            </w:tcBorders>
            <w:vAlign w:val="bottom"/>
          </w:tcPr>
          <w:p w:rsidR="00D25E32" w:rsidRDefault="00763226">
            <w:pPr>
              <w:spacing w:line="260" w:lineRule="exact"/>
              <w:jc w:val="center"/>
              <w:rPr>
                <w:sz w:val="20"/>
                <w:szCs w:val="20"/>
              </w:rPr>
            </w:pPr>
            <w:r>
              <w:rPr>
                <w:rFonts w:eastAsia="Times New Roman"/>
                <w:w w:val="99"/>
                <w:sz w:val="24"/>
                <w:szCs w:val="24"/>
              </w:rPr>
              <w:t>5</w:t>
            </w:r>
          </w:p>
        </w:tc>
        <w:tc>
          <w:tcPr>
            <w:tcW w:w="1300" w:type="dxa"/>
            <w:tcBorders>
              <w:right w:val="single" w:sz="8" w:space="0" w:color="auto"/>
            </w:tcBorders>
            <w:vAlign w:val="bottom"/>
          </w:tcPr>
          <w:p w:rsidR="00D25E32" w:rsidRDefault="00D25E32"/>
        </w:tc>
        <w:tc>
          <w:tcPr>
            <w:tcW w:w="1720" w:type="dxa"/>
            <w:tcBorders>
              <w:right w:val="single" w:sz="8" w:space="0" w:color="auto"/>
            </w:tcBorders>
            <w:vAlign w:val="bottom"/>
          </w:tcPr>
          <w:p w:rsidR="00D25E32" w:rsidRDefault="00D25E32"/>
        </w:tc>
        <w:tc>
          <w:tcPr>
            <w:tcW w:w="120" w:type="dxa"/>
            <w:vAlign w:val="bottom"/>
          </w:tcPr>
          <w:p w:rsidR="00D25E32" w:rsidRDefault="00D25E32"/>
        </w:tc>
        <w:tc>
          <w:tcPr>
            <w:tcW w:w="1740" w:type="dxa"/>
            <w:tcBorders>
              <w:right w:val="single" w:sz="8" w:space="0" w:color="auto"/>
            </w:tcBorders>
            <w:vAlign w:val="bottom"/>
          </w:tcPr>
          <w:p w:rsidR="00D25E32" w:rsidRDefault="00D25E32"/>
        </w:tc>
      </w:tr>
      <w:tr w:rsidR="00D25E32">
        <w:trPr>
          <w:trHeight w:val="276"/>
        </w:trPr>
        <w:tc>
          <w:tcPr>
            <w:tcW w:w="520" w:type="dxa"/>
            <w:tcBorders>
              <w:left w:val="single" w:sz="8" w:space="0" w:color="auto"/>
              <w:right w:val="single" w:sz="8" w:space="0" w:color="auto"/>
            </w:tcBorders>
            <w:vAlign w:val="bottom"/>
          </w:tcPr>
          <w:p w:rsidR="00D25E32" w:rsidRDefault="00D25E32">
            <w:pPr>
              <w:rPr>
                <w:sz w:val="24"/>
                <w:szCs w:val="24"/>
              </w:rPr>
            </w:pPr>
          </w:p>
        </w:tc>
        <w:tc>
          <w:tcPr>
            <w:tcW w:w="1740" w:type="dxa"/>
            <w:gridSpan w:val="2"/>
            <w:vAlign w:val="bottom"/>
          </w:tcPr>
          <w:p w:rsidR="00D25E32" w:rsidRDefault="00763226">
            <w:pPr>
              <w:ind w:left="100"/>
              <w:rPr>
                <w:sz w:val="20"/>
                <w:szCs w:val="20"/>
              </w:rPr>
            </w:pPr>
            <w:r>
              <w:rPr>
                <w:rFonts w:eastAsia="Times New Roman"/>
                <w:sz w:val="24"/>
                <w:szCs w:val="24"/>
              </w:rPr>
              <w:t>А.И.Куприн</w:t>
            </w:r>
          </w:p>
        </w:tc>
        <w:tc>
          <w:tcPr>
            <w:tcW w:w="1240" w:type="dxa"/>
            <w:tcBorders>
              <w:right w:val="single" w:sz="8" w:space="0" w:color="auto"/>
            </w:tcBorders>
            <w:vAlign w:val="bottom"/>
          </w:tcPr>
          <w:p w:rsidR="00D25E32" w:rsidRDefault="00D25E32">
            <w:pPr>
              <w:rPr>
                <w:sz w:val="24"/>
                <w:szCs w:val="24"/>
              </w:rPr>
            </w:pPr>
          </w:p>
        </w:tc>
        <w:tc>
          <w:tcPr>
            <w:tcW w:w="162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3</w:t>
            </w:r>
          </w:p>
        </w:tc>
        <w:tc>
          <w:tcPr>
            <w:tcW w:w="1300" w:type="dxa"/>
            <w:tcBorders>
              <w:right w:val="single" w:sz="8" w:space="0" w:color="auto"/>
            </w:tcBorders>
            <w:vAlign w:val="bottom"/>
          </w:tcPr>
          <w:p w:rsidR="00D25E32" w:rsidRDefault="00D25E32">
            <w:pPr>
              <w:rPr>
                <w:sz w:val="24"/>
                <w:szCs w:val="24"/>
              </w:rPr>
            </w:pPr>
          </w:p>
        </w:tc>
        <w:tc>
          <w:tcPr>
            <w:tcW w:w="1720" w:type="dxa"/>
            <w:tcBorders>
              <w:right w:val="single" w:sz="8" w:space="0" w:color="auto"/>
            </w:tcBorders>
            <w:vAlign w:val="bottom"/>
          </w:tcPr>
          <w:p w:rsidR="00D25E32" w:rsidRDefault="00D25E32">
            <w:pPr>
              <w:rPr>
                <w:sz w:val="24"/>
                <w:szCs w:val="24"/>
              </w:rPr>
            </w:pPr>
          </w:p>
        </w:tc>
        <w:tc>
          <w:tcPr>
            <w:tcW w:w="120" w:type="dxa"/>
            <w:vAlign w:val="bottom"/>
          </w:tcPr>
          <w:p w:rsidR="00D25E32" w:rsidRDefault="00D25E32">
            <w:pPr>
              <w:rPr>
                <w:sz w:val="24"/>
                <w:szCs w:val="24"/>
              </w:rPr>
            </w:pPr>
          </w:p>
        </w:tc>
        <w:tc>
          <w:tcPr>
            <w:tcW w:w="1740" w:type="dxa"/>
            <w:tcBorders>
              <w:right w:val="single" w:sz="8" w:space="0" w:color="auto"/>
            </w:tcBorders>
            <w:vAlign w:val="bottom"/>
          </w:tcPr>
          <w:p w:rsidR="00D25E32" w:rsidRDefault="00D25E32">
            <w:pPr>
              <w:rPr>
                <w:sz w:val="24"/>
                <w:szCs w:val="24"/>
              </w:rPr>
            </w:pPr>
          </w:p>
        </w:tc>
      </w:tr>
      <w:tr w:rsidR="00D25E32">
        <w:trPr>
          <w:trHeight w:val="276"/>
        </w:trPr>
        <w:tc>
          <w:tcPr>
            <w:tcW w:w="520" w:type="dxa"/>
            <w:tcBorders>
              <w:left w:val="single" w:sz="8" w:space="0" w:color="auto"/>
              <w:right w:val="single" w:sz="8" w:space="0" w:color="auto"/>
            </w:tcBorders>
            <w:vAlign w:val="bottom"/>
          </w:tcPr>
          <w:p w:rsidR="00D25E32" w:rsidRDefault="00D25E32">
            <w:pPr>
              <w:rPr>
                <w:sz w:val="24"/>
                <w:szCs w:val="24"/>
              </w:rPr>
            </w:pPr>
          </w:p>
        </w:tc>
        <w:tc>
          <w:tcPr>
            <w:tcW w:w="1300" w:type="dxa"/>
            <w:vAlign w:val="bottom"/>
          </w:tcPr>
          <w:p w:rsidR="00D25E32" w:rsidRDefault="00763226">
            <w:pPr>
              <w:ind w:left="100"/>
              <w:rPr>
                <w:sz w:val="20"/>
                <w:szCs w:val="20"/>
              </w:rPr>
            </w:pPr>
            <w:r>
              <w:rPr>
                <w:rFonts w:eastAsia="Times New Roman"/>
                <w:sz w:val="24"/>
                <w:szCs w:val="24"/>
              </w:rPr>
              <w:t>Л.Андреев</w:t>
            </w:r>
          </w:p>
        </w:tc>
        <w:tc>
          <w:tcPr>
            <w:tcW w:w="440" w:type="dxa"/>
            <w:vAlign w:val="bottom"/>
          </w:tcPr>
          <w:p w:rsidR="00D25E32" w:rsidRDefault="00D25E32">
            <w:pPr>
              <w:rPr>
                <w:sz w:val="24"/>
                <w:szCs w:val="24"/>
              </w:rPr>
            </w:pPr>
          </w:p>
        </w:tc>
        <w:tc>
          <w:tcPr>
            <w:tcW w:w="1240" w:type="dxa"/>
            <w:tcBorders>
              <w:right w:val="single" w:sz="8" w:space="0" w:color="auto"/>
            </w:tcBorders>
            <w:vAlign w:val="bottom"/>
          </w:tcPr>
          <w:p w:rsidR="00D25E32" w:rsidRDefault="00D25E32">
            <w:pPr>
              <w:rPr>
                <w:sz w:val="24"/>
                <w:szCs w:val="24"/>
              </w:rPr>
            </w:pPr>
          </w:p>
        </w:tc>
        <w:tc>
          <w:tcPr>
            <w:tcW w:w="1620" w:type="dxa"/>
            <w:tcBorders>
              <w:right w:val="single" w:sz="8" w:space="0" w:color="auto"/>
            </w:tcBorders>
            <w:vAlign w:val="bottom"/>
          </w:tcPr>
          <w:p w:rsidR="00D25E32" w:rsidRDefault="00763226">
            <w:pPr>
              <w:jc w:val="center"/>
              <w:rPr>
                <w:sz w:val="20"/>
                <w:szCs w:val="20"/>
              </w:rPr>
            </w:pPr>
            <w:r>
              <w:rPr>
                <w:rFonts w:eastAsia="Times New Roman"/>
                <w:w w:val="99"/>
                <w:sz w:val="24"/>
                <w:szCs w:val="24"/>
              </w:rPr>
              <w:t>2</w:t>
            </w:r>
          </w:p>
        </w:tc>
        <w:tc>
          <w:tcPr>
            <w:tcW w:w="1300" w:type="dxa"/>
            <w:tcBorders>
              <w:right w:val="single" w:sz="8" w:space="0" w:color="auto"/>
            </w:tcBorders>
            <w:vAlign w:val="bottom"/>
          </w:tcPr>
          <w:p w:rsidR="00D25E32" w:rsidRDefault="00D25E32">
            <w:pPr>
              <w:rPr>
                <w:sz w:val="24"/>
                <w:szCs w:val="24"/>
              </w:rPr>
            </w:pPr>
          </w:p>
        </w:tc>
        <w:tc>
          <w:tcPr>
            <w:tcW w:w="1720" w:type="dxa"/>
            <w:tcBorders>
              <w:right w:val="single" w:sz="8" w:space="0" w:color="auto"/>
            </w:tcBorders>
            <w:vAlign w:val="bottom"/>
          </w:tcPr>
          <w:p w:rsidR="00D25E32" w:rsidRDefault="00D25E32">
            <w:pPr>
              <w:rPr>
                <w:sz w:val="24"/>
                <w:szCs w:val="24"/>
              </w:rPr>
            </w:pPr>
          </w:p>
        </w:tc>
        <w:tc>
          <w:tcPr>
            <w:tcW w:w="120" w:type="dxa"/>
            <w:vAlign w:val="bottom"/>
          </w:tcPr>
          <w:p w:rsidR="00D25E32" w:rsidRDefault="00D25E32">
            <w:pPr>
              <w:rPr>
                <w:sz w:val="24"/>
                <w:szCs w:val="24"/>
              </w:rPr>
            </w:pPr>
          </w:p>
        </w:tc>
        <w:tc>
          <w:tcPr>
            <w:tcW w:w="1740" w:type="dxa"/>
            <w:tcBorders>
              <w:right w:val="single" w:sz="8" w:space="0" w:color="auto"/>
            </w:tcBorders>
            <w:vAlign w:val="bottom"/>
          </w:tcPr>
          <w:p w:rsidR="00D25E32" w:rsidRDefault="00D25E32">
            <w:pPr>
              <w:rPr>
                <w:sz w:val="24"/>
                <w:szCs w:val="24"/>
              </w:rPr>
            </w:pPr>
          </w:p>
        </w:tc>
      </w:tr>
      <w:tr w:rsidR="00D25E32">
        <w:trPr>
          <w:trHeight w:val="281"/>
        </w:trPr>
        <w:tc>
          <w:tcPr>
            <w:tcW w:w="520" w:type="dxa"/>
            <w:tcBorders>
              <w:left w:val="single" w:sz="8" w:space="0" w:color="auto"/>
              <w:bottom w:val="single" w:sz="8" w:space="0" w:color="auto"/>
              <w:right w:val="single" w:sz="8" w:space="0" w:color="auto"/>
            </w:tcBorders>
            <w:vAlign w:val="bottom"/>
          </w:tcPr>
          <w:p w:rsidR="00D25E32" w:rsidRDefault="00D25E32">
            <w:pPr>
              <w:rPr>
                <w:sz w:val="24"/>
                <w:szCs w:val="24"/>
              </w:rPr>
            </w:pPr>
          </w:p>
        </w:tc>
        <w:tc>
          <w:tcPr>
            <w:tcW w:w="1300" w:type="dxa"/>
            <w:tcBorders>
              <w:bottom w:val="single" w:sz="8" w:space="0" w:color="auto"/>
            </w:tcBorders>
            <w:vAlign w:val="bottom"/>
          </w:tcPr>
          <w:p w:rsidR="00D25E32" w:rsidRDefault="00763226">
            <w:pPr>
              <w:ind w:left="100"/>
              <w:rPr>
                <w:sz w:val="20"/>
                <w:szCs w:val="20"/>
              </w:rPr>
            </w:pPr>
            <w:r>
              <w:rPr>
                <w:rFonts w:eastAsia="Times New Roman"/>
                <w:sz w:val="24"/>
                <w:szCs w:val="24"/>
              </w:rPr>
              <w:t>М.Горький</w:t>
            </w:r>
          </w:p>
        </w:tc>
        <w:tc>
          <w:tcPr>
            <w:tcW w:w="440" w:type="dxa"/>
            <w:tcBorders>
              <w:bottom w:val="single" w:sz="8" w:space="0" w:color="auto"/>
            </w:tcBorders>
            <w:vAlign w:val="bottom"/>
          </w:tcPr>
          <w:p w:rsidR="00D25E32" w:rsidRDefault="00D25E32">
            <w:pPr>
              <w:rPr>
                <w:sz w:val="24"/>
                <w:szCs w:val="24"/>
              </w:rPr>
            </w:pPr>
          </w:p>
        </w:tc>
        <w:tc>
          <w:tcPr>
            <w:tcW w:w="1240" w:type="dxa"/>
            <w:tcBorders>
              <w:bottom w:val="single" w:sz="8" w:space="0" w:color="auto"/>
              <w:right w:val="single" w:sz="8" w:space="0" w:color="auto"/>
            </w:tcBorders>
            <w:vAlign w:val="bottom"/>
          </w:tcPr>
          <w:p w:rsidR="00D25E32" w:rsidRDefault="00D25E32">
            <w:pPr>
              <w:rPr>
                <w:sz w:val="24"/>
                <w:szCs w:val="24"/>
              </w:rPr>
            </w:pPr>
          </w:p>
        </w:tc>
        <w:tc>
          <w:tcPr>
            <w:tcW w:w="1620" w:type="dxa"/>
            <w:tcBorders>
              <w:bottom w:val="single" w:sz="8" w:space="0" w:color="auto"/>
              <w:right w:val="single" w:sz="8" w:space="0" w:color="auto"/>
            </w:tcBorders>
            <w:vAlign w:val="bottom"/>
          </w:tcPr>
          <w:p w:rsidR="00D25E32" w:rsidRDefault="00763226">
            <w:pPr>
              <w:jc w:val="center"/>
              <w:rPr>
                <w:sz w:val="20"/>
                <w:szCs w:val="20"/>
              </w:rPr>
            </w:pPr>
            <w:r>
              <w:rPr>
                <w:rFonts w:eastAsia="Times New Roman"/>
                <w:w w:val="99"/>
                <w:sz w:val="24"/>
                <w:szCs w:val="24"/>
              </w:rPr>
              <w:t>8</w:t>
            </w:r>
          </w:p>
        </w:tc>
        <w:tc>
          <w:tcPr>
            <w:tcW w:w="1300" w:type="dxa"/>
            <w:tcBorders>
              <w:bottom w:val="single" w:sz="8" w:space="0" w:color="auto"/>
              <w:right w:val="single" w:sz="8" w:space="0" w:color="auto"/>
            </w:tcBorders>
            <w:vAlign w:val="bottom"/>
          </w:tcPr>
          <w:p w:rsidR="00D25E32" w:rsidRDefault="00D25E32">
            <w:pPr>
              <w:rPr>
                <w:sz w:val="24"/>
                <w:szCs w:val="24"/>
              </w:rPr>
            </w:pPr>
          </w:p>
        </w:tc>
        <w:tc>
          <w:tcPr>
            <w:tcW w:w="1720" w:type="dxa"/>
            <w:tcBorders>
              <w:bottom w:val="single" w:sz="8" w:space="0" w:color="auto"/>
              <w:right w:val="single" w:sz="8" w:space="0" w:color="auto"/>
            </w:tcBorders>
            <w:vAlign w:val="bottom"/>
          </w:tcPr>
          <w:p w:rsidR="00D25E32" w:rsidRDefault="00D25E32">
            <w:pPr>
              <w:rPr>
                <w:sz w:val="24"/>
                <w:szCs w:val="24"/>
              </w:rPr>
            </w:pPr>
          </w:p>
        </w:tc>
        <w:tc>
          <w:tcPr>
            <w:tcW w:w="120" w:type="dxa"/>
            <w:tcBorders>
              <w:bottom w:val="single" w:sz="8" w:space="0" w:color="auto"/>
            </w:tcBorders>
            <w:vAlign w:val="bottom"/>
          </w:tcPr>
          <w:p w:rsidR="00D25E32" w:rsidRDefault="00D25E32">
            <w:pPr>
              <w:rPr>
                <w:sz w:val="24"/>
                <w:szCs w:val="24"/>
              </w:rPr>
            </w:pPr>
          </w:p>
        </w:tc>
        <w:tc>
          <w:tcPr>
            <w:tcW w:w="1740" w:type="dxa"/>
            <w:tcBorders>
              <w:bottom w:val="single" w:sz="8" w:space="0" w:color="auto"/>
              <w:right w:val="single" w:sz="8" w:space="0" w:color="auto"/>
            </w:tcBorders>
            <w:vAlign w:val="bottom"/>
          </w:tcPr>
          <w:p w:rsidR="00D25E32" w:rsidRDefault="00D25E32">
            <w:pPr>
              <w:rPr>
                <w:sz w:val="24"/>
                <w:szCs w:val="24"/>
              </w:rPr>
            </w:pPr>
          </w:p>
        </w:tc>
      </w:tr>
      <w:tr w:rsidR="00D25E32">
        <w:trPr>
          <w:trHeight w:val="261"/>
        </w:trPr>
        <w:tc>
          <w:tcPr>
            <w:tcW w:w="520" w:type="dxa"/>
            <w:tcBorders>
              <w:left w:val="single" w:sz="8" w:space="0" w:color="auto"/>
              <w:right w:val="single" w:sz="8" w:space="0" w:color="auto"/>
            </w:tcBorders>
            <w:vAlign w:val="bottom"/>
          </w:tcPr>
          <w:p w:rsidR="00D25E32" w:rsidRDefault="00763226">
            <w:pPr>
              <w:spacing w:line="260" w:lineRule="exact"/>
              <w:jc w:val="center"/>
              <w:rPr>
                <w:sz w:val="20"/>
                <w:szCs w:val="20"/>
              </w:rPr>
            </w:pPr>
            <w:r>
              <w:rPr>
                <w:rFonts w:eastAsia="Times New Roman"/>
                <w:w w:val="99"/>
                <w:sz w:val="24"/>
                <w:szCs w:val="24"/>
              </w:rPr>
              <w:t>3.</w:t>
            </w:r>
          </w:p>
        </w:tc>
        <w:tc>
          <w:tcPr>
            <w:tcW w:w="2980" w:type="dxa"/>
            <w:gridSpan w:val="3"/>
            <w:tcBorders>
              <w:right w:val="single" w:sz="8" w:space="0" w:color="auto"/>
            </w:tcBorders>
            <w:vAlign w:val="bottom"/>
          </w:tcPr>
          <w:p w:rsidR="00D25E32" w:rsidRDefault="00763226">
            <w:pPr>
              <w:spacing w:line="260" w:lineRule="exact"/>
              <w:ind w:left="100"/>
              <w:rPr>
                <w:sz w:val="20"/>
                <w:szCs w:val="20"/>
              </w:rPr>
            </w:pPr>
            <w:r>
              <w:rPr>
                <w:rFonts w:eastAsia="Times New Roman"/>
                <w:sz w:val="24"/>
                <w:szCs w:val="24"/>
              </w:rPr>
              <w:t>«Этот мир очарований,</w:t>
            </w:r>
          </w:p>
        </w:tc>
        <w:tc>
          <w:tcPr>
            <w:tcW w:w="1620" w:type="dxa"/>
            <w:tcBorders>
              <w:right w:val="single" w:sz="8" w:space="0" w:color="auto"/>
            </w:tcBorders>
            <w:vAlign w:val="bottom"/>
          </w:tcPr>
          <w:p w:rsidR="00D25E32" w:rsidRDefault="00D25E32"/>
        </w:tc>
        <w:tc>
          <w:tcPr>
            <w:tcW w:w="1300" w:type="dxa"/>
            <w:tcBorders>
              <w:right w:val="single" w:sz="8" w:space="0" w:color="auto"/>
            </w:tcBorders>
            <w:vAlign w:val="bottom"/>
          </w:tcPr>
          <w:p w:rsidR="00D25E32" w:rsidRDefault="00D25E32"/>
        </w:tc>
        <w:tc>
          <w:tcPr>
            <w:tcW w:w="1720" w:type="dxa"/>
            <w:tcBorders>
              <w:right w:val="single" w:sz="8" w:space="0" w:color="auto"/>
            </w:tcBorders>
            <w:vAlign w:val="bottom"/>
          </w:tcPr>
          <w:p w:rsidR="00D25E32" w:rsidRDefault="00D25E32"/>
        </w:tc>
        <w:tc>
          <w:tcPr>
            <w:tcW w:w="120" w:type="dxa"/>
            <w:vAlign w:val="bottom"/>
          </w:tcPr>
          <w:p w:rsidR="00D25E32" w:rsidRDefault="00D25E32"/>
        </w:tc>
        <w:tc>
          <w:tcPr>
            <w:tcW w:w="1740" w:type="dxa"/>
            <w:tcBorders>
              <w:right w:val="single" w:sz="8" w:space="0" w:color="auto"/>
            </w:tcBorders>
            <w:vAlign w:val="bottom"/>
          </w:tcPr>
          <w:p w:rsidR="00D25E32" w:rsidRDefault="00D25E32"/>
        </w:tc>
      </w:tr>
      <w:tr w:rsidR="00D25E32">
        <w:trPr>
          <w:trHeight w:val="277"/>
        </w:trPr>
        <w:tc>
          <w:tcPr>
            <w:tcW w:w="520" w:type="dxa"/>
            <w:tcBorders>
              <w:left w:val="single" w:sz="8" w:space="0" w:color="auto"/>
              <w:right w:val="single" w:sz="8" w:space="0" w:color="auto"/>
            </w:tcBorders>
            <w:vAlign w:val="bottom"/>
          </w:tcPr>
          <w:p w:rsidR="00D25E32" w:rsidRDefault="00D25E32">
            <w:pPr>
              <w:rPr>
                <w:sz w:val="24"/>
                <w:szCs w:val="24"/>
              </w:rPr>
            </w:pPr>
          </w:p>
        </w:tc>
        <w:tc>
          <w:tcPr>
            <w:tcW w:w="2980" w:type="dxa"/>
            <w:gridSpan w:val="3"/>
            <w:tcBorders>
              <w:right w:val="single" w:sz="8" w:space="0" w:color="auto"/>
            </w:tcBorders>
            <w:vAlign w:val="bottom"/>
          </w:tcPr>
          <w:p w:rsidR="00D25E32" w:rsidRDefault="00763226">
            <w:pPr>
              <w:ind w:left="100"/>
              <w:rPr>
                <w:sz w:val="20"/>
                <w:szCs w:val="20"/>
              </w:rPr>
            </w:pPr>
            <w:r>
              <w:rPr>
                <w:rFonts w:eastAsia="Times New Roman"/>
                <w:sz w:val="24"/>
                <w:szCs w:val="24"/>
              </w:rPr>
              <w:t>этот мир из серебра…»</w:t>
            </w:r>
          </w:p>
        </w:tc>
        <w:tc>
          <w:tcPr>
            <w:tcW w:w="1620" w:type="dxa"/>
            <w:tcBorders>
              <w:right w:val="single" w:sz="8" w:space="0" w:color="auto"/>
            </w:tcBorders>
            <w:vAlign w:val="bottom"/>
          </w:tcPr>
          <w:p w:rsidR="00D25E32" w:rsidRDefault="00D25E32">
            <w:pPr>
              <w:rPr>
                <w:sz w:val="24"/>
                <w:szCs w:val="24"/>
              </w:rPr>
            </w:pPr>
          </w:p>
        </w:tc>
        <w:tc>
          <w:tcPr>
            <w:tcW w:w="1300" w:type="dxa"/>
            <w:tcBorders>
              <w:right w:val="single" w:sz="8" w:space="0" w:color="auto"/>
            </w:tcBorders>
            <w:vAlign w:val="bottom"/>
          </w:tcPr>
          <w:p w:rsidR="00D25E32" w:rsidRDefault="00D25E32">
            <w:pPr>
              <w:rPr>
                <w:sz w:val="24"/>
                <w:szCs w:val="24"/>
              </w:rPr>
            </w:pPr>
          </w:p>
        </w:tc>
        <w:tc>
          <w:tcPr>
            <w:tcW w:w="1720" w:type="dxa"/>
            <w:tcBorders>
              <w:right w:val="single" w:sz="8" w:space="0" w:color="auto"/>
            </w:tcBorders>
            <w:vAlign w:val="bottom"/>
          </w:tcPr>
          <w:p w:rsidR="00D25E32" w:rsidRDefault="00D25E32">
            <w:pPr>
              <w:rPr>
                <w:sz w:val="24"/>
                <w:szCs w:val="24"/>
              </w:rPr>
            </w:pPr>
          </w:p>
        </w:tc>
        <w:tc>
          <w:tcPr>
            <w:tcW w:w="120" w:type="dxa"/>
            <w:vAlign w:val="bottom"/>
          </w:tcPr>
          <w:p w:rsidR="00D25E32" w:rsidRDefault="00D25E32">
            <w:pPr>
              <w:rPr>
                <w:sz w:val="24"/>
                <w:szCs w:val="24"/>
              </w:rPr>
            </w:pPr>
          </w:p>
        </w:tc>
        <w:tc>
          <w:tcPr>
            <w:tcW w:w="1740" w:type="dxa"/>
            <w:tcBorders>
              <w:right w:val="single" w:sz="8" w:space="0" w:color="auto"/>
            </w:tcBorders>
            <w:vAlign w:val="bottom"/>
          </w:tcPr>
          <w:p w:rsidR="00D25E32" w:rsidRDefault="00D25E32">
            <w:pPr>
              <w:rPr>
                <w:sz w:val="24"/>
                <w:szCs w:val="24"/>
              </w:rPr>
            </w:pPr>
          </w:p>
        </w:tc>
      </w:tr>
      <w:tr w:rsidR="00D25E32">
        <w:trPr>
          <w:trHeight w:val="276"/>
        </w:trPr>
        <w:tc>
          <w:tcPr>
            <w:tcW w:w="520" w:type="dxa"/>
            <w:tcBorders>
              <w:left w:val="single" w:sz="8" w:space="0" w:color="auto"/>
              <w:right w:val="single" w:sz="8" w:space="0" w:color="auto"/>
            </w:tcBorders>
            <w:vAlign w:val="bottom"/>
          </w:tcPr>
          <w:p w:rsidR="00D25E32" w:rsidRDefault="00D25E32">
            <w:pPr>
              <w:rPr>
                <w:sz w:val="24"/>
                <w:szCs w:val="24"/>
              </w:rPr>
            </w:pPr>
          </w:p>
        </w:tc>
        <w:tc>
          <w:tcPr>
            <w:tcW w:w="2980" w:type="dxa"/>
            <w:gridSpan w:val="3"/>
            <w:tcBorders>
              <w:right w:val="single" w:sz="8" w:space="0" w:color="auto"/>
            </w:tcBorders>
            <w:vAlign w:val="bottom"/>
          </w:tcPr>
          <w:p w:rsidR="00D25E32" w:rsidRDefault="00763226">
            <w:pPr>
              <w:ind w:left="100"/>
              <w:rPr>
                <w:sz w:val="20"/>
                <w:szCs w:val="20"/>
              </w:rPr>
            </w:pPr>
            <w:r>
              <w:rPr>
                <w:rFonts w:eastAsia="Times New Roman"/>
                <w:sz w:val="24"/>
                <w:szCs w:val="24"/>
              </w:rPr>
              <w:t>Серебряный век русской</w:t>
            </w:r>
          </w:p>
        </w:tc>
        <w:tc>
          <w:tcPr>
            <w:tcW w:w="1620" w:type="dxa"/>
            <w:tcBorders>
              <w:right w:val="single" w:sz="8" w:space="0" w:color="auto"/>
            </w:tcBorders>
            <w:vAlign w:val="bottom"/>
          </w:tcPr>
          <w:p w:rsidR="00D25E32" w:rsidRDefault="00D25E32">
            <w:pPr>
              <w:rPr>
                <w:sz w:val="24"/>
                <w:szCs w:val="24"/>
              </w:rPr>
            </w:pPr>
          </w:p>
        </w:tc>
        <w:tc>
          <w:tcPr>
            <w:tcW w:w="1300" w:type="dxa"/>
            <w:tcBorders>
              <w:right w:val="single" w:sz="8" w:space="0" w:color="auto"/>
            </w:tcBorders>
            <w:vAlign w:val="bottom"/>
          </w:tcPr>
          <w:p w:rsidR="00D25E32" w:rsidRDefault="00D25E32">
            <w:pPr>
              <w:rPr>
                <w:sz w:val="24"/>
                <w:szCs w:val="24"/>
              </w:rPr>
            </w:pPr>
          </w:p>
        </w:tc>
        <w:tc>
          <w:tcPr>
            <w:tcW w:w="1720" w:type="dxa"/>
            <w:tcBorders>
              <w:right w:val="single" w:sz="8" w:space="0" w:color="auto"/>
            </w:tcBorders>
            <w:vAlign w:val="bottom"/>
          </w:tcPr>
          <w:p w:rsidR="00D25E32" w:rsidRDefault="00D25E32">
            <w:pPr>
              <w:rPr>
                <w:sz w:val="24"/>
                <w:szCs w:val="24"/>
              </w:rPr>
            </w:pPr>
          </w:p>
        </w:tc>
        <w:tc>
          <w:tcPr>
            <w:tcW w:w="120" w:type="dxa"/>
            <w:vAlign w:val="bottom"/>
          </w:tcPr>
          <w:p w:rsidR="00D25E32" w:rsidRDefault="00D25E32">
            <w:pPr>
              <w:rPr>
                <w:sz w:val="24"/>
                <w:szCs w:val="24"/>
              </w:rPr>
            </w:pPr>
          </w:p>
        </w:tc>
        <w:tc>
          <w:tcPr>
            <w:tcW w:w="1740" w:type="dxa"/>
            <w:tcBorders>
              <w:right w:val="single" w:sz="8" w:space="0" w:color="auto"/>
            </w:tcBorders>
            <w:vAlign w:val="bottom"/>
          </w:tcPr>
          <w:p w:rsidR="00D25E32" w:rsidRDefault="00D25E32">
            <w:pPr>
              <w:rPr>
                <w:sz w:val="24"/>
                <w:szCs w:val="24"/>
              </w:rPr>
            </w:pPr>
          </w:p>
        </w:tc>
      </w:tr>
      <w:tr w:rsidR="00D25E32">
        <w:trPr>
          <w:trHeight w:val="281"/>
        </w:trPr>
        <w:tc>
          <w:tcPr>
            <w:tcW w:w="520" w:type="dxa"/>
            <w:tcBorders>
              <w:left w:val="single" w:sz="8" w:space="0" w:color="auto"/>
              <w:bottom w:val="single" w:sz="8" w:space="0" w:color="auto"/>
              <w:right w:val="single" w:sz="8" w:space="0" w:color="auto"/>
            </w:tcBorders>
            <w:vAlign w:val="bottom"/>
          </w:tcPr>
          <w:p w:rsidR="00D25E32" w:rsidRDefault="00D25E32">
            <w:pPr>
              <w:rPr>
                <w:sz w:val="24"/>
                <w:szCs w:val="24"/>
              </w:rPr>
            </w:pPr>
          </w:p>
        </w:tc>
        <w:tc>
          <w:tcPr>
            <w:tcW w:w="1300" w:type="dxa"/>
            <w:tcBorders>
              <w:bottom w:val="single" w:sz="8" w:space="0" w:color="auto"/>
            </w:tcBorders>
            <w:vAlign w:val="bottom"/>
          </w:tcPr>
          <w:p w:rsidR="00D25E32" w:rsidRDefault="00763226">
            <w:pPr>
              <w:ind w:left="100"/>
              <w:rPr>
                <w:sz w:val="20"/>
                <w:szCs w:val="20"/>
              </w:rPr>
            </w:pPr>
            <w:r>
              <w:rPr>
                <w:rFonts w:eastAsia="Times New Roman"/>
                <w:sz w:val="24"/>
                <w:szCs w:val="24"/>
              </w:rPr>
              <w:t>поэзии</w:t>
            </w:r>
          </w:p>
        </w:tc>
        <w:tc>
          <w:tcPr>
            <w:tcW w:w="440" w:type="dxa"/>
            <w:tcBorders>
              <w:bottom w:val="single" w:sz="8" w:space="0" w:color="auto"/>
            </w:tcBorders>
            <w:vAlign w:val="bottom"/>
          </w:tcPr>
          <w:p w:rsidR="00D25E32" w:rsidRDefault="00D25E32">
            <w:pPr>
              <w:rPr>
                <w:sz w:val="24"/>
                <w:szCs w:val="24"/>
              </w:rPr>
            </w:pPr>
          </w:p>
        </w:tc>
        <w:tc>
          <w:tcPr>
            <w:tcW w:w="1240" w:type="dxa"/>
            <w:tcBorders>
              <w:bottom w:val="single" w:sz="8" w:space="0" w:color="auto"/>
              <w:right w:val="single" w:sz="8" w:space="0" w:color="auto"/>
            </w:tcBorders>
            <w:vAlign w:val="bottom"/>
          </w:tcPr>
          <w:p w:rsidR="00D25E32" w:rsidRDefault="00D25E32">
            <w:pPr>
              <w:rPr>
                <w:sz w:val="24"/>
                <w:szCs w:val="24"/>
              </w:rPr>
            </w:pPr>
          </w:p>
        </w:tc>
        <w:tc>
          <w:tcPr>
            <w:tcW w:w="1620" w:type="dxa"/>
            <w:tcBorders>
              <w:bottom w:val="single" w:sz="8" w:space="0" w:color="auto"/>
              <w:right w:val="single" w:sz="8" w:space="0" w:color="auto"/>
            </w:tcBorders>
            <w:vAlign w:val="bottom"/>
          </w:tcPr>
          <w:p w:rsidR="00D25E32" w:rsidRDefault="00763226">
            <w:pPr>
              <w:jc w:val="center"/>
              <w:rPr>
                <w:sz w:val="20"/>
                <w:szCs w:val="20"/>
              </w:rPr>
            </w:pPr>
            <w:r>
              <w:rPr>
                <w:rFonts w:eastAsia="Times New Roman"/>
                <w:w w:val="99"/>
                <w:sz w:val="24"/>
                <w:szCs w:val="24"/>
              </w:rPr>
              <w:t>5</w:t>
            </w:r>
          </w:p>
        </w:tc>
        <w:tc>
          <w:tcPr>
            <w:tcW w:w="1300" w:type="dxa"/>
            <w:tcBorders>
              <w:bottom w:val="single" w:sz="8" w:space="0" w:color="auto"/>
              <w:right w:val="single" w:sz="8" w:space="0" w:color="auto"/>
            </w:tcBorders>
            <w:vAlign w:val="bottom"/>
          </w:tcPr>
          <w:p w:rsidR="00D25E32" w:rsidRDefault="00D25E32">
            <w:pPr>
              <w:rPr>
                <w:sz w:val="24"/>
                <w:szCs w:val="24"/>
              </w:rPr>
            </w:pPr>
          </w:p>
        </w:tc>
        <w:tc>
          <w:tcPr>
            <w:tcW w:w="1720" w:type="dxa"/>
            <w:tcBorders>
              <w:bottom w:val="single" w:sz="8" w:space="0" w:color="auto"/>
              <w:right w:val="single" w:sz="8" w:space="0" w:color="auto"/>
            </w:tcBorders>
            <w:vAlign w:val="bottom"/>
          </w:tcPr>
          <w:p w:rsidR="00D25E32" w:rsidRDefault="00D25E32">
            <w:pPr>
              <w:rPr>
                <w:sz w:val="24"/>
                <w:szCs w:val="24"/>
              </w:rPr>
            </w:pPr>
          </w:p>
        </w:tc>
        <w:tc>
          <w:tcPr>
            <w:tcW w:w="120" w:type="dxa"/>
            <w:tcBorders>
              <w:bottom w:val="single" w:sz="8" w:space="0" w:color="auto"/>
            </w:tcBorders>
            <w:vAlign w:val="bottom"/>
          </w:tcPr>
          <w:p w:rsidR="00D25E32" w:rsidRDefault="00D25E32">
            <w:pPr>
              <w:rPr>
                <w:sz w:val="24"/>
                <w:szCs w:val="24"/>
              </w:rPr>
            </w:pPr>
          </w:p>
        </w:tc>
        <w:tc>
          <w:tcPr>
            <w:tcW w:w="1740" w:type="dxa"/>
            <w:tcBorders>
              <w:bottom w:val="single" w:sz="8" w:space="0" w:color="auto"/>
              <w:right w:val="single" w:sz="8" w:space="0" w:color="auto"/>
            </w:tcBorders>
            <w:vAlign w:val="bottom"/>
          </w:tcPr>
          <w:p w:rsidR="00D25E32" w:rsidRDefault="00D25E32">
            <w:pPr>
              <w:rPr>
                <w:sz w:val="24"/>
                <w:szCs w:val="24"/>
              </w:rPr>
            </w:pPr>
          </w:p>
        </w:tc>
      </w:tr>
      <w:tr w:rsidR="00D25E32">
        <w:trPr>
          <w:trHeight w:val="268"/>
        </w:trPr>
        <w:tc>
          <w:tcPr>
            <w:tcW w:w="520" w:type="dxa"/>
            <w:tcBorders>
              <w:left w:val="single" w:sz="8" w:space="0" w:color="auto"/>
              <w:bottom w:val="single" w:sz="8" w:space="0" w:color="auto"/>
              <w:right w:val="single" w:sz="8" w:space="0" w:color="auto"/>
            </w:tcBorders>
            <w:vAlign w:val="bottom"/>
          </w:tcPr>
          <w:p w:rsidR="00D25E32" w:rsidRDefault="00763226">
            <w:pPr>
              <w:spacing w:line="264" w:lineRule="exact"/>
              <w:jc w:val="center"/>
              <w:rPr>
                <w:sz w:val="20"/>
                <w:szCs w:val="20"/>
              </w:rPr>
            </w:pPr>
            <w:r>
              <w:rPr>
                <w:rFonts w:eastAsia="Times New Roman"/>
                <w:w w:val="99"/>
                <w:sz w:val="24"/>
                <w:szCs w:val="24"/>
              </w:rPr>
              <w:t>4.</w:t>
            </w:r>
          </w:p>
        </w:tc>
        <w:tc>
          <w:tcPr>
            <w:tcW w:w="1300" w:type="dxa"/>
            <w:tcBorders>
              <w:bottom w:val="single" w:sz="8" w:space="0" w:color="auto"/>
            </w:tcBorders>
            <w:vAlign w:val="bottom"/>
          </w:tcPr>
          <w:p w:rsidR="00D25E32" w:rsidRDefault="00763226">
            <w:pPr>
              <w:spacing w:line="264" w:lineRule="exact"/>
              <w:ind w:left="100"/>
              <w:rPr>
                <w:sz w:val="20"/>
                <w:szCs w:val="20"/>
              </w:rPr>
            </w:pPr>
            <w:r>
              <w:rPr>
                <w:rFonts w:eastAsia="Times New Roman"/>
                <w:sz w:val="24"/>
                <w:szCs w:val="24"/>
              </w:rPr>
              <w:t>А. Блок</w:t>
            </w:r>
          </w:p>
        </w:tc>
        <w:tc>
          <w:tcPr>
            <w:tcW w:w="440" w:type="dxa"/>
            <w:tcBorders>
              <w:bottom w:val="single" w:sz="8" w:space="0" w:color="auto"/>
            </w:tcBorders>
            <w:vAlign w:val="bottom"/>
          </w:tcPr>
          <w:p w:rsidR="00D25E32" w:rsidRDefault="00D25E32">
            <w:pPr>
              <w:rPr>
                <w:sz w:val="23"/>
                <w:szCs w:val="23"/>
              </w:rPr>
            </w:pPr>
          </w:p>
        </w:tc>
        <w:tc>
          <w:tcPr>
            <w:tcW w:w="1240" w:type="dxa"/>
            <w:tcBorders>
              <w:bottom w:val="single" w:sz="8" w:space="0" w:color="auto"/>
              <w:right w:val="single" w:sz="8" w:space="0" w:color="auto"/>
            </w:tcBorders>
            <w:vAlign w:val="bottom"/>
          </w:tcPr>
          <w:p w:rsidR="00D25E32" w:rsidRDefault="00D25E32">
            <w:pPr>
              <w:rPr>
                <w:sz w:val="23"/>
                <w:szCs w:val="23"/>
              </w:rPr>
            </w:pPr>
          </w:p>
        </w:tc>
        <w:tc>
          <w:tcPr>
            <w:tcW w:w="1620" w:type="dxa"/>
            <w:tcBorders>
              <w:bottom w:val="single" w:sz="8" w:space="0" w:color="auto"/>
              <w:right w:val="single" w:sz="8" w:space="0" w:color="auto"/>
            </w:tcBorders>
            <w:vAlign w:val="bottom"/>
          </w:tcPr>
          <w:p w:rsidR="00D25E32" w:rsidRDefault="00763226">
            <w:pPr>
              <w:spacing w:line="265" w:lineRule="exact"/>
              <w:jc w:val="center"/>
              <w:rPr>
                <w:sz w:val="20"/>
                <w:szCs w:val="20"/>
              </w:rPr>
            </w:pPr>
            <w:r>
              <w:rPr>
                <w:rFonts w:eastAsia="Times New Roman"/>
                <w:b/>
                <w:bCs/>
                <w:w w:val="99"/>
                <w:sz w:val="24"/>
                <w:szCs w:val="24"/>
              </w:rPr>
              <w:t>5</w:t>
            </w:r>
          </w:p>
        </w:tc>
        <w:tc>
          <w:tcPr>
            <w:tcW w:w="1300" w:type="dxa"/>
            <w:tcBorders>
              <w:bottom w:val="single" w:sz="8" w:space="0" w:color="auto"/>
              <w:right w:val="single" w:sz="8" w:space="0" w:color="auto"/>
            </w:tcBorders>
            <w:vAlign w:val="bottom"/>
          </w:tcPr>
          <w:p w:rsidR="00D25E32" w:rsidRDefault="00D25E32">
            <w:pPr>
              <w:rPr>
                <w:sz w:val="23"/>
                <w:szCs w:val="23"/>
              </w:rPr>
            </w:pPr>
          </w:p>
        </w:tc>
        <w:tc>
          <w:tcPr>
            <w:tcW w:w="1720" w:type="dxa"/>
            <w:tcBorders>
              <w:bottom w:val="single" w:sz="8" w:space="0" w:color="auto"/>
              <w:right w:val="single" w:sz="8" w:space="0" w:color="auto"/>
            </w:tcBorders>
            <w:vAlign w:val="bottom"/>
          </w:tcPr>
          <w:p w:rsidR="00D25E32" w:rsidRDefault="00D25E32">
            <w:pPr>
              <w:rPr>
                <w:sz w:val="23"/>
                <w:szCs w:val="23"/>
              </w:rPr>
            </w:pPr>
          </w:p>
        </w:tc>
        <w:tc>
          <w:tcPr>
            <w:tcW w:w="120" w:type="dxa"/>
            <w:tcBorders>
              <w:bottom w:val="single" w:sz="8" w:space="0" w:color="auto"/>
            </w:tcBorders>
            <w:vAlign w:val="bottom"/>
          </w:tcPr>
          <w:p w:rsidR="00D25E32" w:rsidRDefault="00D25E32">
            <w:pPr>
              <w:rPr>
                <w:sz w:val="23"/>
                <w:szCs w:val="23"/>
              </w:rPr>
            </w:pPr>
          </w:p>
        </w:tc>
        <w:tc>
          <w:tcPr>
            <w:tcW w:w="1740" w:type="dxa"/>
            <w:tcBorders>
              <w:bottom w:val="single" w:sz="8" w:space="0" w:color="auto"/>
              <w:right w:val="single" w:sz="8" w:space="0" w:color="auto"/>
            </w:tcBorders>
            <w:vAlign w:val="bottom"/>
          </w:tcPr>
          <w:p w:rsidR="00D25E32" w:rsidRDefault="00D25E32">
            <w:pPr>
              <w:rPr>
                <w:sz w:val="23"/>
                <w:szCs w:val="23"/>
              </w:rPr>
            </w:pPr>
          </w:p>
        </w:tc>
      </w:tr>
      <w:tr w:rsidR="00D25E32">
        <w:trPr>
          <w:trHeight w:val="263"/>
        </w:trPr>
        <w:tc>
          <w:tcPr>
            <w:tcW w:w="520" w:type="dxa"/>
            <w:tcBorders>
              <w:left w:val="single" w:sz="8" w:space="0" w:color="auto"/>
              <w:bottom w:val="single" w:sz="8" w:space="0" w:color="auto"/>
              <w:right w:val="single" w:sz="8" w:space="0" w:color="auto"/>
            </w:tcBorders>
            <w:vAlign w:val="bottom"/>
          </w:tcPr>
          <w:p w:rsidR="00D25E32" w:rsidRDefault="00763226">
            <w:pPr>
              <w:spacing w:line="263" w:lineRule="exact"/>
              <w:jc w:val="center"/>
              <w:rPr>
                <w:sz w:val="20"/>
                <w:szCs w:val="20"/>
              </w:rPr>
            </w:pPr>
            <w:r>
              <w:rPr>
                <w:rFonts w:eastAsia="Times New Roman"/>
                <w:w w:val="99"/>
                <w:sz w:val="24"/>
                <w:szCs w:val="24"/>
              </w:rPr>
              <w:t>5.</w:t>
            </w:r>
          </w:p>
        </w:tc>
        <w:tc>
          <w:tcPr>
            <w:tcW w:w="1300" w:type="dxa"/>
            <w:tcBorders>
              <w:bottom w:val="single" w:sz="8" w:space="0" w:color="auto"/>
            </w:tcBorders>
            <w:vAlign w:val="bottom"/>
          </w:tcPr>
          <w:p w:rsidR="00D25E32" w:rsidRDefault="00763226">
            <w:pPr>
              <w:spacing w:line="263" w:lineRule="exact"/>
              <w:ind w:left="100"/>
              <w:rPr>
                <w:sz w:val="20"/>
                <w:szCs w:val="20"/>
              </w:rPr>
            </w:pPr>
            <w:r>
              <w:rPr>
                <w:rFonts w:eastAsia="Times New Roman"/>
                <w:sz w:val="24"/>
                <w:szCs w:val="24"/>
              </w:rPr>
              <w:t>С.Есенин</w:t>
            </w:r>
          </w:p>
        </w:tc>
        <w:tc>
          <w:tcPr>
            <w:tcW w:w="440" w:type="dxa"/>
            <w:tcBorders>
              <w:bottom w:val="single" w:sz="8" w:space="0" w:color="auto"/>
            </w:tcBorders>
            <w:vAlign w:val="bottom"/>
          </w:tcPr>
          <w:p w:rsidR="00D25E32" w:rsidRDefault="00D25E32"/>
        </w:tc>
        <w:tc>
          <w:tcPr>
            <w:tcW w:w="1240" w:type="dxa"/>
            <w:tcBorders>
              <w:bottom w:val="single" w:sz="8" w:space="0" w:color="auto"/>
              <w:right w:val="single" w:sz="8" w:space="0" w:color="auto"/>
            </w:tcBorders>
            <w:vAlign w:val="bottom"/>
          </w:tcPr>
          <w:p w:rsidR="00D25E32" w:rsidRDefault="00D25E32"/>
        </w:tc>
        <w:tc>
          <w:tcPr>
            <w:tcW w:w="1620" w:type="dxa"/>
            <w:tcBorders>
              <w:bottom w:val="single" w:sz="8" w:space="0" w:color="auto"/>
              <w:right w:val="single" w:sz="8" w:space="0" w:color="auto"/>
            </w:tcBorders>
            <w:vAlign w:val="bottom"/>
          </w:tcPr>
          <w:p w:rsidR="00D25E32" w:rsidRDefault="00763226">
            <w:pPr>
              <w:spacing w:line="263" w:lineRule="exact"/>
              <w:jc w:val="center"/>
              <w:rPr>
                <w:sz w:val="20"/>
                <w:szCs w:val="20"/>
              </w:rPr>
            </w:pPr>
            <w:r>
              <w:rPr>
                <w:rFonts w:eastAsia="Times New Roman"/>
                <w:w w:val="99"/>
                <w:sz w:val="24"/>
                <w:szCs w:val="24"/>
              </w:rPr>
              <w:t>4</w:t>
            </w:r>
          </w:p>
        </w:tc>
        <w:tc>
          <w:tcPr>
            <w:tcW w:w="1300" w:type="dxa"/>
            <w:tcBorders>
              <w:bottom w:val="single" w:sz="8" w:space="0" w:color="auto"/>
              <w:right w:val="single" w:sz="8" w:space="0" w:color="auto"/>
            </w:tcBorders>
            <w:vAlign w:val="bottom"/>
          </w:tcPr>
          <w:p w:rsidR="00D25E32" w:rsidRDefault="00D25E32"/>
        </w:tc>
        <w:tc>
          <w:tcPr>
            <w:tcW w:w="1720" w:type="dxa"/>
            <w:tcBorders>
              <w:bottom w:val="single" w:sz="8" w:space="0" w:color="auto"/>
              <w:right w:val="single" w:sz="8" w:space="0" w:color="auto"/>
            </w:tcBorders>
            <w:vAlign w:val="bottom"/>
          </w:tcPr>
          <w:p w:rsidR="00D25E32" w:rsidRDefault="00D25E32"/>
        </w:tc>
        <w:tc>
          <w:tcPr>
            <w:tcW w:w="120" w:type="dxa"/>
            <w:tcBorders>
              <w:bottom w:val="single" w:sz="8" w:space="0" w:color="auto"/>
            </w:tcBorders>
            <w:vAlign w:val="bottom"/>
          </w:tcPr>
          <w:p w:rsidR="00D25E32" w:rsidRDefault="00D25E32"/>
        </w:tc>
        <w:tc>
          <w:tcPr>
            <w:tcW w:w="1740" w:type="dxa"/>
            <w:tcBorders>
              <w:bottom w:val="single" w:sz="8" w:space="0" w:color="auto"/>
              <w:right w:val="single" w:sz="8" w:space="0" w:color="auto"/>
            </w:tcBorders>
            <w:vAlign w:val="bottom"/>
          </w:tcPr>
          <w:p w:rsidR="00D25E32" w:rsidRDefault="00D25E32"/>
        </w:tc>
      </w:tr>
      <w:tr w:rsidR="00D25E32">
        <w:trPr>
          <w:trHeight w:val="261"/>
        </w:trPr>
        <w:tc>
          <w:tcPr>
            <w:tcW w:w="520" w:type="dxa"/>
            <w:tcBorders>
              <w:left w:val="single" w:sz="8" w:space="0" w:color="auto"/>
              <w:right w:val="single" w:sz="8" w:space="0" w:color="auto"/>
            </w:tcBorders>
            <w:vAlign w:val="bottom"/>
          </w:tcPr>
          <w:p w:rsidR="00D25E32" w:rsidRDefault="00D25E32"/>
        </w:tc>
        <w:tc>
          <w:tcPr>
            <w:tcW w:w="2980" w:type="dxa"/>
            <w:gridSpan w:val="3"/>
            <w:tcBorders>
              <w:right w:val="single" w:sz="8" w:space="0" w:color="auto"/>
            </w:tcBorders>
            <w:vAlign w:val="bottom"/>
          </w:tcPr>
          <w:p w:rsidR="00D25E32" w:rsidRDefault="00763226">
            <w:pPr>
              <w:spacing w:line="260" w:lineRule="exact"/>
              <w:ind w:left="100"/>
              <w:rPr>
                <w:sz w:val="20"/>
                <w:szCs w:val="20"/>
              </w:rPr>
            </w:pPr>
            <w:r>
              <w:rPr>
                <w:rFonts w:eastAsia="Times New Roman"/>
                <w:sz w:val="24"/>
                <w:szCs w:val="24"/>
              </w:rPr>
              <w:t>Обзор русской литературы</w:t>
            </w:r>
          </w:p>
        </w:tc>
        <w:tc>
          <w:tcPr>
            <w:tcW w:w="1620" w:type="dxa"/>
            <w:tcBorders>
              <w:right w:val="single" w:sz="8" w:space="0" w:color="auto"/>
            </w:tcBorders>
            <w:vAlign w:val="bottom"/>
          </w:tcPr>
          <w:p w:rsidR="00D25E32" w:rsidRDefault="00763226">
            <w:pPr>
              <w:spacing w:line="260" w:lineRule="exact"/>
              <w:jc w:val="center"/>
              <w:rPr>
                <w:sz w:val="20"/>
                <w:szCs w:val="20"/>
              </w:rPr>
            </w:pPr>
            <w:r>
              <w:rPr>
                <w:rFonts w:eastAsia="Times New Roman"/>
                <w:w w:val="99"/>
                <w:sz w:val="24"/>
                <w:szCs w:val="24"/>
              </w:rPr>
              <w:t>4</w:t>
            </w:r>
          </w:p>
        </w:tc>
        <w:tc>
          <w:tcPr>
            <w:tcW w:w="1300" w:type="dxa"/>
            <w:tcBorders>
              <w:right w:val="single" w:sz="8" w:space="0" w:color="auto"/>
            </w:tcBorders>
            <w:vAlign w:val="bottom"/>
          </w:tcPr>
          <w:p w:rsidR="00D25E32" w:rsidRDefault="00D25E32"/>
        </w:tc>
        <w:tc>
          <w:tcPr>
            <w:tcW w:w="1720" w:type="dxa"/>
            <w:tcBorders>
              <w:right w:val="single" w:sz="8" w:space="0" w:color="auto"/>
            </w:tcBorders>
            <w:vAlign w:val="bottom"/>
          </w:tcPr>
          <w:p w:rsidR="00D25E32" w:rsidRDefault="00D25E32"/>
        </w:tc>
        <w:tc>
          <w:tcPr>
            <w:tcW w:w="120" w:type="dxa"/>
            <w:vAlign w:val="bottom"/>
          </w:tcPr>
          <w:p w:rsidR="00D25E32" w:rsidRDefault="00D25E32"/>
        </w:tc>
        <w:tc>
          <w:tcPr>
            <w:tcW w:w="1740" w:type="dxa"/>
            <w:tcBorders>
              <w:right w:val="single" w:sz="8" w:space="0" w:color="auto"/>
            </w:tcBorders>
            <w:vAlign w:val="bottom"/>
          </w:tcPr>
          <w:p w:rsidR="00D25E32" w:rsidRDefault="00D25E32"/>
        </w:tc>
      </w:tr>
      <w:tr w:rsidR="00D25E32">
        <w:trPr>
          <w:trHeight w:val="281"/>
        </w:trPr>
        <w:tc>
          <w:tcPr>
            <w:tcW w:w="520" w:type="dxa"/>
            <w:tcBorders>
              <w:left w:val="single" w:sz="8" w:space="0" w:color="auto"/>
              <w:bottom w:val="single" w:sz="8" w:space="0" w:color="auto"/>
              <w:right w:val="single" w:sz="8" w:space="0" w:color="auto"/>
            </w:tcBorders>
            <w:vAlign w:val="bottom"/>
          </w:tcPr>
          <w:p w:rsidR="00D25E32" w:rsidRDefault="00D25E32">
            <w:pPr>
              <w:rPr>
                <w:sz w:val="24"/>
                <w:szCs w:val="24"/>
              </w:rPr>
            </w:pPr>
          </w:p>
        </w:tc>
        <w:tc>
          <w:tcPr>
            <w:tcW w:w="1740" w:type="dxa"/>
            <w:gridSpan w:val="2"/>
            <w:tcBorders>
              <w:bottom w:val="single" w:sz="8" w:space="0" w:color="auto"/>
            </w:tcBorders>
            <w:vAlign w:val="bottom"/>
          </w:tcPr>
          <w:p w:rsidR="00D25E32" w:rsidRDefault="00763226">
            <w:pPr>
              <w:ind w:left="100"/>
              <w:rPr>
                <w:sz w:val="20"/>
                <w:szCs w:val="20"/>
              </w:rPr>
            </w:pPr>
            <w:r>
              <w:rPr>
                <w:rFonts w:eastAsia="Times New Roman"/>
                <w:sz w:val="24"/>
                <w:szCs w:val="24"/>
              </w:rPr>
              <w:t>20-ых годов</w:t>
            </w:r>
          </w:p>
        </w:tc>
        <w:tc>
          <w:tcPr>
            <w:tcW w:w="1240" w:type="dxa"/>
            <w:tcBorders>
              <w:bottom w:val="single" w:sz="8" w:space="0" w:color="auto"/>
              <w:right w:val="single" w:sz="8" w:space="0" w:color="auto"/>
            </w:tcBorders>
            <w:vAlign w:val="bottom"/>
          </w:tcPr>
          <w:p w:rsidR="00D25E32" w:rsidRDefault="00D25E32">
            <w:pPr>
              <w:rPr>
                <w:sz w:val="24"/>
                <w:szCs w:val="24"/>
              </w:rPr>
            </w:pPr>
          </w:p>
        </w:tc>
        <w:tc>
          <w:tcPr>
            <w:tcW w:w="1620" w:type="dxa"/>
            <w:tcBorders>
              <w:bottom w:val="single" w:sz="8" w:space="0" w:color="auto"/>
              <w:right w:val="single" w:sz="8" w:space="0" w:color="auto"/>
            </w:tcBorders>
            <w:vAlign w:val="bottom"/>
          </w:tcPr>
          <w:p w:rsidR="00D25E32" w:rsidRDefault="00D25E32">
            <w:pPr>
              <w:rPr>
                <w:sz w:val="24"/>
                <w:szCs w:val="24"/>
              </w:rPr>
            </w:pPr>
          </w:p>
        </w:tc>
        <w:tc>
          <w:tcPr>
            <w:tcW w:w="1300" w:type="dxa"/>
            <w:tcBorders>
              <w:bottom w:val="single" w:sz="8" w:space="0" w:color="auto"/>
              <w:right w:val="single" w:sz="8" w:space="0" w:color="auto"/>
            </w:tcBorders>
            <w:vAlign w:val="bottom"/>
          </w:tcPr>
          <w:p w:rsidR="00D25E32" w:rsidRDefault="00D25E32">
            <w:pPr>
              <w:rPr>
                <w:sz w:val="24"/>
                <w:szCs w:val="24"/>
              </w:rPr>
            </w:pPr>
          </w:p>
        </w:tc>
        <w:tc>
          <w:tcPr>
            <w:tcW w:w="1720" w:type="dxa"/>
            <w:tcBorders>
              <w:bottom w:val="single" w:sz="8" w:space="0" w:color="auto"/>
              <w:right w:val="single" w:sz="8" w:space="0" w:color="auto"/>
            </w:tcBorders>
            <w:vAlign w:val="bottom"/>
          </w:tcPr>
          <w:p w:rsidR="00D25E32" w:rsidRDefault="00D25E32">
            <w:pPr>
              <w:rPr>
                <w:sz w:val="24"/>
                <w:szCs w:val="24"/>
              </w:rPr>
            </w:pPr>
          </w:p>
        </w:tc>
        <w:tc>
          <w:tcPr>
            <w:tcW w:w="120" w:type="dxa"/>
            <w:tcBorders>
              <w:bottom w:val="single" w:sz="8" w:space="0" w:color="auto"/>
            </w:tcBorders>
            <w:vAlign w:val="bottom"/>
          </w:tcPr>
          <w:p w:rsidR="00D25E32" w:rsidRDefault="00D25E32">
            <w:pPr>
              <w:rPr>
                <w:sz w:val="24"/>
                <w:szCs w:val="24"/>
              </w:rPr>
            </w:pPr>
          </w:p>
        </w:tc>
        <w:tc>
          <w:tcPr>
            <w:tcW w:w="1740" w:type="dxa"/>
            <w:tcBorders>
              <w:bottom w:val="single" w:sz="8" w:space="0" w:color="auto"/>
              <w:right w:val="single" w:sz="8" w:space="0" w:color="auto"/>
            </w:tcBorders>
            <w:vAlign w:val="bottom"/>
          </w:tcPr>
          <w:p w:rsidR="00D25E32" w:rsidRDefault="00D25E32">
            <w:pPr>
              <w:rPr>
                <w:sz w:val="24"/>
                <w:szCs w:val="24"/>
              </w:rPr>
            </w:pPr>
          </w:p>
        </w:tc>
      </w:tr>
      <w:tr w:rsidR="00D25E32">
        <w:trPr>
          <w:trHeight w:val="266"/>
        </w:trPr>
        <w:tc>
          <w:tcPr>
            <w:tcW w:w="520" w:type="dxa"/>
            <w:tcBorders>
              <w:left w:val="single" w:sz="8" w:space="0" w:color="auto"/>
              <w:bottom w:val="single" w:sz="8" w:space="0" w:color="auto"/>
              <w:right w:val="single" w:sz="8" w:space="0" w:color="auto"/>
            </w:tcBorders>
            <w:vAlign w:val="bottom"/>
          </w:tcPr>
          <w:p w:rsidR="00D25E32" w:rsidRDefault="00D25E32">
            <w:pPr>
              <w:rPr>
                <w:sz w:val="23"/>
                <w:szCs w:val="23"/>
              </w:rPr>
            </w:pPr>
          </w:p>
        </w:tc>
        <w:tc>
          <w:tcPr>
            <w:tcW w:w="1740" w:type="dxa"/>
            <w:gridSpan w:val="2"/>
            <w:tcBorders>
              <w:bottom w:val="single" w:sz="8" w:space="0" w:color="auto"/>
            </w:tcBorders>
            <w:vAlign w:val="bottom"/>
          </w:tcPr>
          <w:p w:rsidR="00D25E32" w:rsidRDefault="00763226">
            <w:pPr>
              <w:spacing w:line="264" w:lineRule="exact"/>
              <w:ind w:left="100"/>
              <w:rPr>
                <w:sz w:val="20"/>
                <w:szCs w:val="20"/>
              </w:rPr>
            </w:pPr>
            <w:r>
              <w:rPr>
                <w:rFonts w:eastAsia="Times New Roman"/>
                <w:sz w:val="24"/>
                <w:szCs w:val="24"/>
              </w:rPr>
              <w:t>В. Маяковский</w:t>
            </w:r>
          </w:p>
        </w:tc>
        <w:tc>
          <w:tcPr>
            <w:tcW w:w="1240" w:type="dxa"/>
            <w:tcBorders>
              <w:bottom w:val="single" w:sz="8" w:space="0" w:color="auto"/>
              <w:right w:val="single" w:sz="8" w:space="0" w:color="auto"/>
            </w:tcBorders>
            <w:vAlign w:val="bottom"/>
          </w:tcPr>
          <w:p w:rsidR="00D25E32" w:rsidRDefault="00D25E32">
            <w:pPr>
              <w:rPr>
                <w:sz w:val="23"/>
                <w:szCs w:val="23"/>
              </w:rPr>
            </w:pPr>
          </w:p>
        </w:tc>
        <w:tc>
          <w:tcPr>
            <w:tcW w:w="1620" w:type="dxa"/>
            <w:tcBorders>
              <w:bottom w:val="single" w:sz="8" w:space="0" w:color="auto"/>
              <w:right w:val="single" w:sz="8" w:space="0" w:color="auto"/>
            </w:tcBorders>
            <w:vAlign w:val="bottom"/>
          </w:tcPr>
          <w:p w:rsidR="00D25E32" w:rsidRDefault="00763226">
            <w:pPr>
              <w:spacing w:line="264" w:lineRule="exact"/>
              <w:jc w:val="center"/>
              <w:rPr>
                <w:sz w:val="20"/>
                <w:szCs w:val="20"/>
              </w:rPr>
            </w:pPr>
            <w:r>
              <w:rPr>
                <w:rFonts w:eastAsia="Times New Roman"/>
                <w:w w:val="99"/>
                <w:sz w:val="24"/>
                <w:szCs w:val="24"/>
              </w:rPr>
              <w:t>5</w:t>
            </w:r>
          </w:p>
        </w:tc>
        <w:tc>
          <w:tcPr>
            <w:tcW w:w="1300" w:type="dxa"/>
            <w:tcBorders>
              <w:bottom w:val="single" w:sz="8" w:space="0" w:color="auto"/>
              <w:right w:val="single" w:sz="8" w:space="0" w:color="auto"/>
            </w:tcBorders>
            <w:vAlign w:val="bottom"/>
          </w:tcPr>
          <w:p w:rsidR="00D25E32" w:rsidRDefault="00D25E32">
            <w:pPr>
              <w:rPr>
                <w:sz w:val="23"/>
                <w:szCs w:val="23"/>
              </w:rPr>
            </w:pPr>
          </w:p>
        </w:tc>
        <w:tc>
          <w:tcPr>
            <w:tcW w:w="1720" w:type="dxa"/>
            <w:tcBorders>
              <w:bottom w:val="single" w:sz="8" w:space="0" w:color="auto"/>
              <w:right w:val="single" w:sz="8" w:space="0" w:color="auto"/>
            </w:tcBorders>
            <w:vAlign w:val="bottom"/>
          </w:tcPr>
          <w:p w:rsidR="00D25E32" w:rsidRDefault="00D25E32">
            <w:pPr>
              <w:rPr>
                <w:sz w:val="23"/>
                <w:szCs w:val="23"/>
              </w:rPr>
            </w:pPr>
          </w:p>
        </w:tc>
        <w:tc>
          <w:tcPr>
            <w:tcW w:w="120" w:type="dxa"/>
            <w:tcBorders>
              <w:bottom w:val="single" w:sz="8" w:space="0" w:color="auto"/>
            </w:tcBorders>
            <w:vAlign w:val="bottom"/>
          </w:tcPr>
          <w:p w:rsidR="00D25E32" w:rsidRDefault="00D25E32">
            <w:pPr>
              <w:rPr>
                <w:sz w:val="23"/>
                <w:szCs w:val="23"/>
              </w:rPr>
            </w:pPr>
          </w:p>
        </w:tc>
        <w:tc>
          <w:tcPr>
            <w:tcW w:w="1740" w:type="dxa"/>
            <w:tcBorders>
              <w:bottom w:val="single" w:sz="8" w:space="0" w:color="auto"/>
              <w:right w:val="single" w:sz="8" w:space="0" w:color="auto"/>
            </w:tcBorders>
            <w:vAlign w:val="bottom"/>
          </w:tcPr>
          <w:p w:rsidR="00D25E32" w:rsidRDefault="00D25E32">
            <w:pPr>
              <w:rPr>
                <w:sz w:val="23"/>
                <w:szCs w:val="23"/>
              </w:rPr>
            </w:pPr>
          </w:p>
        </w:tc>
      </w:tr>
      <w:tr w:rsidR="00D25E32">
        <w:trPr>
          <w:trHeight w:val="263"/>
        </w:trPr>
        <w:tc>
          <w:tcPr>
            <w:tcW w:w="520" w:type="dxa"/>
            <w:tcBorders>
              <w:left w:val="single" w:sz="8" w:space="0" w:color="auto"/>
              <w:right w:val="single" w:sz="8" w:space="0" w:color="auto"/>
            </w:tcBorders>
            <w:vAlign w:val="bottom"/>
          </w:tcPr>
          <w:p w:rsidR="00D25E32" w:rsidRDefault="00D25E32"/>
        </w:tc>
        <w:tc>
          <w:tcPr>
            <w:tcW w:w="2980" w:type="dxa"/>
            <w:gridSpan w:val="3"/>
            <w:tcBorders>
              <w:right w:val="single" w:sz="8" w:space="0" w:color="auto"/>
            </w:tcBorders>
            <w:vAlign w:val="bottom"/>
          </w:tcPr>
          <w:p w:rsidR="00D25E32" w:rsidRDefault="00763226">
            <w:pPr>
              <w:spacing w:line="263" w:lineRule="exact"/>
              <w:ind w:left="100"/>
              <w:rPr>
                <w:sz w:val="20"/>
                <w:szCs w:val="20"/>
              </w:rPr>
            </w:pPr>
            <w:r>
              <w:rPr>
                <w:rFonts w:eastAsia="Times New Roman"/>
                <w:sz w:val="24"/>
                <w:szCs w:val="24"/>
              </w:rPr>
              <w:t>Литература 30-ых годов.</w:t>
            </w:r>
          </w:p>
        </w:tc>
        <w:tc>
          <w:tcPr>
            <w:tcW w:w="1620" w:type="dxa"/>
            <w:tcBorders>
              <w:right w:val="single" w:sz="8" w:space="0" w:color="auto"/>
            </w:tcBorders>
            <w:vAlign w:val="bottom"/>
          </w:tcPr>
          <w:p w:rsidR="00D25E32" w:rsidRDefault="00763226">
            <w:pPr>
              <w:spacing w:line="263" w:lineRule="exact"/>
              <w:jc w:val="center"/>
              <w:rPr>
                <w:sz w:val="20"/>
                <w:szCs w:val="20"/>
              </w:rPr>
            </w:pPr>
            <w:r>
              <w:rPr>
                <w:rFonts w:eastAsia="Times New Roman"/>
                <w:w w:val="99"/>
                <w:sz w:val="24"/>
                <w:szCs w:val="24"/>
              </w:rPr>
              <w:t>1</w:t>
            </w:r>
          </w:p>
        </w:tc>
        <w:tc>
          <w:tcPr>
            <w:tcW w:w="1300" w:type="dxa"/>
            <w:tcBorders>
              <w:right w:val="single" w:sz="8" w:space="0" w:color="auto"/>
            </w:tcBorders>
            <w:vAlign w:val="bottom"/>
          </w:tcPr>
          <w:p w:rsidR="00D25E32" w:rsidRDefault="00D25E32"/>
        </w:tc>
        <w:tc>
          <w:tcPr>
            <w:tcW w:w="1720" w:type="dxa"/>
            <w:tcBorders>
              <w:right w:val="single" w:sz="8" w:space="0" w:color="auto"/>
            </w:tcBorders>
            <w:vAlign w:val="bottom"/>
          </w:tcPr>
          <w:p w:rsidR="00D25E32" w:rsidRDefault="00D25E32"/>
        </w:tc>
        <w:tc>
          <w:tcPr>
            <w:tcW w:w="120" w:type="dxa"/>
            <w:vAlign w:val="bottom"/>
          </w:tcPr>
          <w:p w:rsidR="00D25E32" w:rsidRDefault="00D25E32"/>
        </w:tc>
        <w:tc>
          <w:tcPr>
            <w:tcW w:w="1740" w:type="dxa"/>
            <w:tcBorders>
              <w:right w:val="single" w:sz="8" w:space="0" w:color="auto"/>
            </w:tcBorders>
            <w:vAlign w:val="bottom"/>
          </w:tcPr>
          <w:p w:rsidR="00D25E32" w:rsidRDefault="00D25E32"/>
        </w:tc>
      </w:tr>
      <w:tr w:rsidR="00D25E32">
        <w:trPr>
          <w:trHeight w:val="276"/>
        </w:trPr>
        <w:tc>
          <w:tcPr>
            <w:tcW w:w="520" w:type="dxa"/>
            <w:tcBorders>
              <w:left w:val="single" w:sz="8" w:space="0" w:color="auto"/>
              <w:right w:val="single" w:sz="8" w:space="0" w:color="auto"/>
            </w:tcBorders>
            <w:vAlign w:val="bottom"/>
          </w:tcPr>
          <w:p w:rsidR="00D25E32" w:rsidRDefault="00D25E32">
            <w:pPr>
              <w:rPr>
                <w:sz w:val="24"/>
                <w:szCs w:val="24"/>
              </w:rPr>
            </w:pPr>
          </w:p>
        </w:tc>
        <w:tc>
          <w:tcPr>
            <w:tcW w:w="2980" w:type="dxa"/>
            <w:gridSpan w:val="3"/>
            <w:tcBorders>
              <w:right w:val="single" w:sz="8" w:space="0" w:color="auto"/>
            </w:tcBorders>
            <w:vAlign w:val="bottom"/>
          </w:tcPr>
          <w:p w:rsidR="00D25E32" w:rsidRDefault="00763226">
            <w:pPr>
              <w:ind w:left="100"/>
              <w:rPr>
                <w:sz w:val="20"/>
                <w:szCs w:val="20"/>
              </w:rPr>
            </w:pPr>
            <w:r>
              <w:rPr>
                <w:rFonts w:eastAsia="Times New Roman"/>
                <w:sz w:val="24"/>
                <w:szCs w:val="24"/>
              </w:rPr>
              <w:t>Обзор. Сложность</w:t>
            </w:r>
          </w:p>
        </w:tc>
        <w:tc>
          <w:tcPr>
            <w:tcW w:w="1620" w:type="dxa"/>
            <w:tcBorders>
              <w:right w:val="single" w:sz="8" w:space="0" w:color="auto"/>
            </w:tcBorders>
            <w:vAlign w:val="bottom"/>
          </w:tcPr>
          <w:p w:rsidR="00D25E32" w:rsidRDefault="00D25E32">
            <w:pPr>
              <w:rPr>
                <w:sz w:val="24"/>
                <w:szCs w:val="24"/>
              </w:rPr>
            </w:pPr>
          </w:p>
        </w:tc>
        <w:tc>
          <w:tcPr>
            <w:tcW w:w="1300" w:type="dxa"/>
            <w:tcBorders>
              <w:right w:val="single" w:sz="8" w:space="0" w:color="auto"/>
            </w:tcBorders>
            <w:vAlign w:val="bottom"/>
          </w:tcPr>
          <w:p w:rsidR="00D25E32" w:rsidRDefault="00D25E32">
            <w:pPr>
              <w:rPr>
                <w:sz w:val="24"/>
                <w:szCs w:val="24"/>
              </w:rPr>
            </w:pPr>
          </w:p>
        </w:tc>
        <w:tc>
          <w:tcPr>
            <w:tcW w:w="1720" w:type="dxa"/>
            <w:tcBorders>
              <w:right w:val="single" w:sz="8" w:space="0" w:color="auto"/>
            </w:tcBorders>
            <w:vAlign w:val="bottom"/>
          </w:tcPr>
          <w:p w:rsidR="00D25E32" w:rsidRDefault="00D25E32">
            <w:pPr>
              <w:rPr>
                <w:sz w:val="24"/>
                <w:szCs w:val="24"/>
              </w:rPr>
            </w:pPr>
          </w:p>
        </w:tc>
        <w:tc>
          <w:tcPr>
            <w:tcW w:w="120" w:type="dxa"/>
            <w:vAlign w:val="bottom"/>
          </w:tcPr>
          <w:p w:rsidR="00D25E32" w:rsidRDefault="00D25E32">
            <w:pPr>
              <w:rPr>
                <w:sz w:val="24"/>
                <w:szCs w:val="24"/>
              </w:rPr>
            </w:pPr>
          </w:p>
        </w:tc>
        <w:tc>
          <w:tcPr>
            <w:tcW w:w="1740" w:type="dxa"/>
            <w:tcBorders>
              <w:right w:val="single" w:sz="8" w:space="0" w:color="auto"/>
            </w:tcBorders>
            <w:vAlign w:val="bottom"/>
          </w:tcPr>
          <w:p w:rsidR="00D25E32" w:rsidRDefault="00D25E32">
            <w:pPr>
              <w:rPr>
                <w:sz w:val="24"/>
                <w:szCs w:val="24"/>
              </w:rPr>
            </w:pPr>
          </w:p>
        </w:tc>
      </w:tr>
      <w:tr w:rsidR="00D25E32">
        <w:trPr>
          <w:trHeight w:val="276"/>
        </w:trPr>
        <w:tc>
          <w:tcPr>
            <w:tcW w:w="520" w:type="dxa"/>
            <w:tcBorders>
              <w:left w:val="single" w:sz="8" w:space="0" w:color="auto"/>
              <w:right w:val="single" w:sz="8" w:space="0" w:color="auto"/>
            </w:tcBorders>
            <w:vAlign w:val="bottom"/>
          </w:tcPr>
          <w:p w:rsidR="00D25E32" w:rsidRDefault="00D25E32">
            <w:pPr>
              <w:rPr>
                <w:sz w:val="24"/>
                <w:szCs w:val="24"/>
              </w:rPr>
            </w:pPr>
          </w:p>
        </w:tc>
        <w:tc>
          <w:tcPr>
            <w:tcW w:w="2980" w:type="dxa"/>
            <w:gridSpan w:val="3"/>
            <w:tcBorders>
              <w:right w:val="single" w:sz="8" w:space="0" w:color="auto"/>
            </w:tcBorders>
            <w:vAlign w:val="bottom"/>
          </w:tcPr>
          <w:p w:rsidR="00D25E32" w:rsidRDefault="00763226">
            <w:pPr>
              <w:ind w:left="100"/>
              <w:rPr>
                <w:sz w:val="20"/>
                <w:szCs w:val="20"/>
              </w:rPr>
            </w:pPr>
            <w:r>
              <w:rPr>
                <w:rFonts w:eastAsia="Times New Roman"/>
                <w:sz w:val="24"/>
                <w:szCs w:val="24"/>
              </w:rPr>
              <w:t>творческих поисков и</w:t>
            </w:r>
          </w:p>
        </w:tc>
        <w:tc>
          <w:tcPr>
            <w:tcW w:w="1620" w:type="dxa"/>
            <w:tcBorders>
              <w:right w:val="single" w:sz="8" w:space="0" w:color="auto"/>
            </w:tcBorders>
            <w:vAlign w:val="bottom"/>
          </w:tcPr>
          <w:p w:rsidR="00D25E32" w:rsidRDefault="00D25E32">
            <w:pPr>
              <w:rPr>
                <w:sz w:val="24"/>
                <w:szCs w:val="24"/>
              </w:rPr>
            </w:pPr>
          </w:p>
        </w:tc>
        <w:tc>
          <w:tcPr>
            <w:tcW w:w="1300" w:type="dxa"/>
            <w:tcBorders>
              <w:right w:val="single" w:sz="8" w:space="0" w:color="auto"/>
            </w:tcBorders>
            <w:vAlign w:val="bottom"/>
          </w:tcPr>
          <w:p w:rsidR="00D25E32" w:rsidRDefault="00D25E32">
            <w:pPr>
              <w:rPr>
                <w:sz w:val="24"/>
                <w:szCs w:val="24"/>
              </w:rPr>
            </w:pPr>
          </w:p>
        </w:tc>
        <w:tc>
          <w:tcPr>
            <w:tcW w:w="1720" w:type="dxa"/>
            <w:tcBorders>
              <w:right w:val="single" w:sz="8" w:space="0" w:color="auto"/>
            </w:tcBorders>
            <w:vAlign w:val="bottom"/>
          </w:tcPr>
          <w:p w:rsidR="00D25E32" w:rsidRDefault="00D25E32">
            <w:pPr>
              <w:rPr>
                <w:sz w:val="24"/>
                <w:szCs w:val="24"/>
              </w:rPr>
            </w:pPr>
          </w:p>
        </w:tc>
        <w:tc>
          <w:tcPr>
            <w:tcW w:w="120" w:type="dxa"/>
            <w:vAlign w:val="bottom"/>
          </w:tcPr>
          <w:p w:rsidR="00D25E32" w:rsidRDefault="00D25E32">
            <w:pPr>
              <w:rPr>
                <w:sz w:val="24"/>
                <w:szCs w:val="24"/>
              </w:rPr>
            </w:pPr>
          </w:p>
        </w:tc>
        <w:tc>
          <w:tcPr>
            <w:tcW w:w="1740" w:type="dxa"/>
            <w:tcBorders>
              <w:right w:val="single" w:sz="8" w:space="0" w:color="auto"/>
            </w:tcBorders>
            <w:vAlign w:val="bottom"/>
          </w:tcPr>
          <w:p w:rsidR="00D25E32" w:rsidRDefault="00D25E32">
            <w:pPr>
              <w:rPr>
                <w:sz w:val="24"/>
                <w:szCs w:val="24"/>
              </w:rPr>
            </w:pPr>
          </w:p>
        </w:tc>
      </w:tr>
      <w:tr w:rsidR="00D25E32">
        <w:trPr>
          <w:trHeight w:val="276"/>
        </w:trPr>
        <w:tc>
          <w:tcPr>
            <w:tcW w:w="520" w:type="dxa"/>
            <w:tcBorders>
              <w:left w:val="single" w:sz="8" w:space="0" w:color="auto"/>
              <w:right w:val="single" w:sz="8" w:space="0" w:color="auto"/>
            </w:tcBorders>
            <w:vAlign w:val="bottom"/>
          </w:tcPr>
          <w:p w:rsidR="00D25E32" w:rsidRDefault="00D25E32">
            <w:pPr>
              <w:rPr>
                <w:sz w:val="24"/>
                <w:szCs w:val="24"/>
              </w:rPr>
            </w:pPr>
          </w:p>
        </w:tc>
        <w:tc>
          <w:tcPr>
            <w:tcW w:w="2980" w:type="dxa"/>
            <w:gridSpan w:val="3"/>
            <w:tcBorders>
              <w:right w:val="single" w:sz="8" w:space="0" w:color="auto"/>
            </w:tcBorders>
            <w:vAlign w:val="bottom"/>
          </w:tcPr>
          <w:p w:rsidR="00D25E32" w:rsidRDefault="00763226">
            <w:pPr>
              <w:ind w:left="100"/>
              <w:rPr>
                <w:sz w:val="20"/>
                <w:szCs w:val="20"/>
              </w:rPr>
            </w:pPr>
            <w:r>
              <w:rPr>
                <w:rFonts w:eastAsia="Times New Roman"/>
                <w:sz w:val="24"/>
                <w:szCs w:val="24"/>
              </w:rPr>
              <w:t>писательских судеб в 30-</w:t>
            </w:r>
          </w:p>
        </w:tc>
        <w:tc>
          <w:tcPr>
            <w:tcW w:w="1620" w:type="dxa"/>
            <w:tcBorders>
              <w:right w:val="single" w:sz="8" w:space="0" w:color="auto"/>
            </w:tcBorders>
            <w:vAlign w:val="bottom"/>
          </w:tcPr>
          <w:p w:rsidR="00D25E32" w:rsidRDefault="00D25E32">
            <w:pPr>
              <w:rPr>
                <w:sz w:val="24"/>
                <w:szCs w:val="24"/>
              </w:rPr>
            </w:pPr>
          </w:p>
        </w:tc>
        <w:tc>
          <w:tcPr>
            <w:tcW w:w="1300" w:type="dxa"/>
            <w:tcBorders>
              <w:right w:val="single" w:sz="8" w:space="0" w:color="auto"/>
            </w:tcBorders>
            <w:vAlign w:val="bottom"/>
          </w:tcPr>
          <w:p w:rsidR="00D25E32" w:rsidRDefault="00D25E32">
            <w:pPr>
              <w:rPr>
                <w:sz w:val="24"/>
                <w:szCs w:val="24"/>
              </w:rPr>
            </w:pPr>
          </w:p>
        </w:tc>
        <w:tc>
          <w:tcPr>
            <w:tcW w:w="1720" w:type="dxa"/>
            <w:tcBorders>
              <w:right w:val="single" w:sz="8" w:space="0" w:color="auto"/>
            </w:tcBorders>
            <w:vAlign w:val="bottom"/>
          </w:tcPr>
          <w:p w:rsidR="00D25E32" w:rsidRDefault="00D25E32">
            <w:pPr>
              <w:rPr>
                <w:sz w:val="24"/>
                <w:szCs w:val="24"/>
              </w:rPr>
            </w:pPr>
          </w:p>
        </w:tc>
        <w:tc>
          <w:tcPr>
            <w:tcW w:w="120" w:type="dxa"/>
            <w:vAlign w:val="bottom"/>
          </w:tcPr>
          <w:p w:rsidR="00D25E32" w:rsidRDefault="00D25E32">
            <w:pPr>
              <w:rPr>
                <w:sz w:val="24"/>
                <w:szCs w:val="24"/>
              </w:rPr>
            </w:pPr>
          </w:p>
        </w:tc>
        <w:tc>
          <w:tcPr>
            <w:tcW w:w="1740" w:type="dxa"/>
            <w:tcBorders>
              <w:right w:val="single" w:sz="8" w:space="0" w:color="auto"/>
            </w:tcBorders>
            <w:vAlign w:val="bottom"/>
          </w:tcPr>
          <w:p w:rsidR="00D25E32" w:rsidRDefault="00D25E32">
            <w:pPr>
              <w:rPr>
                <w:sz w:val="24"/>
                <w:szCs w:val="24"/>
              </w:rPr>
            </w:pPr>
          </w:p>
        </w:tc>
      </w:tr>
      <w:tr w:rsidR="00D25E32">
        <w:trPr>
          <w:trHeight w:val="281"/>
        </w:trPr>
        <w:tc>
          <w:tcPr>
            <w:tcW w:w="520" w:type="dxa"/>
            <w:tcBorders>
              <w:left w:val="single" w:sz="8" w:space="0" w:color="auto"/>
              <w:bottom w:val="single" w:sz="8" w:space="0" w:color="auto"/>
              <w:right w:val="single" w:sz="8" w:space="0" w:color="auto"/>
            </w:tcBorders>
            <w:vAlign w:val="bottom"/>
          </w:tcPr>
          <w:p w:rsidR="00D25E32" w:rsidRDefault="00D25E32">
            <w:pPr>
              <w:rPr>
                <w:sz w:val="24"/>
                <w:szCs w:val="24"/>
              </w:rPr>
            </w:pPr>
          </w:p>
        </w:tc>
        <w:tc>
          <w:tcPr>
            <w:tcW w:w="1300" w:type="dxa"/>
            <w:tcBorders>
              <w:bottom w:val="single" w:sz="8" w:space="0" w:color="auto"/>
            </w:tcBorders>
            <w:vAlign w:val="bottom"/>
          </w:tcPr>
          <w:p w:rsidR="00D25E32" w:rsidRDefault="00763226">
            <w:pPr>
              <w:ind w:left="100"/>
              <w:rPr>
                <w:sz w:val="20"/>
                <w:szCs w:val="20"/>
              </w:rPr>
            </w:pPr>
            <w:proofErr w:type="spellStart"/>
            <w:r>
              <w:rPr>
                <w:rFonts w:eastAsia="Times New Roman"/>
                <w:sz w:val="24"/>
                <w:szCs w:val="24"/>
              </w:rPr>
              <w:t>ые</w:t>
            </w:r>
            <w:proofErr w:type="spellEnd"/>
            <w:r>
              <w:rPr>
                <w:rFonts w:eastAsia="Times New Roman"/>
                <w:sz w:val="24"/>
                <w:szCs w:val="24"/>
              </w:rPr>
              <w:t xml:space="preserve"> годы</w:t>
            </w:r>
          </w:p>
        </w:tc>
        <w:tc>
          <w:tcPr>
            <w:tcW w:w="440" w:type="dxa"/>
            <w:tcBorders>
              <w:bottom w:val="single" w:sz="8" w:space="0" w:color="auto"/>
            </w:tcBorders>
            <w:vAlign w:val="bottom"/>
          </w:tcPr>
          <w:p w:rsidR="00D25E32" w:rsidRDefault="00D25E32">
            <w:pPr>
              <w:rPr>
                <w:sz w:val="24"/>
                <w:szCs w:val="24"/>
              </w:rPr>
            </w:pPr>
          </w:p>
        </w:tc>
        <w:tc>
          <w:tcPr>
            <w:tcW w:w="1240" w:type="dxa"/>
            <w:tcBorders>
              <w:bottom w:val="single" w:sz="8" w:space="0" w:color="auto"/>
              <w:right w:val="single" w:sz="8" w:space="0" w:color="auto"/>
            </w:tcBorders>
            <w:vAlign w:val="bottom"/>
          </w:tcPr>
          <w:p w:rsidR="00D25E32" w:rsidRDefault="00D25E32">
            <w:pPr>
              <w:rPr>
                <w:sz w:val="24"/>
                <w:szCs w:val="24"/>
              </w:rPr>
            </w:pPr>
          </w:p>
        </w:tc>
        <w:tc>
          <w:tcPr>
            <w:tcW w:w="1620" w:type="dxa"/>
            <w:tcBorders>
              <w:bottom w:val="single" w:sz="8" w:space="0" w:color="auto"/>
              <w:right w:val="single" w:sz="8" w:space="0" w:color="auto"/>
            </w:tcBorders>
            <w:vAlign w:val="bottom"/>
          </w:tcPr>
          <w:p w:rsidR="00D25E32" w:rsidRDefault="00D25E32">
            <w:pPr>
              <w:rPr>
                <w:sz w:val="24"/>
                <w:szCs w:val="24"/>
              </w:rPr>
            </w:pPr>
          </w:p>
        </w:tc>
        <w:tc>
          <w:tcPr>
            <w:tcW w:w="1300" w:type="dxa"/>
            <w:tcBorders>
              <w:bottom w:val="single" w:sz="8" w:space="0" w:color="auto"/>
              <w:right w:val="single" w:sz="8" w:space="0" w:color="auto"/>
            </w:tcBorders>
            <w:vAlign w:val="bottom"/>
          </w:tcPr>
          <w:p w:rsidR="00D25E32" w:rsidRDefault="00D25E32">
            <w:pPr>
              <w:rPr>
                <w:sz w:val="24"/>
                <w:szCs w:val="24"/>
              </w:rPr>
            </w:pPr>
          </w:p>
        </w:tc>
        <w:tc>
          <w:tcPr>
            <w:tcW w:w="1720" w:type="dxa"/>
            <w:tcBorders>
              <w:bottom w:val="single" w:sz="8" w:space="0" w:color="auto"/>
              <w:right w:val="single" w:sz="8" w:space="0" w:color="auto"/>
            </w:tcBorders>
            <w:vAlign w:val="bottom"/>
          </w:tcPr>
          <w:p w:rsidR="00D25E32" w:rsidRDefault="00D25E32">
            <w:pPr>
              <w:rPr>
                <w:sz w:val="24"/>
                <w:szCs w:val="24"/>
              </w:rPr>
            </w:pPr>
          </w:p>
        </w:tc>
        <w:tc>
          <w:tcPr>
            <w:tcW w:w="120" w:type="dxa"/>
            <w:tcBorders>
              <w:bottom w:val="single" w:sz="8" w:space="0" w:color="auto"/>
            </w:tcBorders>
            <w:vAlign w:val="bottom"/>
          </w:tcPr>
          <w:p w:rsidR="00D25E32" w:rsidRDefault="00D25E32">
            <w:pPr>
              <w:rPr>
                <w:sz w:val="24"/>
                <w:szCs w:val="24"/>
              </w:rPr>
            </w:pPr>
          </w:p>
        </w:tc>
        <w:tc>
          <w:tcPr>
            <w:tcW w:w="1740" w:type="dxa"/>
            <w:tcBorders>
              <w:bottom w:val="single" w:sz="8" w:space="0" w:color="auto"/>
              <w:right w:val="single" w:sz="8" w:space="0" w:color="auto"/>
            </w:tcBorders>
            <w:vAlign w:val="bottom"/>
          </w:tcPr>
          <w:p w:rsidR="00D25E32" w:rsidRDefault="00D25E32">
            <w:pPr>
              <w:rPr>
                <w:sz w:val="24"/>
                <w:szCs w:val="24"/>
              </w:rPr>
            </w:pPr>
          </w:p>
        </w:tc>
      </w:tr>
      <w:tr w:rsidR="00D25E32">
        <w:trPr>
          <w:trHeight w:val="266"/>
        </w:trPr>
        <w:tc>
          <w:tcPr>
            <w:tcW w:w="520" w:type="dxa"/>
            <w:tcBorders>
              <w:left w:val="single" w:sz="8" w:space="0" w:color="auto"/>
              <w:bottom w:val="single" w:sz="8" w:space="0" w:color="auto"/>
              <w:right w:val="single" w:sz="8" w:space="0" w:color="auto"/>
            </w:tcBorders>
            <w:vAlign w:val="bottom"/>
          </w:tcPr>
          <w:p w:rsidR="00D25E32" w:rsidRDefault="00D25E32">
            <w:pPr>
              <w:rPr>
                <w:sz w:val="23"/>
                <w:szCs w:val="23"/>
              </w:rPr>
            </w:pPr>
          </w:p>
        </w:tc>
        <w:tc>
          <w:tcPr>
            <w:tcW w:w="1740" w:type="dxa"/>
            <w:gridSpan w:val="2"/>
            <w:tcBorders>
              <w:bottom w:val="single" w:sz="8" w:space="0" w:color="auto"/>
            </w:tcBorders>
            <w:vAlign w:val="bottom"/>
          </w:tcPr>
          <w:p w:rsidR="00D25E32" w:rsidRDefault="00763226">
            <w:pPr>
              <w:spacing w:line="264" w:lineRule="exact"/>
              <w:ind w:left="100"/>
              <w:rPr>
                <w:sz w:val="20"/>
                <w:szCs w:val="20"/>
              </w:rPr>
            </w:pPr>
            <w:r>
              <w:rPr>
                <w:rFonts w:eastAsia="Times New Roman"/>
                <w:sz w:val="24"/>
                <w:szCs w:val="24"/>
              </w:rPr>
              <w:t>. М.А.Булгаков</w:t>
            </w:r>
          </w:p>
        </w:tc>
        <w:tc>
          <w:tcPr>
            <w:tcW w:w="1240" w:type="dxa"/>
            <w:tcBorders>
              <w:bottom w:val="single" w:sz="8" w:space="0" w:color="auto"/>
              <w:right w:val="single" w:sz="8" w:space="0" w:color="auto"/>
            </w:tcBorders>
            <w:vAlign w:val="bottom"/>
          </w:tcPr>
          <w:p w:rsidR="00D25E32" w:rsidRDefault="00D25E32">
            <w:pPr>
              <w:rPr>
                <w:sz w:val="23"/>
                <w:szCs w:val="23"/>
              </w:rPr>
            </w:pPr>
          </w:p>
        </w:tc>
        <w:tc>
          <w:tcPr>
            <w:tcW w:w="1620" w:type="dxa"/>
            <w:tcBorders>
              <w:bottom w:val="single" w:sz="8" w:space="0" w:color="auto"/>
              <w:right w:val="single" w:sz="8" w:space="0" w:color="auto"/>
            </w:tcBorders>
            <w:vAlign w:val="bottom"/>
          </w:tcPr>
          <w:p w:rsidR="00D25E32" w:rsidRDefault="00763226">
            <w:pPr>
              <w:spacing w:line="264" w:lineRule="exact"/>
              <w:jc w:val="center"/>
              <w:rPr>
                <w:sz w:val="20"/>
                <w:szCs w:val="20"/>
              </w:rPr>
            </w:pPr>
            <w:r>
              <w:rPr>
                <w:rFonts w:eastAsia="Times New Roman"/>
                <w:w w:val="99"/>
                <w:sz w:val="24"/>
                <w:szCs w:val="24"/>
              </w:rPr>
              <w:t>7</w:t>
            </w:r>
          </w:p>
        </w:tc>
        <w:tc>
          <w:tcPr>
            <w:tcW w:w="1300" w:type="dxa"/>
            <w:tcBorders>
              <w:bottom w:val="single" w:sz="8" w:space="0" w:color="auto"/>
              <w:right w:val="single" w:sz="8" w:space="0" w:color="auto"/>
            </w:tcBorders>
            <w:vAlign w:val="bottom"/>
          </w:tcPr>
          <w:p w:rsidR="00D25E32" w:rsidRDefault="00D25E32">
            <w:pPr>
              <w:rPr>
                <w:sz w:val="23"/>
                <w:szCs w:val="23"/>
              </w:rPr>
            </w:pPr>
          </w:p>
        </w:tc>
        <w:tc>
          <w:tcPr>
            <w:tcW w:w="1720" w:type="dxa"/>
            <w:tcBorders>
              <w:bottom w:val="single" w:sz="8" w:space="0" w:color="auto"/>
              <w:right w:val="single" w:sz="8" w:space="0" w:color="auto"/>
            </w:tcBorders>
            <w:vAlign w:val="bottom"/>
          </w:tcPr>
          <w:p w:rsidR="00D25E32" w:rsidRDefault="00D25E32">
            <w:pPr>
              <w:rPr>
                <w:sz w:val="23"/>
                <w:szCs w:val="23"/>
              </w:rPr>
            </w:pPr>
          </w:p>
        </w:tc>
        <w:tc>
          <w:tcPr>
            <w:tcW w:w="120" w:type="dxa"/>
            <w:tcBorders>
              <w:bottom w:val="single" w:sz="8" w:space="0" w:color="auto"/>
            </w:tcBorders>
            <w:vAlign w:val="bottom"/>
          </w:tcPr>
          <w:p w:rsidR="00D25E32" w:rsidRDefault="00D25E32">
            <w:pPr>
              <w:rPr>
                <w:sz w:val="23"/>
                <w:szCs w:val="23"/>
              </w:rPr>
            </w:pPr>
          </w:p>
        </w:tc>
        <w:tc>
          <w:tcPr>
            <w:tcW w:w="1740" w:type="dxa"/>
            <w:tcBorders>
              <w:bottom w:val="single" w:sz="8" w:space="0" w:color="auto"/>
              <w:right w:val="single" w:sz="8" w:space="0" w:color="auto"/>
            </w:tcBorders>
            <w:vAlign w:val="bottom"/>
          </w:tcPr>
          <w:p w:rsidR="00D25E32" w:rsidRDefault="00D25E32">
            <w:pPr>
              <w:rPr>
                <w:sz w:val="23"/>
                <w:szCs w:val="23"/>
              </w:rPr>
            </w:pPr>
          </w:p>
        </w:tc>
      </w:tr>
      <w:tr w:rsidR="00D25E32">
        <w:trPr>
          <w:trHeight w:val="266"/>
        </w:trPr>
        <w:tc>
          <w:tcPr>
            <w:tcW w:w="520" w:type="dxa"/>
            <w:tcBorders>
              <w:left w:val="single" w:sz="8" w:space="0" w:color="auto"/>
              <w:bottom w:val="single" w:sz="8" w:space="0" w:color="auto"/>
              <w:right w:val="single" w:sz="8" w:space="0" w:color="auto"/>
            </w:tcBorders>
            <w:vAlign w:val="bottom"/>
          </w:tcPr>
          <w:p w:rsidR="00D25E32" w:rsidRDefault="00D25E32">
            <w:pPr>
              <w:rPr>
                <w:sz w:val="23"/>
                <w:szCs w:val="23"/>
              </w:rPr>
            </w:pPr>
          </w:p>
        </w:tc>
        <w:tc>
          <w:tcPr>
            <w:tcW w:w="1740" w:type="dxa"/>
            <w:gridSpan w:val="2"/>
            <w:tcBorders>
              <w:bottom w:val="single" w:sz="8" w:space="0" w:color="auto"/>
            </w:tcBorders>
            <w:vAlign w:val="bottom"/>
          </w:tcPr>
          <w:p w:rsidR="00D25E32" w:rsidRDefault="00763226">
            <w:pPr>
              <w:spacing w:line="264" w:lineRule="exact"/>
              <w:ind w:left="100"/>
              <w:rPr>
                <w:sz w:val="20"/>
                <w:szCs w:val="20"/>
              </w:rPr>
            </w:pPr>
            <w:r>
              <w:rPr>
                <w:rFonts w:eastAsia="Times New Roman"/>
                <w:sz w:val="24"/>
                <w:szCs w:val="24"/>
              </w:rPr>
              <w:t>А.А.Ахматова</w:t>
            </w:r>
          </w:p>
        </w:tc>
        <w:tc>
          <w:tcPr>
            <w:tcW w:w="1240" w:type="dxa"/>
            <w:tcBorders>
              <w:bottom w:val="single" w:sz="8" w:space="0" w:color="auto"/>
              <w:right w:val="single" w:sz="8" w:space="0" w:color="auto"/>
            </w:tcBorders>
            <w:vAlign w:val="bottom"/>
          </w:tcPr>
          <w:p w:rsidR="00D25E32" w:rsidRDefault="00D25E32">
            <w:pPr>
              <w:rPr>
                <w:sz w:val="23"/>
                <w:szCs w:val="23"/>
              </w:rPr>
            </w:pPr>
          </w:p>
        </w:tc>
        <w:tc>
          <w:tcPr>
            <w:tcW w:w="1620" w:type="dxa"/>
            <w:tcBorders>
              <w:bottom w:val="single" w:sz="8" w:space="0" w:color="auto"/>
              <w:right w:val="single" w:sz="8" w:space="0" w:color="auto"/>
            </w:tcBorders>
            <w:vAlign w:val="bottom"/>
          </w:tcPr>
          <w:p w:rsidR="00D25E32" w:rsidRDefault="00763226">
            <w:pPr>
              <w:spacing w:line="264" w:lineRule="exact"/>
              <w:jc w:val="center"/>
              <w:rPr>
                <w:sz w:val="20"/>
                <w:szCs w:val="20"/>
              </w:rPr>
            </w:pPr>
            <w:r>
              <w:rPr>
                <w:rFonts w:eastAsia="Times New Roman"/>
                <w:w w:val="99"/>
                <w:sz w:val="24"/>
                <w:szCs w:val="24"/>
              </w:rPr>
              <w:t>8</w:t>
            </w:r>
          </w:p>
        </w:tc>
        <w:tc>
          <w:tcPr>
            <w:tcW w:w="1300" w:type="dxa"/>
            <w:tcBorders>
              <w:bottom w:val="single" w:sz="8" w:space="0" w:color="auto"/>
              <w:right w:val="single" w:sz="8" w:space="0" w:color="auto"/>
            </w:tcBorders>
            <w:vAlign w:val="bottom"/>
          </w:tcPr>
          <w:p w:rsidR="00D25E32" w:rsidRDefault="00D25E32">
            <w:pPr>
              <w:rPr>
                <w:sz w:val="23"/>
                <w:szCs w:val="23"/>
              </w:rPr>
            </w:pPr>
          </w:p>
        </w:tc>
        <w:tc>
          <w:tcPr>
            <w:tcW w:w="1720" w:type="dxa"/>
            <w:tcBorders>
              <w:bottom w:val="single" w:sz="8" w:space="0" w:color="auto"/>
              <w:right w:val="single" w:sz="8" w:space="0" w:color="auto"/>
            </w:tcBorders>
            <w:vAlign w:val="bottom"/>
          </w:tcPr>
          <w:p w:rsidR="00D25E32" w:rsidRDefault="00D25E32">
            <w:pPr>
              <w:rPr>
                <w:sz w:val="23"/>
                <w:szCs w:val="23"/>
              </w:rPr>
            </w:pPr>
          </w:p>
        </w:tc>
        <w:tc>
          <w:tcPr>
            <w:tcW w:w="120" w:type="dxa"/>
            <w:tcBorders>
              <w:bottom w:val="single" w:sz="8" w:space="0" w:color="auto"/>
            </w:tcBorders>
            <w:vAlign w:val="bottom"/>
          </w:tcPr>
          <w:p w:rsidR="00D25E32" w:rsidRDefault="00D25E32">
            <w:pPr>
              <w:rPr>
                <w:sz w:val="23"/>
                <w:szCs w:val="23"/>
              </w:rPr>
            </w:pPr>
          </w:p>
        </w:tc>
        <w:tc>
          <w:tcPr>
            <w:tcW w:w="1740" w:type="dxa"/>
            <w:tcBorders>
              <w:bottom w:val="single" w:sz="8" w:space="0" w:color="auto"/>
              <w:right w:val="single" w:sz="8" w:space="0" w:color="auto"/>
            </w:tcBorders>
            <w:vAlign w:val="bottom"/>
          </w:tcPr>
          <w:p w:rsidR="00D25E32" w:rsidRDefault="00D25E32">
            <w:pPr>
              <w:rPr>
                <w:sz w:val="23"/>
                <w:szCs w:val="23"/>
              </w:rPr>
            </w:pPr>
          </w:p>
        </w:tc>
      </w:tr>
      <w:tr w:rsidR="00D25E32">
        <w:trPr>
          <w:trHeight w:val="266"/>
        </w:trPr>
        <w:tc>
          <w:tcPr>
            <w:tcW w:w="520" w:type="dxa"/>
            <w:tcBorders>
              <w:left w:val="single" w:sz="8" w:space="0" w:color="auto"/>
              <w:bottom w:val="single" w:sz="8" w:space="0" w:color="auto"/>
              <w:right w:val="single" w:sz="8" w:space="0" w:color="auto"/>
            </w:tcBorders>
            <w:vAlign w:val="bottom"/>
          </w:tcPr>
          <w:p w:rsidR="00D25E32" w:rsidRDefault="00D25E32">
            <w:pPr>
              <w:rPr>
                <w:sz w:val="23"/>
                <w:szCs w:val="23"/>
              </w:rPr>
            </w:pPr>
          </w:p>
        </w:tc>
        <w:tc>
          <w:tcPr>
            <w:tcW w:w="1740" w:type="dxa"/>
            <w:gridSpan w:val="2"/>
            <w:tcBorders>
              <w:bottom w:val="single" w:sz="8" w:space="0" w:color="auto"/>
            </w:tcBorders>
            <w:vAlign w:val="bottom"/>
          </w:tcPr>
          <w:p w:rsidR="00D25E32" w:rsidRDefault="00763226">
            <w:pPr>
              <w:spacing w:line="264" w:lineRule="exact"/>
              <w:ind w:left="100"/>
              <w:rPr>
                <w:sz w:val="20"/>
                <w:szCs w:val="20"/>
              </w:rPr>
            </w:pPr>
            <w:r>
              <w:rPr>
                <w:rFonts w:eastAsia="Times New Roman"/>
                <w:sz w:val="24"/>
                <w:szCs w:val="24"/>
              </w:rPr>
              <w:t>М. Цветаева</w:t>
            </w:r>
          </w:p>
        </w:tc>
        <w:tc>
          <w:tcPr>
            <w:tcW w:w="1240" w:type="dxa"/>
            <w:tcBorders>
              <w:bottom w:val="single" w:sz="8" w:space="0" w:color="auto"/>
              <w:right w:val="single" w:sz="8" w:space="0" w:color="auto"/>
            </w:tcBorders>
            <w:vAlign w:val="bottom"/>
          </w:tcPr>
          <w:p w:rsidR="00D25E32" w:rsidRDefault="00D25E32">
            <w:pPr>
              <w:rPr>
                <w:sz w:val="23"/>
                <w:szCs w:val="23"/>
              </w:rPr>
            </w:pPr>
          </w:p>
        </w:tc>
        <w:tc>
          <w:tcPr>
            <w:tcW w:w="1620" w:type="dxa"/>
            <w:tcBorders>
              <w:bottom w:val="single" w:sz="8" w:space="0" w:color="auto"/>
              <w:right w:val="single" w:sz="8" w:space="0" w:color="auto"/>
            </w:tcBorders>
            <w:vAlign w:val="bottom"/>
          </w:tcPr>
          <w:p w:rsidR="00D25E32" w:rsidRDefault="00763226">
            <w:pPr>
              <w:spacing w:line="264" w:lineRule="exact"/>
              <w:jc w:val="center"/>
              <w:rPr>
                <w:sz w:val="20"/>
                <w:szCs w:val="20"/>
              </w:rPr>
            </w:pPr>
            <w:r>
              <w:rPr>
                <w:rFonts w:eastAsia="Times New Roman"/>
                <w:w w:val="99"/>
                <w:sz w:val="24"/>
                <w:szCs w:val="24"/>
              </w:rPr>
              <w:t>2</w:t>
            </w:r>
          </w:p>
        </w:tc>
        <w:tc>
          <w:tcPr>
            <w:tcW w:w="1300" w:type="dxa"/>
            <w:tcBorders>
              <w:bottom w:val="single" w:sz="8" w:space="0" w:color="auto"/>
              <w:right w:val="single" w:sz="8" w:space="0" w:color="auto"/>
            </w:tcBorders>
            <w:vAlign w:val="bottom"/>
          </w:tcPr>
          <w:p w:rsidR="00D25E32" w:rsidRDefault="00D25E32">
            <w:pPr>
              <w:rPr>
                <w:sz w:val="23"/>
                <w:szCs w:val="23"/>
              </w:rPr>
            </w:pPr>
          </w:p>
        </w:tc>
        <w:tc>
          <w:tcPr>
            <w:tcW w:w="1720" w:type="dxa"/>
            <w:tcBorders>
              <w:bottom w:val="single" w:sz="8" w:space="0" w:color="auto"/>
              <w:right w:val="single" w:sz="8" w:space="0" w:color="auto"/>
            </w:tcBorders>
            <w:vAlign w:val="bottom"/>
          </w:tcPr>
          <w:p w:rsidR="00D25E32" w:rsidRDefault="00D25E32">
            <w:pPr>
              <w:rPr>
                <w:sz w:val="23"/>
                <w:szCs w:val="23"/>
              </w:rPr>
            </w:pPr>
          </w:p>
        </w:tc>
        <w:tc>
          <w:tcPr>
            <w:tcW w:w="120" w:type="dxa"/>
            <w:tcBorders>
              <w:bottom w:val="single" w:sz="8" w:space="0" w:color="auto"/>
            </w:tcBorders>
            <w:vAlign w:val="bottom"/>
          </w:tcPr>
          <w:p w:rsidR="00D25E32" w:rsidRDefault="00D25E32">
            <w:pPr>
              <w:rPr>
                <w:sz w:val="23"/>
                <w:szCs w:val="23"/>
              </w:rPr>
            </w:pPr>
          </w:p>
        </w:tc>
        <w:tc>
          <w:tcPr>
            <w:tcW w:w="1740" w:type="dxa"/>
            <w:tcBorders>
              <w:bottom w:val="single" w:sz="8" w:space="0" w:color="auto"/>
              <w:right w:val="single" w:sz="8" w:space="0" w:color="auto"/>
            </w:tcBorders>
            <w:vAlign w:val="bottom"/>
          </w:tcPr>
          <w:p w:rsidR="00D25E32" w:rsidRDefault="00D25E32">
            <w:pPr>
              <w:rPr>
                <w:sz w:val="23"/>
                <w:szCs w:val="23"/>
              </w:rPr>
            </w:pPr>
          </w:p>
        </w:tc>
      </w:tr>
      <w:tr w:rsidR="00D25E32">
        <w:trPr>
          <w:trHeight w:val="266"/>
        </w:trPr>
        <w:tc>
          <w:tcPr>
            <w:tcW w:w="520" w:type="dxa"/>
            <w:tcBorders>
              <w:left w:val="single" w:sz="8" w:space="0" w:color="auto"/>
              <w:bottom w:val="single" w:sz="8" w:space="0" w:color="auto"/>
              <w:right w:val="single" w:sz="8" w:space="0" w:color="auto"/>
            </w:tcBorders>
            <w:vAlign w:val="bottom"/>
          </w:tcPr>
          <w:p w:rsidR="00D25E32" w:rsidRDefault="00D25E32">
            <w:pPr>
              <w:rPr>
                <w:sz w:val="23"/>
                <w:szCs w:val="23"/>
              </w:rPr>
            </w:pPr>
          </w:p>
        </w:tc>
        <w:tc>
          <w:tcPr>
            <w:tcW w:w="1740" w:type="dxa"/>
            <w:gridSpan w:val="2"/>
            <w:tcBorders>
              <w:bottom w:val="single" w:sz="8" w:space="0" w:color="auto"/>
            </w:tcBorders>
            <w:vAlign w:val="bottom"/>
          </w:tcPr>
          <w:p w:rsidR="00D25E32" w:rsidRDefault="00763226">
            <w:pPr>
              <w:spacing w:line="264" w:lineRule="exact"/>
              <w:ind w:left="100"/>
              <w:rPr>
                <w:sz w:val="20"/>
                <w:szCs w:val="20"/>
              </w:rPr>
            </w:pPr>
            <w:r>
              <w:rPr>
                <w:rFonts w:eastAsia="Times New Roman"/>
                <w:sz w:val="24"/>
                <w:szCs w:val="24"/>
              </w:rPr>
              <w:t>М.А.Шолохов</w:t>
            </w:r>
          </w:p>
        </w:tc>
        <w:tc>
          <w:tcPr>
            <w:tcW w:w="1240" w:type="dxa"/>
            <w:tcBorders>
              <w:bottom w:val="single" w:sz="8" w:space="0" w:color="auto"/>
              <w:right w:val="single" w:sz="8" w:space="0" w:color="auto"/>
            </w:tcBorders>
            <w:vAlign w:val="bottom"/>
          </w:tcPr>
          <w:p w:rsidR="00D25E32" w:rsidRDefault="00D25E32">
            <w:pPr>
              <w:rPr>
                <w:sz w:val="23"/>
                <w:szCs w:val="23"/>
              </w:rPr>
            </w:pPr>
          </w:p>
        </w:tc>
        <w:tc>
          <w:tcPr>
            <w:tcW w:w="1620" w:type="dxa"/>
            <w:tcBorders>
              <w:bottom w:val="single" w:sz="8" w:space="0" w:color="auto"/>
              <w:right w:val="single" w:sz="8" w:space="0" w:color="auto"/>
            </w:tcBorders>
            <w:vAlign w:val="bottom"/>
          </w:tcPr>
          <w:p w:rsidR="00D25E32" w:rsidRDefault="00763226">
            <w:pPr>
              <w:spacing w:line="264" w:lineRule="exact"/>
              <w:jc w:val="center"/>
              <w:rPr>
                <w:sz w:val="20"/>
                <w:szCs w:val="20"/>
              </w:rPr>
            </w:pPr>
            <w:r>
              <w:rPr>
                <w:rFonts w:eastAsia="Times New Roman"/>
                <w:w w:val="99"/>
                <w:sz w:val="24"/>
                <w:szCs w:val="24"/>
              </w:rPr>
              <w:t>5</w:t>
            </w:r>
          </w:p>
        </w:tc>
        <w:tc>
          <w:tcPr>
            <w:tcW w:w="1300" w:type="dxa"/>
            <w:tcBorders>
              <w:bottom w:val="single" w:sz="8" w:space="0" w:color="auto"/>
              <w:right w:val="single" w:sz="8" w:space="0" w:color="auto"/>
            </w:tcBorders>
            <w:vAlign w:val="bottom"/>
          </w:tcPr>
          <w:p w:rsidR="00D25E32" w:rsidRDefault="00D25E32">
            <w:pPr>
              <w:rPr>
                <w:sz w:val="23"/>
                <w:szCs w:val="23"/>
              </w:rPr>
            </w:pPr>
          </w:p>
        </w:tc>
        <w:tc>
          <w:tcPr>
            <w:tcW w:w="1720" w:type="dxa"/>
            <w:tcBorders>
              <w:bottom w:val="single" w:sz="8" w:space="0" w:color="auto"/>
              <w:right w:val="single" w:sz="8" w:space="0" w:color="auto"/>
            </w:tcBorders>
            <w:vAlign w:val="bottom"/>
          </w:tcPr>
          <w:p w:rsidR="00D25E32" w:rsidRDefault="00D25E32">
            <w:pPr>
              <w:rPr>
                <w:sz w:val="23"/>
                <w:szCs w:val="23"/>
              </w:rPr>
            </w:pPr>
          </w:p>
        </w:tc>
        <w:tc>
          <w:tcPr>
            <w:tcW w:w="120" w:type="dxa"/>
            <w:tcBorders>
              <w:bottom w:val="single" w:sz="8" w:space="0" w:color="auto"/>
            </w:tcBorders>
            <w:vAlign w:val="bottom"/>
          </w:tcPr>
          <w:p w:rsidR="00D25E32" w:rsidRDefault="00D25E32">
            <w:pPr>
              <w:rPr>
                <w:sz w:val="23"/>
                <w:szCs w:val="23"/>
              </w:rPr>
            </w:pPr>
          </w:p>
        </w:tc>
        <w:tc>
          <w:tcPr>
            <w:tcW w:w="1740" w:type="dxa"/>
            <w:tcBorders>
              <w:bottom w:val="single" w:sz="8" w:space="0" w:color="auto"/>
              <w:right w:val="single" w:sz="8" w:space="0" w:color="auto"/>
            </w:tcBorders>
            <w:vAlign w:val="bottom"/>
          </w:tcPr>
          <w:p w:rsidR="00D25E32" w:rsidRDefault="00D25E32">
            <w:pPr>
              <w:rPr>
                <w:sz w:val="23"/>
                <w:szCs w:val="23"/>
              </w:rPr>
            </w:pPr>
          </w:p>
        </w:tc>
      </w:tr>
      <w:tr w:rsidR="00D25E32">
        <w:trPr>
          <w:trHeight w:val="261"/>
        </w:trPr>
        <w:tc>
          <w:tcPr>
            <w:tcW w:w="520" w:type="dxa"/>
            <w:tcBorders>
              <w:left w:val="single" w:sz="8" w:space="0" w:color="auto"/>
              <w:right w:val="single" w:sz="8" w:space="0" w:color="auto"/>
            </w:tcBorders>
            <w:vAlign w:val="bottom"/>
          </w:tcPr>
          <w:p w:rsidR="00D25E32" w:rsidRDefault="00D25E32"/>
        </w:tc>
        <w:tc>
          <w:tcPr>
            <w:tcW w:w="1300" w:type="dxa"/>
            <w:vAlign w:val="bottom"/>
          </w:tcPr>
          <w:p w:rsidR="00D25E32" w:rsidRDefault="00763226">
            <w:pPr>
              <w:spacing w:line="260" w:lineRule="exact"/>
              <w:ind w:left="100"/>
              <w:rPr>
                <w:sz w:val="20"/>
                <w:szCs w:val="20"/>
              </w:rPr>
            </w:pPr>
            <w:r>
              <w:rPr>
                <w:rFonts w:eastAsia="Times New Roman"/>
                <w:w w:val="99"/>
                <w:sz w:val="24"/>
                <w:szCs w:val="24"/>
              </w:rPr>
              <w:t>Литература</w:t>
            </w:r>
          </w:p>
        </w:tc>
        <w:tc>
          <w:tcPr>
            <w:tcW w:w="440" w:type="dxa"/>
            <w:vAlign w:val="bottom"/>
          </w:tcPr>
          <w:p w:rsidR="00D25E32" w:rsidRDefault="00D25E32"/>
        </w:tc>
        <w:tc>
          <w:tcPr>
            <w:tcW w:w="1240" w:type="dxa"/>
            <w:tcBorders>
              <w:right w:val="single" w:sz="8" w:space="0" w:color="auto"/>
            </w:tcBorders>
            <w:vAlign w:val="bottom"/>
          </w:tcPr>
          <w:p w:rsidR="00D25E32" w:rsidRDefault="00763226">
            <w:pPr>
              <w:spacing w:line="260" w:lineRule="exact"/>
              <w:ind w:right="20"/>
              <w:jc w:val="right"/>
              <w:rPr>
                <w:sz w:val="20"/>
                <w:szCs w:val="20"/>
              </w:rPr>
            </w:pPr>
            <w:r>
              <w:rPr>
                <w:rFonts w:eastAsia="Times New Roman"/>
                <w:sz w:val="24"/>
                <w:szCs w:val="24"/>
              </w:rPr>
              <w:t>периода</w:t>
            </w:r>
          </w:p>
        </w:tc>
        <w:tc>
          <w:tcPr>
            <w:tcW w:w="1620" w:type="dxa"/>
            <w:tcBorders>
              <w:right w:val="single" w:sz="8" w:space="0" w:color="auto"/>
            </w:tcBorders>
            <w:vAlign w:val="bottom"/>
          </w:tcPr>
          <w:p w:rsidR="00D25E32" w:rsidRDefault="00763226">
            <w:pPr>
              <w:spacing w:line="260" w:lineRule="exact"/>
              <w:jc w:val="center"/>
              <w:rPr>
                <w:sz w:val="20"/>
                <w:szCs w:val="20"/>
              </w:rPr>
            </w:pPr>
            <w:r>
              <w:rPr>
                <w:rFonts w:eastAsia="Times New Roman"/>
                <w:w w:val="99"/>
                <w:sz w:val="24"/>
                <w:szCs w:val="24"/>
              </w:rPr>
              <w:t>2</w:t>
            </w:r>
          </w:p>
        </w:tc>
        <w:tc>
          <w:tcPr>
            <w:tcW w:w="1300" w:type="dxa"/>
            <w:tcBorders>
              <w:right w:val="single" w:sz="8" w:space="0" w:color="auto"/>
            </w:tcBorders>
            <w:vAlign w:val="bottom"/>
          </w:tcPr>
          <w:p w:rsidR="00D25E32" w:rsidRDefault="00D25E32"/>
        </w:tc>
        <w:tc>
          <w:tcPr>
            <w:tcW w:w="1720" w:type="dxa"/>
            <w:tcBorders>
              <w:right w:val="single" w:sz="8" w:space="0" w:color="auto"/>
            </w:tcBorders>
            <w:vAlign w:val="bottom"/>
          </w:tcPr>
          <w:p w:rsidR="00D25E32" w:rsidRDefault="00D25E32"/>
        </w:tc>
        <w:tc>
          <w:tcPr>
            <w:tcW w:w="120" w:type="dxa"/>
            <w:vAlign w:val="bottom"/>
          </w:tcPr>
          <w:p w:rsidR="00D25E32" w:rsidRDefault="00D25E32"/>
        </w:tc>
        <w:tc>
          <w:tcPr>
            <w:tcW w:w="1740" w:type="dxa"/>
            <w:tcBorders>
              <w:right w:val="single" w:sz="8" w:space="0" w:color="auto"/>
            </w:tcBorders>
            <w:vAlign w:val="bottom"/>
          </w:tcPr>
          <w:p w:rsidR="00D25E32" w:rsidRDefault="00D25E32"/>
        </w:tc>
      </w:tr>
      <w:tr w:rsidR="00D25E32">
        <w:trPr>
          <w:trHeight w:val="276"/>
        </w:trPr>
        <w:tc>
          <w:tcPr>
            <w:tcW w:w="520" w:type="dxa"/>
            <w:tcBorders>
              <w:left w:val="single" w:sz="8" w:space="0" w:color="auto"/>
              <w:right w:val="single" w:sz="8" w:space="0" w:color="auto"/>
            </w:tcBorders>
            <w:vAlign w:val="bottom"/>
          </w:tcPr>
          <w:p w:rsidR="00D25E32" w:rsidRDefault="00D25E32">
            <w:pPr>
              <w:rPr>
                <w:sz w:val="24"/>
                <w:szCs w:val="24"/>
              </w:rPr>
            </w:pPr>
          </w:p>
        </w:tc>
        <w:tc>
          <w:tcPr>
            <w:tcW w:w="1300" w:type="dxa"/>
            <w:vAlign w:val="bottom"/>
          </w:tcPr>
          <w:p w:rsidR="00D25E32" w:rsidRDefault="00763226">
            <w:pPr>
              <w:ind w:left="100"/>
              <w:rPr>
                <w:sz w:val="20"/>
                <w:szCs w:val="20"/>
              </w:rPr>
            </w:pPr>
            <w:r>
              <w:rPr>
                <w:rFonts w:eastAsia="Times New Roman"/>
                <w:sz w:val="24"/>
                <w:szCs w:val="24"/>
              </w:rPr>
              <w:t>Великой</w:t>
            </w:r>
          </w:p>
        </w:tc>
        <w:tc>
          <w:tcPr>
            <w:tcW w:w="1680" w:type="dxa"/>
            <w:gridSpan w:val="2"/>
            <w:tcBorders>
              <w:right w:val="single" w:sz="8" w:space="0" w:color="auto"/>
            </w:tcBorders>
            <w:vAlign w:val="bottom"/>
          </w:tcPr>
          <w:p w:rsidR="00D25E32" w:rsidRDefault="00763226">
            <w:pPr>
              <w:ind w:right="20"/>
              <w:jc w:val="right"/>
              <w:rPr>
                <w:sz w:val="20"/>
                <w:szCs w:val="20"/>
              </w:rPr>
            </w:pPr>
            <w:r>
              <w:rPr>
                <w:rFonts w:eastAsia="Times New Roman"/>
                <w:w w:val="99"/>
                <w:sz w:val="24"/>
                <w:szCs w:val="24"/>
              </w:rPr>
              <w:t>Отечественной</w:t>
            </w:r>
          </w:p>
        </w:tc>
        <w:tc>
          <w:tcPr>
            <w:tcW w:w="1620" w:type="dxa"/>
            <w:tcBorders>
              <w:right w:val="single" w:sz="8" w:space="0" w:color="auto"/>
            </w:tcBorders>
            <w:vAlign w:val="bottom"/>
          </w:tcPr>
          <w:p w:rsidR="00D25E32" w:rsidRDefault="00D25E32">
            <w:pPr>
              <w:rPr>
                <w:sz w:val="24"/>
                <w:szCs w:val="24"/>
              </w:rPr>
            </w:pPr>
          </w:p>
        </w:tc>
        <w:tc>
          <w:tcPr>
            <w:tcW w:w="1300" w:type="dxa"/>
            <w:tcBorders>
              <w:right w:val="single" w:sz="8" w:space="0" w:color="auto"/>
            </w:tcBorders>
            <w:vAlign w:val="bottom"/>
          </w:tcPr>
          <w:p w:rsidR="00D25E32" w:rsidRDefault="00D25E32">
            <w:pPr>
              <w:rPr>
                <w:sz w:val="24"/>
                <w:szCs w:val="24"/>
              </w:rPr>
            </w:pPr>
          </w:p>
        </w:tc>
        <w:tc>
          <w:tcPr>
            <w:tcW w:w="1720" w:type="dxa"/>
            <w:tcBorders>
              <w:right w:val="single" w:sz="8" w:space="0" w:color="auto"/>
            </w:tcBorders>
            <w:vAlign w:val="bottom"/>
          </w:tcPr>
          <w:p w:rsidR="00D25E32" w:rsidRDefault="00D25E32">
            <w:pPr>
              <w:rPr>
                <w:sz w:val="24"/>
                <w:szCs w:val="24"/>
              </w:rPr>
            </w:pPr>
          </w:p>
        </w:tc>
        <w:tc>
          <w:tcPr>
            <w:tcW w:w="120" w:type="dxa"/>
            <w:vAlign w:val="bottom"/>
          </w:tcPr>
          <w:p w:rsidR="00D25E32" w:rsidRDefault="00D25E32">
            <w:pPr>
              <w:rPr>
                <w:sz w:val="24"/>
                <w:szCs w:val="24"/>
              </w:rPr>
            </w:pPr>
          </w:p>
        </w:tc>
        <w:tc>
          <w:tcPr>
            <w:tcW w:w="1740" w:type="dxa"/>
            <w:tcBorders>
              <w:right w:val="single" w:sz="8" w:space="0" w:color="auto"/>
            </w:tcBorders>
            <w:vAlign w:val="bottom"/>
          </w:tcPr>
          <w:p w:rsidR="00D25E32" w:rsidRDefault="00D25E32">
            <w:pPr>
              <w:rPr>
                <w:sz w:val="24"/>
                <w:szCs w:val="24"/>
              </w:rPr>
            </w:pPr>
          </w:p>
        </w:tc>
      </w:tr>
      <w:tr w:rsidR="00D25E32">
        <w:trPr>
          <w:trHeight w:val="276"/>
        </w:trPr>
        <w:tc>
          <w:tcPr>
            <w:tcW w:w="520" w:type="dxa"/>
            <w:tcBorders>
              <w:left w:val="single" w:sz="8" w:space="0" w:color="auto"/>
              <w:right w:val="single" w:sz="8" w:space="0" w:color="auto"/>
            </w:tcBorders>
            <w:vAlign w:val="bottom"/>
          </w:tcPr>
          <w:p w:rsidR="00D25E32" w:rsidRDefault="00D25E32">
            <w:pPr>
              <w:rPr>
                <w:sz w:val="24"/>
                <w:szCs w:val="24"/>
              </w:rPr>
            </w:pPr>
          </w:p>
        </w:tc>
        <w:tc>
          <w:tcPr>
            <w:tcW w:w="2980" w:type="dxa"/>
            <w:gridSpan w:val="3"/>
            <w:tcBorders>
              <w:right w:val="single" w:sz="8" w:space="0" w:color="auto"/>
            </w:tcBorders>
            <w:vAlign w:val="bottom"/>
          </w:tcPr>
          <w:p w:rsidR="00D25E32" w:rsidRDefault="00763226">
            <w:pPr>
              <w:ind w:left="100"/>
              <w:rPr>
                <w:sz w:val="20"/>
                <w:szCs w:val="20"/>
              </w:rPr>
            </w:pPr>
            <w:proofErr w:type="spellStart"/>
            <w:r>
              <w:rPr>
                <w:rFonts w:eastAsia="Times New Roman"/>
                <w:sz w:val="24"/>
                <w:szCs w:val="24"/>
              </w:rPr>
              <w:t>войны:поэзия</w:t>
            </w:r>
            <w:proofErr w:type="spellEnd"/>
            <w:r>
              <w:rPr>
                <w:rFonts w:eastAsia="Times New Roman"/>
                <w:sz w:val="24"/>
                <w:szCs w:val="24"/>
              </w:rPr>
              <w:t>,    проза,</w:t>
            </w:r>
          </w:p>
        </w:tc>
        <w:tc>
          <w:tcPr>
            <w:tcW w:w="1620" w:type="dxa"/>
            <w:tcBorders>
              <w:right w:val="single" w:sz="8" w:space="0" w:color="auto"/>
            </w:tcBorders>
            <w:vAlign w:val="bottom"/>
          </w:tcPr>
          <w:p w:rsidR="00D25E32" w:rsidRDefault="00D25E32">
            <w:pPr>
              <w:rPr>
                <w:sz w:val="24"/>
                <w:szCs w:val="24"/>
              </w:rPr>
            </w:pPr>
          </w:p>
        </w:tc>
        <w:tc>
          <w:tcPr>
            <w:tcW w:w="1300" w:type="dxa"/>
            <w:tcBorders>
              <w:right w:val="single" w:sz="8" w:space="0" w:color="auto"/>
            </w:tcBorders>
            <w:vAlign w:val="bottom"/>
          </w:tcPr>
          <w:p w:rsidR="00D25E32" w:rsidRDefault="00D25E32">
            <w:pPr>
              <w:rPr>
                <w:sz w:val="24"/>
                <w:szCs w:val="24"/>
              </w:rPr>
            </w:pPr>
          </w:p>
        </w:tc>
        <w:tc>
          <w:tcPr>
            <w:tcW w:w="1720" w:type="dxa"/>
            <w:tcBorders>
              <w:right w:val="single" w:sz="8" w:space="0" w:color="auto"/>
            </w:tcBorders>
            <w:vAlign w:val="bottom"/>
          </w:tcPr>
          <w:p w:rsidR="00D25E32" w:rsidRDefault="00D25E32">
            <w:pPr>
              <w:rPr>
                <w:sz w:val="24"/>
                <w:szCs w:val="24"/>
              </w:rPr>
            </w:pPr>
          </w:p>
        </w:tc>
        <w:tc>
          <w:tcPr>
            <w:tcW w:w="120" w:type="dxa"/>
            <w:vAlign w:val="bottom"/>
          </w:tcPr>
          <w:p w:rsidR="00D25E32" w:rsidRDefault="00D25E32">
            <w:pPr>
              <w:rPr>
                <w:sz w:val="24"/>
                <w:szCs w:val="24"/>
              </w:rPr>
            </w:pPr>
          </w:p>
        </w:tc>
        <w:tc>
          <w:tcPr>
            <w:tcW w:w="1740" w:type="dxa"/>
            <w:tcBorders>
              <w:right w:val="single" w:sz="8" w:space="0" w:color="auto"/>
            </w:tcBorders>
            <w:vAlign w:val="bottom"/>
          </w:tcPr>
          <w:p w:rsidR="00D25E32" w:rsidRDefault="00D25E32">
            <w:pPr>
              <w:rPr>
                <w:sz w:val="24"/>
                <w:szCs w:val="24"/>
              </w:rPr>
            </w:pPr>
          </w:p>
        </w:tc>
      </w:tr>
      <w:tr w:rsidR="00D25E32">
        <w:trPr>
          <w:trHeight w:val="281"/>
        </w:trPr>
        <w:tc>
          <w:tcPr>
            <w:tcW w:w="520" w:type="dxa"/>
            <w:tcBorders>
              <w:left w:val="single" w:sz="8" w:space="0" w:color="auto"/>
              <w:bottom w:val="single" w:sz="8" w:space="0" w:color="auto"/>
              <w:right w:val="single" w:sz="8" w:space="0" w:color="auto"/>
            </w:tcBorders>
            <w:vAlign w:val="bottom"/>
          </w:tcPr>
          <w:p w:rsidR="00D25E32" w:rsidRDefault="00D25E32">
            <w:pPr>
              <w:rPr>
                <w:sz w:val="24"/>
                <w:szCs w:val="24"/>
              </w:rPr>
            </w:pPr>
          </w:p>
        </w:tc>
        <w:tc>
          <w:tcPr>
            <w:tcW w:w="1740" w:type="dxa"/>
            <w:gridSpan w:val="2"/>
            <w:tcBorders>
              <w:bottom w:val="single" w:sz="8" w:space="0" w:color="auto"/>
            </w:tcBorders>
            <w:vAlign w:val="bottom"/>
          </w:tcPr>
          <w:p w:rsidR="00D25E32" w:rsidRDefault="00763226">
            <w:pPr>
              <w:ind w:left="100"/>
              <w:rPr>
                <w:sz w:val="20"/>
                <w:szCs w:val="20"/>
              </w:rPr>
            </w:pPr>
            <w:r>
              <w:rPr>
                <w:rFonts w:eastAsia="Times New Roman"/>
                <w:sz w:val="24"/>
                <w:szCs w:val="24"/>
              </w:rPr>
              <w:t>драматургия.</w:t>
            </w:r>
          </w:p>
        </w:tc>
        <w:tc>
          <w:tcPr>
            <w:tcW w:w="1240" w:type="dxa"/>
            <w:tcBorders>
              <w:bottom w:val="single" w:sz="8" w:space="0" w:color="auto"/>
              <w:right w:val="single" w:sz="8" w:space="0" w:color="auto"/>
            </w:tcBorders>
            <w:vAlign w:val="bottom"/>
          </w:tcPr>
          <w:p w:rsidR="00D25E32" w:rsidRDefault="00D25E32">
            <w:pPr>
              <w:rPr>
                <w:sz w:val="24"/>
                <w:szCs w:val="24"/>
              </w:rPr>
            </w:pPr>
          </w:p>
        </w:tc>
        <w:tc>
          <w:tcPr>
            <w:tcW w:w="1620" w:type="dxa"/>
            <w:tcBorders>
              <w:bottom w:val="single" w:sz="8" w:space="0" w:color="auto"/>
              <w:right w:val="single" w:sz="8" w:space="0" w:color="auto"/>
            </w:tcBorders>
            <w:vAlign w:val="bottom"/>
          </w:tcPr>
          <w:p w:rsidR="00D25E32" w:rsidRDefault="00D25E32">
            <w:pPr>
              <w:rPr>
                <w:sz w:val="24"/>
                <w:szCs w:val="24"/>
              </w:rPr>
            </w:pPr>
          </w:p>
        </w:tc>
        <w:tc>
          <w:tcPr>
            <w:tcW w:w="1300" w:type="dxa"/>
            <w:tcBorders>
              <w:bottom w:val="single" w:sz="8" w:space="0" w:color="auto"/>
              <w:right w:val="single" w:sz="8" w:space="0" w:color="auto"/>
            </w:tcBorders>
            <w:vAlign w:val="bottom"/>
          </w:tcPr>
          <w:p w:rsidR="00D25E32" w:rsidRDefault="00D25E32">
            <w:pPr>
              <w:rPr>
                <w:sz w:val="24"/>
                <w:szCs w:val="24"/>
              </w:rPr>
            </w:pPr>
          </w:p>
        </w:tc>
        <w:tc>
          <w:tcPr>
            <w:tcW w:w="1720" w:type="dxa"/>
            <w:tcBorders>
              <w:bottom w:val="single" w:sz="8" w:space="0" w:color="auto"/>
              <w:right w:val="single" w:sz="8" w:space="0" w:color="auto"/>
            </w:tcBorders>
            <w:vAlign w:val="bottom"/>
          </w:tcPr>
          <w:p w:rsidR="00D25E32" w:rsidRDefault="00D25E32">
            <w:pPr>
              <w:rPr>
                <w:sz w:val="24"/>
                <w:szCs w:val="24"/>
              </w:rPr>
            </w:pPr>
          </w:p>
        </w:tc>
        <w:tc>
          <w:tcPr>
            <w:tcW w:w="120" w:type="dxa"/>
            <w:tcBorders>
              <w:bottom w:val="single" w:sz="8" w:space="0" w:color="auto"/>
            </w:tcBorders>
            <w:vAlign w:val="bottom"/>
          </w:tcPr>
          <w:p w:rsidR="00D25E32" w:rsidRDefault="00D25E32">
            <w:pPr>
              <w:rPr>
                <w:sz w:val="24"/>
                <w:szCs w:val="24"/>
              </w:rPr>
            </w:pPr>
          </w:p>
        </w:tc>
        <w:tc>
          <w:tcPr>
            <w:tcW w:w="1740" w:type="dxa"/>
            <w:tcBorders>
              <w:bottom w:val="single" w:sz="8" w:space="0" w:color="auto"/>
              <w:right w:val="single" w:sz="8" w:space="0" w:color="auto"/>
            </w:tcBorders>
            <w:vAlign w:val="bottom"/>
          </w:tcPr>
          <w:p w:rsidR="00D25E32" w:rsidRDefault="00D25E32">
            <w:pPr>
              <w:rPr>
                <w:sz w:val="24"/>
                <w:szCs w:val="24"/>
              </w:rPr>
            </w:pPr>
          </w:p>
        </w:tc>
      </w:tr>
      <w:tr w:rsidR="00D25E32">
        <w:trPr>
          <w:trHeight w:val="261"/>
        </w:trPr>
        <w:tc>
          <w:tcPr>
            <w:tcW w:w="520" w:type="dxa"/>
            <w:tcBorders>
              <w:left w:val="single" w:sz="8" w:space="0" w:color="auto"/>
              <w:right w:val="single" w:sz="8" w:space="0" w:color="auto"/>
            </w:tcBorders>
            <w:vAlign w:val="bottom"/>
          </w:tcPr>
          <w:p w:rsidR="00D25E32" w:rsidRDefault="00D25E32"/>
        </w:tc>
        <w:tc>
          <w:tcPr>
            <w:tcW w:w="1300" w:type="dxa"/>
            <w:vAlign w:val="bottom"/>
          </w:tcPr>
          <w:p w:rsidR="00D25E32" w:rsidRDefault="00763226">
            <w:pPr>
              <w:spacing w:line="260" w:lineRule="exact"/>
              <w:ind w:left="100"/>
              <w:rPr>
                <w:sz w:val="20"/>
                <w:szCs w:val="20"/>
              </w:rPr>
            </w:pPr>
            <w:r>
              <w:rPr>
                <w:rFonts w:eastAsia="Times New Roman"/>
                <w:w w:val="99"/>
                <w:sz w:val="24"/>
                <w:szCs w:val="24"/>
              </w:rPr>
              <w:t>Литература</w:t>
            </w:r>
          </w:p>
        </w:tc>
        <w:tc>
          <w:tcPr>
            <w:tcW w:w="440" w:type="dxa"/>
            <w:vAlign w:val="bottom"/>
          </w:tcPr>
          <w:p w:rsidR="00D25E32" w:rsidRDefault="00D25E32"/>
        </w:tc>
        <w:tc>
          <w:tcPr>
            <w:tcW w:w="1240" w:type="dxa"/>
            <w:tcBorders>
              <w:right w:val="single" w:sz="8" w:space="0" w:color="auto"/>
            </w:tcBorders>
            <w:vAlign w:val="bottom"/>
          </w:tcPr>
          <w:p w:rsidR="00D25E32" w:rsidRDefault="00763226">
            <w:pPr>
              <w:spacing w:line="260" w:lineRule="exact"/>
              <w:ind w:right="20"/>
              <w:jc w:val="right"/>
              <w:rPr>
                <w:sz w:val="20"/>
                <w:szCs w:val="20"/>
              </w:rPr>
            </w:pPr>
            <w:r>
              <w:rPr>
                <w:rFonts w:eastAsia="Times New Roman"/>
                <w:sz w:val="24"/>
                <w:szCs w:val="24"/>
              </w:rPr>
              <w:t>второй</w:t>
            </w:r>
          </w:p>
        </w:tc>
        <w:tc>
          <w:tcPr>
            <w:tcW w:w="1620" w:type="dxa"/>
            <w:tcBorders>
              <w:right w:val="single" w:sz="8" w:space="0" w:color="auto"/>
            </w:tcBorders>
            <w:vAlign w:val="bottom"/>
          </w:tcPr>
          <w:p w:rsidR="00D25E32" w:rsidRDefault="00763226">
            <w:pPr>
              <w:spacing w:line="260" w:lineRule="exact"/>
              <w:jc w:val="center"/>
              <w:rPr>
                <w:sz w:val="20"/>
                <w:szCs w:val="20"/>
              </w:rPr>
            </w:pPr>
            <w:r>
              <w:rPr>
                <w:rFonts w:eastAsia="Times New Roman"/>
                <w:w w:val="99"/>
                <w:sz w:val="24"/>
                <w:szCs w:val="24"/>
              </w:rPr>
              <w:t>20</w:t>
            </w:r>
          </w:p>
        </w:tc>
        <w:tc>
          <w:tcPr>
            <w:tcW w:w="1300" w:type="dxa"/>
            <w:tcBorders>
              <w:right w:val="single" w:sz="8" w:space="0" w:color="auto"/>
            </w:tcBorders>
            <w:vAlign w:val="bottom"/>
          </w:tcPr>
          <w:p w:rsidR="00D25E32" w:rsidRDefault="00D25E32"/>
        </w:tc>
        <w:tc>
          <w:tcPr>
            <w:tcW w:w="1720" w:type="dxa"/>
            <w:tcBorders>
              <w:right w:val="single" w:sz="8" w:space="0" w:color="auto"/>
            </w:tcBorders>
            <w:vAlign w:val="bottom"/>
          </w:tcPr>
          <w:p w:rsidR="00D25E32" w:rsidRDefault="00D25E32"/>
        </w:tc>
        <w:tc>
          <w:tcPr>
            <w:tcW w:w="120" w:type="dxa"/>
            <w:vAlign w:val="bottom"/>
          </w:tcPr>
          <w:p w:rsidR="00D25E32" w:rsidRDefault="00D25E32"/>
        </w:tc>
        <w:tc>
          <w:tcPr>
            <w:tcW w:w="1740" w:type="dxa"/>
            <w:tcBorders>
              <w:right w:val="single" w:sz="8" w:space="0" w:color="auto"/>
            </w:tcBorders>
            <w:vAlign w:val="bottom"/>
          </w:tcPr>
          <w:p w:rsidR="00D25E32" w:rsidRDefault="00D25E32"/>
        </w:tc>
      </w:tr>
      <w:tr w:rsidR="00D25E32">
        <w:trPr>
          <w:trHeight w:val="276"/>
        </w:trPr>
        <w:tc>
          <w:tcPr>
            <w:tcW w:w="520" w:type="dxa"/>
            <w:tcBorders>
              <w:left w:val="single" w:sz="8" w:space="0" w:color="auto"/>
              <w:right w:val="single" w:sz="8" w:space="0" w:color="auto"/>
            </w:tcBorders>
            <w:vAlign w:val="bottom"/>
          </w:tcPr>
          <w:p w:rsidR="00D25E32" w:rsidRDefault="00D25E32">
            <w:pPr>
              <w:rPr>
                <w:sz w:val="24"/>
                <w:szCs w:val="24"/>
              </w:rPr>
            </w:pPr>
          </w:p>
        </w:tc>
        <w:tc>
          <w:tcPr>
            <w:tcW w:w="2980" w:type="dxa"/>
            <w:gridSpan w:val="3"/>
            <w:tcBorders>
              <w:right w:val="single" w:sz="8" w:space="0" w:color="auto"/>
            </w:tcBorders>
            <w:vAlign w:val="bottom"/>
          </w:tcPr>
          <w:p w:rsidR="00D25E32" w:rsidRDefault="00763226">
            <w:pPr>
              <w:ind w:left="100"/>
              <w:rPr>
                <w:sz w:val="20"/>
                <w:szCs w:val="20"/>
              </w:rPr>
            </w:pPr>
            <w:r>
              <w:rPr>
                <w:rFonts w:eastAsia="Times New Roman"/>
                <w:sz w:val="24"/>
                <w:szCs w:val="24"/>
              </w:rPr>
              <w:t>половины 20 века (обзор).</w:t>
            </w:r>
          </w:p>
        </w:tc>
        <w:tc>
          <w:tcPr>
            <w:tcW w:w="1620" w:type="dxa"/>
            <w:tcBorders>
              <w:right w:val="single" w:sz="8" w:space="0" w:color="auto"/>
            </w:tcBorders>
            <w:vAlign w:val="bottom"/>
          </w:tcPr>
          <w:p w:rsidR="00D25E32" w:rsidRDefault="00D25E32">
            <w:pPr>
              <w:rPr>
                <w:sz w:val="24"/>
                <w:szCs w:val="24"/>
              </w:rPr>
            </w:pPr>
          </w:p>
        </w:tc>
        <w:tc>
          <w:tcPr>
            <w:tcW w:w="1300" w:type="dxa"/>
            <w:tcBorders>
              <w:right w:val="single" w:sz="8" w:space="0" w:color="auto"/>
            </w:tcBorders>
            <w:vAlign w:val="bottom"/>
          </w:tcPr>
          <w:p w:rsidR="00D25E32" w:rsidRDefault="00D25E32">
            <w:pPr>
              <w:rPr>
                <w:sz w:val="24"/>
                <w:szCs w:val="24"/>
              </w:rPr>
            </w:pPr>
          </w:p>
        </w:tc>
        <w:tc>
          <w:tcPr>
            <w:tcW w:w="1720" w:type="dxa"/>
            <w:tcBorders>
              <w:right w:val="single" w:sz="8" w:space="0" w:color="auto"/>
            </w:tcBorders>
            <w:vAlign w:val="bottom"/>
          </w:tcPr>
          <w:p w:rsidR="00D25E32" w:rsidRDefault="00D25E32">
            <w:pPr>
              <w:rPr>
                <w:sz w:val="24"/>
                <w:szCs w:val="24"/>
              </w:rPr>
            </w:pPr>
          </w:p>
        </w:tc>
        <w:tc>
          <w:tcPr>
            <w:tcW w:w="120" w:type="dxa"/>
            <w:vAlign w:val="bottom"/>
          </w:tcPr>
          <w:p w:rsidR="00D25E32" w:rsidRDefault="00D25E32">
            <w:pPr>
              <w:rPr>
                <w:sz w:val="24"/>
                <w:szCs w:val="24"/>
              </w:rPr>
            </w:pPr>
          </w:p>
        </w:tc>
        <w:tc>
          <w:tcPr>
            <w:tcW w:w="1740" w:type="dxa"/>
            <w:tcBorders>
              <w:right w:val="single" w:sz="8" w:space="0" w:color="auto"/>
            </w:tcBorders>
            <w:vAlign w:val="bottom"/>
          </w:tcPr>
          <w:p w:rsidR="00D25E32" w:rsidRDefault="00D25E32">
            <w:pPr>
              <w:rPr>
                <w:sz w:val="24"/>
                <w:szCs w:val="24"/>
              </w:rPr>
            </w:pPr>
          </w:p>
        </w:tc>
      </w:tr>
      <w:tr w:rsidR="00D25E32">
        <w:trPr>
          <w:trHeight w:val="281"/>
        </w:trPr>
        <w:tc>
          <w:tcPr>
            <w:tcW w:w="520" w:type="dxa"/>
            <w:tcBorders>
              <w:left w:val="single" w:sz="8" w:space="0" w:color="auto"/>
              <w:bottom w:val="single" w:sz="8" w:space="0" w:color="auto"/>
              <w:right w:val="single" w:sz="8" w:space="0" w:color="auto"/>
            </w:tcBorders>
            <w:vAlign w:val="bottom"/>
          </w:tcPr>
          <w:p w:rsidR="00D25E32" w:rsidRDefault="00D25E32">
            <w:pPr>
              <w:rPr>
                <w:sz w:val="24"/>
                <w:szCs w:val="24"/>
              </w:rPr>
            </w:pPr>
          </w:p>
        </w:tc>
        <w:tc>
          <w:tcPr>
            <w:tcW w:w="2980" w:type="dxa"/>
            <w:gridSpan w:val="3"/>
            <w:tcBorders>
              <w:bottom w:val="single" w:sz="8" w:space="0" w:color="auto"/>
              <w:right w:val="single" w:sz="8" w:space="0" w:color="auto"/>
            </w:tcBorders>
            <w:vAlign w:val="bottom"/>
          </w:tcPr>
          <w:p w:rsidR="00D25E32" w:rsidRDefault="00763226">
            <w:pPr>
              <w:ind w:left="100"/>
              <w:rPr>
                <w:sz w:val="20"/>
                <w:szCs w:val="20"/>
              </w:rPr>
            </w:pPr>
            <w:r>
              <w:rPr>
                <w:rFonts w:eastAsia="Times New Roman"/>
                <w:sz w:val="24"/>
                <w:szCs w:val="24"/>
              </w:rPr>
              <w:t>Поэзия 60-ых годов.</w:t>
            </w:r>
          </w:p>
        </w:tc>
        <w:tc>
          <w:tcPr>
            <w:tcW w:w="1620" w:type="dxa"/>
            <w:tcBorders>
              <w:bottom w:val="single" w:sz="8" w:space="0" w:color="auto"/>
              <w:right w:val="single" w:sz="8" w:space="0" w:color="auto"/>
            </w:tcBorders>
            <w:vAlign w:val="bottom"/>
          </w:tcPr>
          <w:p w:rsidR="00D25E32" w:rsidRDefault="00D25E32">
            <w:pPr>
              <w:rPr>
                <w:sz w:val="24"/>
                <w:szCs w:val="24"/>
              </w:rPr>
            </w:pPr>
          </w:p>
        </w:tc>
        <w:tc>
          <w:tcPr>
            <w:tcW w:w="1300" w:type="dxa"/>
            <w:tcBorders>
              <w:bottom w:val="single" w:sz="8" w:space="0" w:color="auto"/>
              <w:right w:val="single" w:sz="8" w:space="0" w:color="auto"/>
            </w:tcBorders>
            <w:vAlign w:val="bottom"/>
          </w:tcPr>
          <w:p w:rsidR="00D25E32" w:rsidRDefault="00D25E32">
            <w:pPr>
              <w:rPr>
                <w:sz w:val="24"/>
                <w:szCs w:val="24"/>
              </w:rPr>
            </w:pPr>
          </w:p>
        </w:tc>
        <w:tc>
          <w:tcPr>
            <w:tcW w:w="1720" w:type="dxa"/>
            <w:tcBorders>
              <w:bottom w:val="single" w:sz="8" w:space="0" w:color="auto"/>
              <w:right w:val="single" w:sz="8" w:space="0" w:color="auto"/>
            </w:tcBorders>
            <w:vAlign w:val="bottom"/>
          </w:tcPr>
          <w:p w:rsidR="00D25E32" w:rsidRDefault="00D25E32">
            <w:pPr>
              <w:rPr>
                <w:sz w:val="24"/>
                <w:szCs w:val="24"/>
              </w:rPr>
            </w:pPr>
          </w:p>
        </w:tc>
        <w:tc>
          <w:tcPr>
            <w:tcW w:w="120" w:type="dxa"/>
            <w:tcBorders>
              <w:bottom w:val="single" w:sz="8" w:space="0" w:color="auto"/>
            </w:tcBorders>
            <w:vAlign w:val="bottom"/>
          </w:tcPr>
          <w:p w:rsidR="00D25E32" w:rsidRDefault="00D25E32">
            <w:pPr>
              <w:rPr>
                <w:sz w:val="24"/>
                <w:szCs w:val="24"/>
              </w:rPr>
            </w:pPr>
          </w:p>
        </w:tc>
        <w:tc>
          <w:tcPr>
            <w:tcW w:w="1740" w:type="dxa"/>
            <w:tcBorders>
              <w:bottom w:val="single" w:sz="8" w:space="0" w:color="auto"/>
              <w:right w:val="single" w:sz="8" w:space="0" w:color="auto"/>
            </w:tcBorders>
            <w:vAlign w:val="bottom"/>
          </w:tcPr>
          <w:p w:rsidR="00D25E32" w:rsidRDefault="00D25E32">
            <w:pPr>
              <w:rPr>
                <w:sz w:val="24"/>
                <w:szCs w:val="24"/>
              </w:rPr>
            </w:pPr>
          </w:p>
        </w:tc>
      </w:tr>
      <w:tr w:rsidR="00D25E32">
        <w:trPr>
          <w:trHeight w:val="263"/>
        </w:trPr>
        <w:tc>
          <w:tcPr>
            <w:tcW w:w="520" w:type="dxa"/>
            <w:tcBorders>
              <w:left w:val="single" w:sz="8" w:space="0" w:color="auto"/>
              <w:right w:val="single" w:sz="8" w:space="0" w:color="auto"/>
            </w:tcBorders>
            <w:vAlign w:val="bottom"/>
          </w:tcPr>
          <w:p w:rsidR="00D25E32" w:rsidRDefault="00D25E32"/>
        </w:tc>
        <w:tc>
          <w:tcPr>
            <w:tcW w:w="2980" w:type="dxa"/>
            <w:gridSpan w:val="3"/>
            <w:tcBorders>
              <w:right w:val="single" w:sz="8" w:space="0" w:color="auto"/>
            </w:tcBorders>
            <w:vAlign w:val="bottom"/>
          </w:tcPr>
          <w:p w:rsidR="00D25E32" w:rsidRDefault="00763226">
            <w:pPr>
              <w:spacing w:line="263" w:lineRule="exact"/>
              <w:ind w:left="100"/>
              <w:rPr>
                <w:sz w:val="20"/>
                <w:szCs w:val="20"/>
              </w:rPr>
            </w:pPr>
            <w:r>
              <w:rPr>
                <w:rFonts w:eastAsia="Times New Roman"/>
                <w:sz w:val="24"/>
                <w:szCs w:val="24"/>
              </w:rPr>
              <w:t>Литература конца ХХ-</w:t>
            </w:r>
          </w:p>
        </w:tc>
        <w:tc>
          <w:tcPr>
            <w:tcW w:w="1620" w:type="dxa"/>
            <w:tcBorders>
              <w:right w:val="single" w:sz="8" w:space="0" w:color="auto"/>
            </w:tcBorders>
            <w:vAlign w:val="bottom"/>
          </w:tcPr>
          <w:p w:rsidR="00D25E32" w:rsidRDefault="00763226">
            <w:pPr>
              <w:spacing w:line="263" w:lineRule="exact"/>
              <w:jc w:val="center"/>
              <w:rPr>
                <w:sz w:val="20"/>
                <w:szCs w:val="20"/>
              </w:rPr>
            </w:pPr>
            <w:r>
              <w:rPr>
                <w:rFonts w:eastAsia="Times New Roman"/>
                <w:w w:val="99"/>
                <w:sz w:val="24"/>
                <w:szCs w:val="24"/>
              </w:rPr>
              <w:t>15</w:t>
            </w:r>
          </w:p>
        </w:tc>
        <w:tc>
          <w:tcPr>
            <w:tcW w:w="1300" w:type="dxa"/>
            <w:tcBorders>
              <w:right w:val="single" w:sz="8" w:space="0" w:color="auto"/>
            </w:tcBorders>
            <w:vAlign w:val="bottom"/>
          </w:tcPr>
          <w:p w:rsidR="00D25E32" w:rsidRDefault="00D25E32"/>
        </w:tc>
        <w:tc>
          <w:tcPr>
            <w:tcW w:w="1720" w:type="dxa"/>
            <w:tcBorders>
              <w:right w:val="single" w:sz="8" w:space="0" w:color="auto"/>
            </w:tcBorders>
            <w:vAlign w:val="bottom"/>
          </w:tcPr>
          <w:p w:rsidR="00D25E32" w:rsidRDefault="00D25E32"/>
        </w:tc>
        <w:tc>
          <w:tcPr>
            <w:tcW w:w="120" w:type="dxa"/>
            <w:vAlign w:val="bottom"/>
          </w:tcPr>
          <w:p w:rsidR="00D25E32" w:rsidRDefault="00D25E32"/>
        </w:tc>
        <w:tc>
          <w:tcPr>
            <w:tcW w:w="1740" w:type="dxa"/>
            <w:tcBorders>
              <w:right w:val="single" w:sz="8" w:space="0" w:color="auto"/>
            </w:tcBorders>
            <w:vAlign w:val="bottom"/>
          </w:tcPr>
          <w:p w:rsidR="00D25E32" w:rsidRDefault="00D25E32"/>
        </w:tc>
      </w:tr>
      <w:tr w:rsidR="00D25E32">
        <w:trPr>
          <w:trHeight w:val="276"/>
        </w:trPr>
        <w:tc>
          <w:tcPr>
            <w:tcW w:w="520" w:type="dxa"/>
            <w:tcBorders>
              <w:left w:val="single" w:sz="8" w:space="0" w:color="auto"/>
              <w:right w:val="single" w:sz="8" w:space="0" w:color="auto"/>
            </w:tcBorders>
            <w:vAlign w:val="bottom"/>
          </w:tcPr>
          <w:p w:rsidR="00D25E32" w:rsidRDefault="00D25E32">
            <w:pPr>
              <w:rPr>
                <w:sz w:val="24"/>
                <w:szCs w:val="24"/>
              </w:rPr>
            </w:pPr>
          </w:p>
        </w:tc>
        <w:tc>
          <w:tcPr>
            <w:tcW w:w="2980" w:type="dxa"/>
            <w:gridSpan w:val="3"/>
            <w:tcBorders>
              <w:right w:val="single" w:sz="8" w:space="0" w:color="auto"/>
            </w:tcBorders>
            <w:vAlign w:val="bottom"/>
          </w:tcPr>
          <w:p w:rsidR="00D25E32" w:rsidRDefault="00763226">
            <w:pPr>
              <w:ind w:left="100"/>
              <w:rPr>
                <w:sz w:val="20"/>
                <w:szCs w:val="20"/>
              </w:rPr>
            </w:pPr>
            <w:r>
              <w:rPr>
                <w:rFonts w:eastAsia="Times New Roman"/>
                <w:sz w:val="24"/>
                <w:szCs w:val="24"/>
              </w:rPr>
              <w:t>начала ХХI веков.</w:t>
            </w:r>
          </w:p>
        </w:tc>
        <w:tc>
          <w:tcPr>
            <w:tcW w:w="1620" w:type="dxa"/>
            <w:tcBorders>
              <w:right w:val="single" w:sz="8" w:space="0" w:color="auto"/>
            </w:tcBorders>
            <w:vAlign w:val="bottom"/>
          </w:tcPr>
          <w:p w:rsidR="00D25E32" w:rsidRDefault="00D25E32">
            <w:pPr>
              <w:rPr>
                <w:sz w:val="24"/>
                <w:szCs w:val="24"/>
              </w:rPr>
            </w:pPr>
          </w:p>
        </w:tc>
        <w:tc>
          <w:tcPr>
            <w:tcW w:w="1300" w:type="dxa"/>
            <w:tcBorders>
              <w:right w:val="single" w:sz="8" w:space="0" w:color="auto"/>
            </w:tcBorders>
            <w:vAlign w:val="bottom"/>
          </w:tcPr>
          <w:p w:rsidR="00D25E32" w:rsidRDefault="00D25E32">
            <w:pPr>
              <w:rPr>
                <w:sz w:val="24"/>
                <w:szCs w:val="24"/>
              </w:rPr>
            </w:pPr>
          </w:p>
        </w:tc>
        <w:tc>
          <w:tcPr>
            <w:tcW w:w="1720" w:type="dxa"/>
            <w:tcBorders>
              <w:right w:val="single" w:sz="8" w:space="0" w:color="auto"/>
            </w:tcBorders>
            <w:vAlign w:val="bottom"/>
          </w:tcPr>
          <w:p w:rsidR="00D25E32" w:rsidRDefault="00D25E32">
            <w:pPr>
              <w:rPr>
                <w:sz w:val="24"/>
                <w:szCs w:val="24"/>
              </w:rPr>
            </w:pPr>
          </w:p>
        </w:tc>
        <w:tc>
          <w:tcPr>
            <w:tcW w:w="120" w:type="dxa"/>
            <w:vAlign w:val="bottom"/>
          </w:tcPr>
          <w:p w:rsidR="00D25E32" w:rsidRDefault="00D25E32">
            <w:pPr>
              <w:rPr>
                <w:sz w:val="24"/>
                <w:szCs w:val="24"/>
              </w:rPr>
            </w:pPr>
          </w:p>
        </w:tc>
        <w:tc>
          <w:tcPr>
            <w:tcW w:w="1740" w:type="dxa"/>
            <w:tcBorders>
              <w:right w:val="single" w:sz="8" w:space="0" w:color="auto"/>
            </w:tcBorders>
            <w:vAlign w:val="bottom"/>
          </w:tcPr>
          <w:p w:rsidR="00D25E32" w:rsidRDefault="00D25E32">
            <w:pPr>
              <w:rPr>
                <w:sz w:val="24"/>
                <w:szCs w:val="24"/>
              </w:rPr>
            </w:pPr>
          </w:p>
        </w:tc>
      </w:tr>
      <w:tr w:rsidR="00D25E32">
        <w:trPr>
          <w:trHeight w:val="281"/>
        </w:trPr>
        <w:tc>
          <w:tcPr>
            <w:tcW w:w="520" w:type="dxa"/>
            <w:tcBorders>
              <w:left w:val="single" w:sz="8" w:space="0" w:color="auto"/>
              <w:bottom w:val="single" w:sz="8" w:space="0" w:color="auto"/>
              <w:right w:val="single" w:sz="8" w:space="0" w:color="auto"/>
            </w:tcBorders>
            <w:vAlign w:val="bottom"/>
          </w:tcPr>
          <w:p w:rsidR="00D25E32" w:rsidRDefault="00D25E32">
            <w:pPr>
              <w:rPr>
                <w:sz w:val="24"/>
                <w:szCs w:val="24"/>
              </w:rPr>
            </w:pPr>
          </w:p>
        </w:tc>
        <w:tc>
          <w:tcPr>
            <w:tcW w:w="2980" w:type="dxa"/>
            <w:gridSpan w:val="3"/>
            <w:tcBorders>
              <w:bottom w:val="single" w:sz="8" w:space="0" w:color="auto"/>
              <w:right w:val="single" w:sz="8" w:space="0" w:color="auto"/>
            </w:tcBorders>
            <w:vAlign w:val="bottom"/>
          </w:tcPr>
          <w:p w:rsidR="00D25E32" w:rsidRDefault="00763226">
            <w:pPr>
              <w:ind w:left="100"/>
              <w:rPr>
                <w:sz w:val="20"/>
                <w:szCs w:val="20"/>
              </w:rPr>
            </w:pPr>
            <w:r>
              <w:rPr>
                <w:rFonts w:eastAsia="Times New Roman"/>
                <w:sz w:val="24"/>
                <w:szCs w:val="24"/>
              </w:rPr>
              <w:t>Повторение и обобщение</w:t>
            </w:r>
          </w:p>
        </w:tc>
        <w:tc>
          <w:tcPr>
            <w:tcW w:w="1620" w:type="dxa"/>
            <w:tcBorders>
              <w:bottom w:val="single" w:sz="8" w:space="0" w:color="auto"/>
              <w:right w:val="single" w:sz="8" w:space="0" w:color="auto"/>
            </w:tcBorders>
            <w:vAlign w:val="bottom"/>
          </w:tcPr>
          <w:p w:rsidR="00D25E32" w:rsidRDefault="00D25E32">
            <w:pPr>
              <w:rPr>
                <w:sz w:val="24"/>
                <w:szCs w:val="24"/>
              </w:rPr>
            </w:pPr>
          </w:p>
        </w:tc>
        <w:tc>
          <w:tcPr>
            <w:tcW w:w="1300" w:type="dxa"/>
            <w:tcBorders>
              <w:bottom w:val="single" w:sz="8" w:space="0" w:color="auto"/>
              <w:right w:val="single" w:sz="8" w:space="0" w:color="auto"/>
            </w:tcBorders>
            <w:vAlign w:val="bottom"/>
          </w:tcPr>
          <w:p w:rsidR="00D25E32" w:rsidRDefault="00D25E32">
            <w:pPr>
              <w:rPr>
                <w:sz w:val="24"/>
                <w:szCs w:val="24"/>
              </w:rPr>
            </w:pPr>
          </w:p>
        </w:tc>
        <w:tc>
          <w:tcPr>
            <w:tcW w:w="1720" w:type="dxa"/>
            <w:tcBorders>
              <w:bottom w:val="single" w:sz="8" w:space="0" w:color="auto"/>
              <w:right w:val="single" w:sz="8" w:space="0" w:color="auto"/>
            </w:tcBorders>
            <w:vAlign w:val="bottom"/>
          </w:tcPr>
          <w:p w:rsidR="00D25E32" w:rsidRDefault="00D25E32">
            <w:pPr>
              <w:rPr>
                <w:sz w:val="24"/>
                <w:szCs w:val="24"/>
              </w:rPr>
            </w:pPr>
          </w:p>
        </w:tc>
        <w:tc>
          <w:tcPr>
            <w:tcW w:w="120" w:type="dxa"/>
            <w:tcBorders>
              <w:bottom w:val="single" w:sz="8" w:space="0" w:color="auto"/>
            </w:tcBorders>
            <w:vAlign w:val="bottom"/>
          </w:tcPr>
          <w:p w:rsidR="00D25E32" w:rsidRDefault="00D25E32">
            <w:pPr>
              <w:rPr>
                <w:sz w:val="24"/>
                <w:szCs w:val="24"/>
              </w:rPr>
            </w:pPr>
          </w:p>
        </w:tc>
        <w:tc>
          <w:tcPr>
            <w:tcW w:w="1740" w:type="dxa"/>
            <w:tcBorders>
              <w:bottom w:val="single" w:sz="8" w:space="0" w:color="auto"/>
              <w:right w:val="single" w:sz="8" w:space="0" w:color="auto"/>
            </w:tcBorders>
            <w:vAlign w:val="bottom"/>
          </w:tcPr>
          <w:p w:rsidR="00D25E32" w:rsidRDefault="00D25E32">
            <w:pPr>
              <w:rPr>
                <w:sz w:val="24"/>
                <w:szCs w:val="24"/>
              </w:rPr>
            </w:pPr>
          </w:p>
        </w:tc>
      </w:tr>
      <w:tr w:rsidR="00D25E32">
        <w:trPr>
          <w:trHeight w:val="266"/>
        </w:trPr>
        <w:tc>
          <w:tcPr>
            <w:tcW w:w="520" w:type="dxa"/>
            <w:tcBorders>
              <w:left w:val="single" w:sz="8" w:space="0" w:color="auto"/>
              <w:bottom w:val="single" w:sz="8" w:space="0" w:color="auto"/>
              <w:right w:val="single" w:sz="8" w:space="0" w:color="auto"/>
            </w:tcBorders>
            <w:vAlign w:val="bottom"/>
          </w:tcPr>
          <w:p w:rsidR="00D25E32" w:rsidRDefault="00D25E32">
            <w:pPr>
              <w:rPr>
                <w:sz w:val="23"/>
                <w:szCs w:val="23"/>
              </w:rPr>
            </w:pPr>
          </w:p>
        </w:tc>
        <w:tc>
          <w:tcPr>
            <w:tcW w:w="1300" w:type="dxa"/>
            <w:tcBorders>
              <w:bottom w:val="single" w:sz="8" w:space="0" w:color="auto"/>
            </w:tcBorders>
            <w:vAlign w:val="bottom"/>
          </w:tcPr>
          <w:p w:rsidR="00D25E32" w:rsidRDefault="00763226">
            <w:pPr>
              <w:spacing w:line="264" w:lineRule="exact"/>
              <w:ind w:left="100"/>
              <w:rPr>
                <w:sz w:val="20"/>
                <w:szCs w:val="20"/>
              </w:rPr>
            </w:pPr>
            <w:r>
              <w:rPr>
                <w:rFonts w:eastAsia="Times New Roman"/>
                <w:sz w:val="24"/>
                <w:szCs w:val="24"/>
              </w:rPr>
              <w:t>Итого</w:t>
            </w:r>
          </w:p>
        </w:tc>
        <w:tc>
          <w:tcPr>
            <w:tcW w:w="440" w:type="dxa"/>
            <w:tcBorders>
              <w:bottom w:val="single" w:sz="8" w:space="0" w:color="auto"/>
            </w:tcBorders>
            <w:vAlign w:val="bottom"/>
          </w:tcPr>
          <w:p w:rsidR="00D25E32" w:rsidRDefault="00D25E32">
            <w:pPr>
              <w:rPr>
                <w:sz w:val="23"/>
                <w:szCs w:val="23"/>
              </w:rPr>
            </w:pPr>
          </w:p>
        </w:tc>
        <w:tc>
          <w:tcPr>
            <w:tcW w:w="1240" w:type="dxa"/>
            <w:tcBorders>
              <w:bottom w:val="single" w:sz="8" w:space="0" w:color="auto"/>
              <w:right w:val="single" w:sz="8" w:space="0" w:color="auto"/>
            </w:tcBorders>
            <w:vAlign w:val="bottom"/>
          </w:tcPr>
          <w:p w:rsidR="00D25E32" w:rsidRDefault="00D25E32">
            <w:pPr>
              <w:rPr>
                <w:sz w:val="23"/>
                <w:szCs w:val="23"/>
              </w:rPr>
            </w:pPr>
          </w:p>
        </w:tc>
        <w:tc>
          <w:tcPr>
            <w:tcW w:w="1620" w:type="dxa"/>
            <w:tcBorders>
              <w:bottom w:val="single" w:sz="8" w:space="0" w:color="auto"/>
              <w:right w:val="single" w:sz="8" w:space="0" w:color="auto"/>
            </w:tcBorders>
            <w:vAlign w:val="bottom"/>
          </w:tcPr>
          <w:p w:rsidR="00D25E32" w:rsidRDefault="00763226">
            <w:pPr>
              <w:spacing w:line="264" w:lineRule="exact"/>
              <w:jc w:val="center"/>
              <w:rPr>
                <w:sz w:val="20"/>
                <w:szCs w:val="20"/>
              </w:rPr>
            </w:pPr>
            <w:r>
              <w:rPr>
                <w:rFonts w:eastAsia="Times New Roman"/>
                <w:w w:val="99"/>
                <w:sz w:val="24"/>
                <w:szCs w:val="24"/>
              </w:rPr>
              <w:t>102</w:t>
            </w:r>
          </w:p>
        </w:tc>
        <w:tc>
          <w:tcPr>
            <w:tcW w:w="1300" w:type="dxa"/>
            <w:tcBorders>
              <w:bottom w:val="single" w:sz="8" w:space="0" w:color="auto"/>
              <w:right w:val="single" w:sz="8" w:space="0" w:color="auto"/>
            </w:tcBorders>
            <w:vAlign w:val="bottom"/>
          </w:tcPr>
          <w:p w:rsidR="00D25E32" w:rsidRDefault="00763226">
            <w:pPr>
              <w:spacing w:line="264" w:lineRule="exact"/>
              <w:jc w:val="center"/>
              <w:rPr>
                <w:sz w:val="20"/>
                <w:szCs w:val="20"/>
              </w:rPr>
            </w:pPr>
            <w:r>
              <w:rPr>
                <w:rFonts w:eastAsia="Times New Roman"/>
                <w:w w:val="99"/>
                <w:sz w:val="24"/>
                <w:szCs w:val="24"/>
              </w:rPr>
              <w:t>11</w:t>
            </w:r>
          </w:p>
        </w:tc>
        <w:tc>
          <w:tcPr>
            <w:tcW w:w="1720" w:type="dxa"/>
            <w:tcBorders>
              <w:bottom w:val="single" w:sz="8" w:space="0" w:color="auto"/>
              <w:right w:val="single" w:sz="8" w:space="0" w:color="auto"/>
            </w:tcBorders>
            <w:vAlign w:val="bottom"/>
          </w:tcPr>
          <w:p w:rsidR="00D25E32" w:rsidRDefault="00763226">
            <w:pPr>
              <w:spacing w:line="264" w:lineRule="exact"/>
              <w:jc w:val="center"/>
              <w:rPr>
                <w:sz w:val="20"/>
                <w:szCs w:val="20"/>
              </w:rPr>
            </w:pPr>
            <w:r>
              <w:rPr>
                <w:rFonts w:eastAsia="Times New Roman"/>
                <w:w w:val="99"/>
                <w:sz w:val="24"/>
                <w:szCs w:val="24"/>
              </w:rPr>
              <w:t>9</w:t>
            </w:r>
          </w:p>
        </w:tc>
        <w:tc>
          <w:tcPr>
            <w:tcW w:w="120" w:type="dxa"/>
            <w:tcBorders>
              <w:bottom w:val="single" w:sz="8" w:space="0" w:color="auto"/>
            </w:tcBorders>
            <w:vAlign w:val="bottom"/>
          </w:tcPr>
          <w:p w:rsidR="00D25E32" w:rsidRDefault="00D25E32">
            <w:pPr>
              <w:rPr>
                <w:sz w:val="23"/>
                <w:szCs w:val="23"/>
              </w:rPr>
            </w:pPr>
          </w:p>
        </w:tc>
        <w:tc>
          <w:tcPr>
            <w:tcW w:w="1740" w:type="dxa"/>
            <w:tcBorders>
              <w:bottom w:val="single" w:sz="8" w:space="0" w:color="auto"/>
              <w:right w:val="single" w:sz="8" w:space="0" w:color="auto"/>
            </w:tcBorders>
            <w:vAlign w:val="bottom"/>
          </w:tcPr>
          <w:p w:rsidR="00D25E32" w:rsidRDefault="00763226">
            <w:pPr>
              <w:spacing w:line="264" w:lineRule="exact"/>
              <w:ind w:right="20"/>
              <w:jc w:val="center"/>
              <w:rPr>
                <w:sz w:val="20"/>
                <w:szCs w:val="20"/>
              </w:rPr>
            </w:pPr>
            <w:r>
              <w:rPr>
                <w:rFonts w:eastAsia="Times New Roman"/>
                <w:w w:val="99"/>
                <w:sz w:val="24"/>
                <w:szCs w:val="24"/>
              </w:rPr>
              <w:t>4</w:t>
            </w:r>
          </w:p>
        </w:tc>
      </w:tr>
    </w:tbl>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00" w:lineRule="exact"/>
        <w:rPr>
          <w:sz w:val="20"/>
          <w:szCs w:val="20"/>
        </w:rPr>
      </w:pPr>
    </w:p>
    <w:p w:rsidR="00D25E32" w:rsidRDefault="00D25E32">
      <w:pPr>
        <w:spacing w:line="223" w:lineRule="exact"/>
        <w:rPr>
          <w:sz w:val="20"/>
          <w:szCs w:val="20"/>
        </w:rPr>
      </w:pPr>
    </w:p>
    <w:p w:rsidR="00D25E32" w:rsidRDefault="00763226">
      <w:pPr>
        <w:ind w:left="9620"/>
        <w:rPr>
          <w:sz w:val="20"/>
          <w:szCs w:val="20"/>
        </w:rPr>
      </w:pPr>
      <w:r>
        <w:rPr>
          <w:rFonts w:eastAsia="Times New Roman"/>
          <w:sz w:val="24"/>
          <w:szCs w:val="24"/>
        </w:rPr>
        <w:t>13</w:t>
      </w:r>
    </w:p>
    <w:sectPr w:rsidR="00D25E32" w:rsidSect="00D25E32">
      <w:pgSz w:w="11900" w:h="16838"/>
      <w:pgMar w:top="1437" w:right="966" w:bottom="430" w:left="960" w:header="0" w:footer="0" w:gutter="0"/>
      <w:cols w:space="720" w:equalWidth="0">
        <w:col w:w="9980"/>
      </w:cols>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ewton-Regular">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FB2F7BC"/>
    <w:lvl w:ilvl="0" w:tplc="6AC0D29C">
      <w:start w:val="1"/>
      <w:numFmt w:val="bullet"/>
      <w:lvlText w:val="и"/>
      <w:lvlJc w:val="left"/>
    </w:lvl>
    <w:lvl w:ilvl="1" w:tplc="3738AFE8">
      <w:numFmt w:val="decimal"/>
      <w:lvlText w:val=""/>
      <w:lvlJc w:val="left"/>
    </w:lvl>
    <w:lvl w:ilvl="2" w:tplc="00CABA6E">
      <w:numFmt w:val="decimal"/>
      <w:lvlText w:val=""/>
      <w:lvlJc w:val="left"/>
    </w:lvl>
    <w:lvl w:ilvl="3" w:tplc="9DBEF1BE">
      <w:numFmt w:val="decimal"/>
      <w:lvlText w:val=""/>
      <w:lvlJc w:val="left"/>
    </w:lvl>
    <w:lvl w:ilvl="4" w:tplc="C60680D2">
      <w:numFmt w:val="decimal"/>
      <w:lvlText w:val=""/>
      <w:lvlJc w:val="left"/>
    </w:lvl>
    <w:lvl w:ilvl="5" w:tplc="906CF8E2">
      <w:numFmt w:val="decimal"/>
      <w:lvlText w:val=""/>
      <w:lvlJc w:val="left"/>
    </w:lvl>
    <w:lvl w:ilvl="6" w:tplc="C0307A42">
      <w:numFmt w:val="decimal"/>
      <w:lvlText w:val=""/>
      <w:lvlJc w:val="left"/>
    </w:lvl>
    <w:lvl w:ilvl="7" w:tplc="D1A0692E">
      <w:numFmt w:val="decimal"/>
      <w:lvlText w:val=""/>
      <w:lvlJc w:val="left"/>
    </w:lvl>
    <w:lvl w:ilvl="8" w:tplc="6966E196">
      <w:numFmt w:val="decimal"/>
      <w:lvlText w:val=""/>
      <w:lvlJc w:val="left"/>
    </w:lvl>
  </w:abstractNum>
  <w:abstractNum w:abstractNumId="1">
    <w:nsid w:val="00000BB3"/>
    <w:multiLevelType w:val="hybridMultilevel"/>
    <w:tmpl w:val="EADA468E"/>
    <w:lvl w:ilvl="0" w:tplc="41D01DC0">
      <w:start w:val="11"/>
      <w:numFmt w:val="decimal"/>
      <w:lvlText w:val="%1"/>
      <w:lvlJc w:val="left"/>
    </w:lvl>
    <w:lvl w:ilvl="1" w:tplc="AE5CADDC">
      <w:numFmt w:val="decimal"/>
      <w:lvlText w:val=""/>
      <w:lvlJc w:val="left"/>
    </w:lvl>
    <w:lvl w:ilvl="2" w:tplc="75B2AFE4">
      <w:numFmt w:val="decimal"/>
      <w:lvlText w:val=""/>
      <w:lvlJc w:val="left"/>
    </w:lvl>
    <w:lvl w:ilvl="3" w:tplc="3CDC46A6">
      <w:numFmt w:val="decimal"/>
      <w:lvlText w:val=""/>
      <w:lvlJc w:val="left"/>
    </w:lvl>
    <w:lvl w:ilvl="4" w:tplc="CF08FBAA">
      <w:numFmt w:val="decimal"/>
      <w:lvlText w:val=""/>
      <w:lvlJc w:val="left"/>
    </w:lvl>
    <w:lvl w:ilvl="5" w:tplc="656439B8">
      <w:numFmt w:val="decimal"/>
      <w:lvlText w:val=""/>
      <w:lvlJc w:val="left"/>
    </w:lvl>
    <w:lvl w:ilvl="6" w:tplc="B9FC733A">
      <w:numFmt w:val="decimal"/>
      <w:lvlText w:val=""/>
      <w:lvlJc w:val="left"/>
    </w:lvl>
    <w:lvl w:ilvl="7" w:tplc="E1A6535C">
      <w:numFmt w:val="decimal"/>
      <w:lvlText w:val=""/>
      <w:lvlJc w:val="left"/>
    </w:lvl>
    <w:lvl w:ilvl="8" w:tplc="621402EE">
      <w:numFmt w:val="decimal"/>
      <w:lvlText w:val=""/>
      <w:lvlJc w:val="left"/>
    </w:lvl>
  </w:abstractNum>
  <w:abstractNum w:abstractNumId="2">
    <w:nsid w:val="000012DB"/>
    <w:multiLevelType w:val="hybridMultilevel"/>
    <w:tmpl w:val="BDEEF8BA"/>
    <w:lvl w:ilvl="0" w:tplc="7E1C9710">
      <w:start w:val="1"/>
      <w:numFmt w:val="bullet"/>
      <w:lvlText w:val="и"/>
      <w:lvlJc w:val="left"/>
    </w:lvl>
    <w:lvl w:ilvl="1" w:tplc="B2F6092C">
      <w:numFmt w:val="decimal"/>
      <w:lvlText w:val=""/>
      <w:lvlJc w:val="left"/>
    </w:lvl>
    <w:lvl w:ilvl="2" w:tplc="62782668">
      <w:numFmt w:val="decimal"/>
      <w:lvlText w:val=""/>
      <w:lvlJc w:val="left"/>
    </w:lvl>
    <w:lvl w:ilvl="3" w:tplc="C896A7A6">
      <w:numFmt w:val="decimal"/>
      <w:lvlText w:val=""/>
      <w:lvlJc w:val="left"/>
    </w:lvl>
    <w:lvl w:ilvl="4" w:tplc="315E3F6C">
      <w:numFmt w:val="decimal"/>
      <w:lvlText w:val=""/>
      <w:lvlJc w:val="left"/>
    </w:lvl>
    <w:lvl w:ilvl="5" w:tplc="8CA074D4">
      <w:numFmt w:val="decimal"/>
      <w:lvlText w:val=""/>
      <w:lvlJc w:val="left"/>
    </w:lvl>
    <w:lvl w:ilvl="6" w:tplc="426216CE">
      <w:numFmt w:val="decimal"/>
      <w:lvlText w:val=""/>
      <w:lvlJc w:val="left"/>
    </w:lvl>
    <w:lvl w:ilvl="7" w:tplc="1B0636EA">
      <w:numFmt w:val="decimal"/>
      <w:lvlText w:val=""/>
      <w:lvlJc w:val="left"/>
    </w:lvl>
    <w:lvl w:ilvl="8" w:tplc="3BE4207A">
      <w:numFmt w:val="decimal"/>
      <w:lvlText w:val=""/>
      <w:lvlJc w:val="left"/>
    </w:lvl>
  </w:abstractNum>
  <w:abstractNum w:abstractNumId="3">
    <w:nsid w:val="0000153C"/>
    <w:multiLevelType w:val="hybridMultilevel"/>
    <w:tmpl w:val="5D527D88"/>
    <w:lvl w:ilvl="0" w:tplc="2BE0BD38">
      <w:start w:val="11"/>
      <w:numFmt w:val="decimal"/>
      <w:lvlText w:val="%1"/>
      <w:lvlJc w:val="left"/>
    </w:lvl>
    <w:lvl w:ilvl="1" w:tplc="B950C6EE">
      <w:numFmt w:val="decimal"/>
      <w:lvlText w:val=""/>
      <w:lvlJc w:val="left"/>
    </w:lvl>
    <w:lvl w:ilvl="2" w:tplc="1C680E04">
      <w:numFmt w:val="decimal"/>
      <w:lvlText w:val=""/>
      <w:lvlJc w:val="left"/>
    </w:lvl>
    <w:lvl w:ilvl="3" w:tplc="19285988">
      <w:numFmt w:val="decimal"/>
      <w:lvlText w:val=""/>
      <w:lvlJc w:val="left"/>
    </w:lvl>
    <w:lvl w:ilvl="4" w:tplc="471EA088">
      <w:numFmt w:val="decimal"/>
      <w:lvlText w:val=""/>
      <w:lvlJc w:val="left"/>
    </w:lvl>
    <w:lvl w:ilvl="5" w:tplc="EA50A282">
      <w:numFmt w:val="decimal"/>
      <w:lvlText w:val=""/>
      <w:lvlJc w:val="left"/>
    </w:lvl>
    <w:lvl w:ilvl="6" w:tplc="086A2868">
      <w:numFmt w:val="decimal"/>
      <w:lvlText w:val=""/>
      <w:lvlJc w:val="left"/>
    </w:lvl>
    <w:lvl w:ilvl="7" w:tplc="A4EEE35E">
      <w:numFmt w:val="decimal"/>
      <w:lvlText w:val=""/>
      <w:lvlJc w:val="left"/>
    </w:lvl>
    <w:lvl w:ilvl="8" w:tplc="416E7DB0">
      <w:numFmt w:val="decimal"/>
      <w:lvlText w:val=""/>
      <w:lvlJc w:val="left"/>
    </w:lvl>
  </w:abstractNum>
  <w:abstractNum w:abstractNumId="4">
    <w:nsid w:val="00001649"/>
    <w:multiLevelType w:val="hybridMultilevel"/>
    <w:tmpl w:val="2EE4292C"/>
    <w:lvl w:ilvl="0" w:tplc="F36AA9C4">
      <w:start w:val="1"/>
      <w:numFmt w:val="bullet"/>
      <w:lvlText w:val="и"/>
      <w:lvlJc w:val="left"/>
    </w:lvl>
    <w:lvl w:ilvl="1" w:tplc="31DC451E">
      <w:start w:val="1"/>
      <w:numFmt w:val="bullet"/>
      <w:lvlText w:val="•"/>
      <w:lvlJc w:val="left"/>
    </w:lvl>
    <w:lvl w:ilvl="2" w:tplc="F75ABD6C">
      <w:numFmt w:val="decimal"/>
      <w:lvlText w:val=""/>
      <w:lvlJc w:val="left"/>
    </w:lvl>
    <w:lvl w:ilvl="3" w:tplc="91748DB4">
      <w:numFmt w:val="decimal"/>
      <w:lvlText w:val=""/>
      <w:lvlJc w:val="left"/>
    </w:lvl>
    <w:lvl w:ilvl="4" w:tplc="BD225598">
      <w:numFmt w:val="decimal"/>
      <w:lvlText w:val=""/>
      <w:lvlJc w:val="left"/>
    </w:lvl>
    <w:lvl w:ilvl="5" w:tplc="42F40BF6">
      <w:numFmt w:val="decimal"/>
      <w:lvlText w:val=""/>
      <w:lvlJc w:val="left"/>
    </w:lvl>
    <w:lvl w:ilvl="6" w:tplc="2F3EC9E8">
      <w:numFmt w:val="decimal"/>
      <w:lvlText w:val=""/>
      <w:lvlJc w:val="left"/>
    </w:lvl>
    <w:lvl w:ilvl="7" w:tplc="633086FC">
      <w:numFmt w:val="decimal"/>
      <w:lvlText w:val=""/>
      <w:lvlJc w:val="left"/>
    </w:lvl>
    <w:lvl w:ilvl="8" w:tplc="D6A87D62">
      <w:numFmt w:val="decimal"/>
      <w:lvlText w:val=""/>
      <w:lvlJc w:val="left"/>
    </w:lvl>
  </w:abstractNum>
  <w:abstractNum w:abstractNumId="5">
    <w:nsid w:val="000026E9"/>
    <w:multiLevelType w:val="hybridMultilevel"/>
    <w:tmpl w:val="3CEED774"/>
    <w:lvl w:ilvl="0" w:tplc="1490280E">
      <w:start w:val="1"/>
      <w:numFmt w:val="bullet"/>
      <w:lvlText w:val="в"/>
      <w:lvlJc w:val="left"/>
    </w:lvl>
    <w:lvl w:ilvl="1" w:tplc="28B61C2E">
      <w:numFmt w:val="decimal"/>
      <w:lvlText w:val=""/>
      <w:lvlJc w:val="left"/>
    </w:lvl>
    <w:lvl w:ilvl="2" w:tplc="55366172">
      <w:numFmt w:val="decimal"/>
      <w:lvlText w:val=""/>
      <w:lvlJc w:val="left"/>
    </w:lvl>
    <w:lvl w:ilvl="3" w:tplc="DBEC9D7E">
      <w:numFmt w:val="decimal"/>
      <w:lvlText w:val=""/>
      <w:lvlJc w:val="left"/>
    </w:lvl>
    <w:lvl w:ilvl="4" w:tplc="9424CA18">
      <w:numFmt w:val="decimal"/>
      <w:lvlText w:val=""/>
      <w:lvlJc w:val="left"/>
    </w:lvl>
    <w:lvl w:ilvl="5" w:tplc="73C81B02">
      <w:numFmt w:val="decimal"/>
      <w:lvlText w:val=""/>
      <w:lvlJc w:val="left"/>
    </w:lvl>
    <w:lvl w:ilvl="6" w:tplc="A0008A8C">
      <w:numFmt w:val="decimal"/>
      <w:lvlText w:val=""/>
      <w:lvlJc w:val="left"/>
    </w:lvl>
    <w:lvl w:ilvl="7" w:tplc="82D2394C">
      <w:numFmt w:val="decimal"/>
      <w:lvlText w:val=""/>
      <w:lvlJc w:val="left"/>
    </w:lvl>
    <w:lvl w:ilvl="8" w:tplc="7C648F30">
      <w:numFmt w:val="decimal"/>
      <w:lvlText w:val=""/>
      <w:lvlJc w:val="left"/>
    </w:lvl>
  </w:abstractNum>
  <w:abstractNum w:abstractNumId="6">
    <w:nsid w:val="00002EA6"/>
    <w:multiLevelType w:val="hybridMultilevel"/>
    <w:tmpl w:val="BC5CA464"/>
    <w:lvl w:ilvl="0" w:tplc="0FEC2806">
      <w:start w:val="1"/>
      <w:numFmt w:val="bullet"/>
      <w:lvlText w:val="в"/>
      <w:lvlJc w:val="left"/>
    </w:lvl>
    <w:lvl w:ilvl="1" w:tplc="F514AAC0">
      <w:numFmt w:val="decimal"/>
      <w:lvlText w:val=""/>
      <w:lvlJc w:val="left"/>
    </w:lvl>
    <w:lvl w:ilvl="2" w:tplc="143E12AE">
      <w:numFmt w:val="decimal"/>
      <w:lvlText w:val=""/>
      <w:lvlJc w:val="left"/>
    </w:lvl>
    <w:lvl w:ilvl="3" w:tplc="10BEA0A0">
      <w:numFmt w:val="decimal"/>
      <w:lvlText w:val=""/>
      <w:lvlJc w:val="left"/>
    </w:lvl>
    <w:lvl w:ilvl="4" w:tplc="A53A257C">
      <w:numFmt w:val="decimal"/>
      <w:lvlText w:val=""/>
      <w:lvlJc w:val="left"/>
    </w:lvl>
    <w:lvl w:ilvl="5" w:tplc="65ECAC46">
      <w:numFmt w:val="decimal"/>
      <w:lvlText w:val=""/>
      <w:lvlJc w:val="left"/>
    </w:lvl>
    <w:lvl w:ilvl="6" w:tplc="AD4264BC">
      <w:numFmt w:val="decimal"/>
      <w:lvlText w:val=""/>
      <w:lvlJc w:val="left"/>
    </w:lvl>
    <w:lvl w:ilvl="7" w:tplc="E574349A">
      <w:numFmt w:val="decimal"/>
      <w:lvlText w:val=""/>
      <w:lvlJc w:val="left"/>
    </w:lvl>
    <w:lvl w:ilvl="8" w:tplc="435EE6CC">
      <w:numFmt w:val="decimal"/>
      <w:lvlText w:val=""/>
      <w:lvlJc w:val="left"/>
    </w:lvl>
  </w:abstractNum>
  <w:abstractNum w:abstractNumId="7">
    <w:nsid w:val="000041BB"/>
    <w:multiLevelType w:val="hybridMultilevel"/>
    <w:tmpl w:val="35102D94"/>
    <w:lvl w:ilvl="0" w:tplc="E76490DA">
      <w:start w:val="1"/>
      <w:numFmt w:val="bullet"/>
      <w:lvlText w:val="\endash "/>
      <w:lvlJc w:val="left"/>
    </w:lvl>
    <w:lvl w:ilvl="1" w:tplc="6E949D5A">
      <w:numFmt w:val="decimal"/>
      <w:lvlText w:val=""/>
      <w:lvlJc w:val="left"/>
    </w:lvl>
    <w:lvl w:ilvl="2" w:tplc="263C3748">
      <w:numFmt w:val="decimal"/>
      <w:lvlText w:val=""/>
      <w:lvlJc w:val="left"/>
    </w:lvl>
    <w:lvl w:ilvl="3" w:tplc="577241A8">
      <w:numFmt w:val="decimal"/>
      <w:lvlText w:val=""/>
      <w:lvlJc w:val="left"/>
    </w:lvl>
    <w:lvl w:ilvl="4" w:tplc="1884EDE4">
      <w:numFmt w:val="decimal"/>
      <w:lvlText w:val=""/>
      <w:lvlJc w:val="left"/>
    </w:lvl>
    <w:lvl w:ilvl="5" w:tplc="0220F426">
      <w:numFmt w:val="decimal"/>
      <w:lvlText w:val=""/>
      <w:lvlJc w:val="left"/>
    </w:lvl>
    <w:lvl w:ilvl="6" w:tplc="DDCC6816">
      <w:numFmt w:val="decimal"/>
      <w:lvlText w:val=""/>
      <w:lvlJc w:val="left"/>
    </w:lvl>
    <w:lvl w:ilvl="7" w:tplc="92A419BC">
      <w:numFmt w:val="decimal"/>
      <w:lvlText w:val=""/>
      <w:lvlJc w:val="left"/>
    </w:lvl>
    <w:lvl w:ilvl="8" w:tplc="BFD84C94">
      <w:numFmt w:val="decimal"/>
      <w:lvlText w:val=""/>
      <w:lvlJc w:val="left"/>
    </w:lvl>
  </w:abstractNum>
  <w:abstractNum w:abstractNumId="8">
    <w:nsid w:val="00005AF1"/>
    <w:multiLevelType w:val="hybridMultilevel"/>
    <w:tmpl w:val="D444B1D6"/>
    <w:lvl w:ilvl="0" w:tplc="128A8DC0">
      <w:start w:val="1"/>
      <w:numFmt w:val="bullet"/>
      <w:lvlText w:val="•"/>
      <w:lvlJc w:val="left"/>
    </w:lvl>
    <w:lvl w:ilvl="1" w:tplc="773A4EA2">
      <w:numFmt w:val="decimal"/>
      <w:lvlText w:val=""/>
      <w:lvlJc w:val="left"/>
    </w:lvl>
    <w:lvl w:ilvl="2" w:tplc="10D2A16E">
      <w:numFmt w:val="decimal"/>
      <w:lvlText w:val=""/>
      <w:lvlJc w:val="left"/>
    </w:lvl>
    <w:lvl w:ilvl="3" w:tplc="6248E6B6">
      <w:numFmt w:val="decimal"/>
      <w:lvlText w:val=""/>
      <w:lvlJc w:val="left"/>
    </w:lvl>
    <w:lvl w:ilvl="4" w:tplc="584A7630">
      <w:numFmt w:val="decimal"/>
      <w:lvlText w:val=""/>
      <w:lvlJc w:val="left"/>
    </w:lvl>
    <w:lvl w:ilvl="5" w:tplc="9C9CA93C">
      <w:numFmt w:val="decimal"/>
      <w:lvlText w:val=""/>
      <w:lvlJc w:val="left"/>
    </w:lvl>
    <w:lvl w:ilvl="6" w:tplc="CFC0B14A">
      <w:numFmt w:val="decimal"/>
      <w:lvlText w:val=""/>
      <w:lvlJc w:val="left"/>
    </w:lvl>
    <w:lvl w:ilvl="7" w:tplc="DA743914">
      <w:numFmt w:val="decimal"/>
      <w:lvlText w:val=""/>
      <w:lvlJc w:val="left"/>
    </w:lvl>
    <w:lvl w:ilvl="8" w:tplc="03C626C2">
      <w:numFmt w:val="decimal"/>
      <w:lvlText w:val=""/>
      <w:lvlJc w:val="left"/>
    </w:lvl>
  </w:abstractNum>
  <w:abstractNum w:abstractNumId="9">
    <w:nsid w:val="00006DF1"/>
    <w:multiLevelType w:val="hybridMultilevel"/>
    <w:tmpl w:val="BFC2165C"/>
    <w:lvl w:ilvl="0" w:tplc="1708FE4E">
      <w:start w:val="1"/>
      <w:numFmt w:val="bullet"/>
      <w:lvlText w:val="К"/>
      <w:lvlJc w:val="left"/>
    </w:lvl>
    <w:lvl w:ilvl="1" w:tplc="AD10ABF0">
      <w:start w:val="1"/>
      <w:numFmt w:val="bullet"/>
      <w:lvlText w:val="\endash "/>
      <w:lvlJc w:val="left"/>
    </w:lvl>
    <w:lvl w:ilvl="2" w:tplc="9FC868A2">
      <w:start w:val="1"/>
      <w:numFmt w:val="bullet"/>
      <w:lvlText w:val=""/>
      <w:lvlJc w:val="left"/>
    </w:lvl>
    <w:lvl w:ilvl="3" w:tplc="864A5314">
      <w:start w:val="1"/>
      <w:numFmt w:val="bullet"/>
      <w:lvlText w:val="•"/>
      <w:lvlJc w:val="left"/>
    </w:lvl>
    <w:lvl w:ilvl="4" w:tplc="8348DD64">
      <w:numFmt w:val="decimal"/>
      <w:lvlText w:val=""/>
      <w:lvlJc w:val="left"/>
    </w:lvl>
    <w:lvl w:ilvl="5" w:tplc="C66A4CE2">
      <w:numFmt w:val="decimal"/>
      <w:lvlText w:val=""/>
      <w:lvlJc w:val="left"/>
    </w:lvl>
    <w:lvl w:ilvl="6" w:tplc="EDDE2556">
      <w:numFmt w:val="decimal"/>
      <w:lvlText w:val=""/>
      <w:lvlJc w:val="left"/>
    </w:lvl>
    <w:lvl w:ilvl="7" w:tplc="BEA430A4">
      <w:numFmt w:val="decimal"/>
      <w:lvlText w:val=""/>
      <w:lvlJc w:val="left"/>
    </w:lvl>
    <w:lvl w:ilvl="8" w:tplc="7C58A4B8">
      <w:numFmt w:val="decimal"/>
      <w:lvlText w:val=""/>
      <w:lvlJc w:val="left"/>
    </w:lvl>
  </w:abstractNum>
  <w:abstractNum w:abstractNumId="10">
    <w:nsid w:val="0C9855AA"/>
    <w:multiLevelType w:val="hybridMultilevel"/>
    <w:tmpl w:val="473890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671246"/>
    <w:multiLevelType w:val="hybridMultilevel"/>
    <w:tmpl w:val="6BA8A0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AC6C75"/>
    <w:multiLevelType w:val="hybridMultilevel"/>
    <w:tmpl w:val="582A94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B9770D"/>
    <w:multiLevelType w:val="hybridMultilevel"/>
    <w:tmpl w:val="BE64BD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0E5E50"/>
    <w:multiLevelType w:val="hybridMultilevel"/>
    <w:tmpl w:val="F4E246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 w:numId="11">
    <w:abstractNumId w:val="13"/>
  </w:num>
  <w:num w:numId="12">
    <w:abstractNumId w:val="11"/>
  </w:num>
  <w:num w:numId="13">
    <w:abstractNumId w:val="14"/>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25E32"/>
    <w:rsid w:val="003F4832"/>
    <w:rsid w:val="00460CE6"/>
    <w:rsid w:val="004A2AC8"/>
    <w:rsid w:val="00763226"/>
    <w:rsid w:val="00815313"/>
    <w:rsid w:val="00AA5A71"/>
    <w:rsid w:val="00D25E32"/>
    <w:rsid w:val="00DF531E"/>
    <w:rsid w:val="00FC7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FontStyle55">
    <w:name w:val="Font Style55"/>
    <w:uiPriority w:val="99"/>
    <w:rsid w:val="003F4832"/>
    <w:rPr>
      <w:rFonts w:ascii="Segoe UI" w:hAnsi="Segoe UI" w:cs="Segoe UI"/>
      <w:sz w:val="26"/>
      <w:szCs w:val="26"/>
    </w:rPr>
  </w:style>
  <w:style w:type="paragraph" w:styleId="a4">
    <w:name w:val="No Spacing"/>
    <w:link w:val="a5"/>
    <w:uiPriority w:val="1"/>
    <w:qFormat/>
    <w:rsid w:val="00763226"/>
    <w:rPr>
      <w:rFonts w:asciiTheme="minorHAnsi" w:eastAsiaTheme="minorHAnsi" w:hAnsiTheme="minorHAnsi" w:cstheme="minorBidi"/>
      <w:lang w:val="en-US" w:eastAsia="en-US" w:bidi="en-US"/>
    </w:rPr>
  </w:style>
  <w:style w:type="character" w:customStyle="1" w:styleId="a5">
    <w:name w:val="Без интервала Знак"/>
    <w:basedOn w:val="a0"/>
    <w:link w:val="a4"/>
    <w:uiPriority w:val="1"/>
    <w:rsid w:val="00763226"/>
    <w:rPr>
      <w:rFonts w:asciiTheme="minorHAnsi" w:eastAsiaTheme="minorHAnsi" w:hAnsiTheme="minorHAnsi" w:cstheme="minorBidi"/>
      <w:lang w:val="en-US" w:eastAsia="en-US" w:bidi="en-US"/>
    </w:rPr>
  </w:style>
  <w:style w:type="paragraph" w:styleId="a6">
    <w:name w:val="List Paragraph"/>
    <w:basedOn w:val="a"/>
    <w:uiPriority w:val="34"/>
    <w:qFormat/>
    <w:rsid w:val="00763226"/>
    <w:pPr>
      <w:spacing w:after="200" w:line="276" w:lineRule="auto"/>
      <w:ind w:left="720"/>
      <w:contextualSpacing/>
    </w:pPr>
    <w:rPr>
      <w:rFonts w:asciiTheme="minorHAnsi" w:eastAsiaTheme="minorHAnsi" w:hAnsiTheme="minorHAnsi" w:cstheme="minorBidi"/>
      <w:lang w:val="en-US" w:eastAsia="en-US" w:bidi="en-US"/>
    </w:rPr>
  </w:style>
  <w:style w:type="paragraph" w:customStyle="1" w:styleId="2">
    <w:name w:val="стиль2"/>
    <w:basedOn w:val="a"/>
    <w:rsid w:val="00763226"/>
    <w:pPr>
      <w:suppressAutoHyphens/>
      <w:spacing w:before="280" w:after="280"/>
    </w:pPr>
    <w:rPr>
      <w:rFonts w:ascii="Tahoma" w:eastAsia="Times New Roman" w:hAnsi="Tahoma" w:cs="Tahoma"/>
      <w:sz w:val="20"/>
      <w:szCs w:val="20"/>
      <w:lang w:eastAsia="ar-SA"/>
    </w:rPr>
  </w:style>
  <w:style w:type="paragraph" w:customStyle="1" w:styleId="a7">
    <w:name w:val="Стиль"/>
    <w:rsid w:val="00763226"/>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15</Pages>
  <Words>5102</Words>
  <Characters>29083</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Ольга</cp:lastModifiedBy>
  <cp:revision>6</cp:revision>
  <dcterms:created xsi:type="dcterms:W3CDTF">2018-08-22T15:35:00Z</dcterms:created>
  <dcterms:modified xsi:type="dcterms:W3CDTF">2018-09-17T18:54:00Z</dcterms:modified>
</cp:coreProperties>
</file>