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EF" w:rsidRDefault="00F52707">
      <w:pPr>
        <w:pStyle w:val="a5"/>
        <w:spacing w:after="159" w:line="261" w:lineRule="atLeast"/>
        <w:jc w:val="both"/>
      </w:pPr>
      <w:bookmarkStart w:id="0" w:name="_GoBack"/>
      <w:bookmarkEnd w:id="0"/>
      <w:r>
        <w:rPr>
          <w:noProof/>
          <w:color w:val="00000A"/>
        </w:rPr>
        <w:drawing>
          <wp:inline distT="0" distB="0" distL="0" distR="0">
            <wp:extent cx="6309990" cy="8924589"/>
            <wp:effectExtent l="0" t="0" r="0" b="0"/>
            <wp:docPr id="1" name="Рисунок 135" descr="C:\Users\PC\Desktop\тит. лист прогр. информатика\8 ба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9990" cy="89245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37EF" w:rsidRDefault="00F52707">
      <w:pPr>
        <w:pStyle w:val="a5"/>
        <w:spacing w:after="159" w:line="261" w:lineRule="atLeast"/>
        <w:jc w:val="both"/>
      </w:pPr>
      <w:r>
        <w:rPr>
          <w:color w:val="00000A"/>
        </w:rPr>
        <w:lastRenderedPageBreak/>
        <w:t xml:space="preserve">            Данная программа учебного предмета «Информатика» 8 класса для основной школы составлена в соответствии с: требованиями Федерального государственного образовательного </w:t>
      </w:r>
      <w:r>
        <w:rPr>
          <w:color w:val="00000A"/>
        </w:rPr>
        <w:t>стандарта основного общего образования (ФГОС ООО); авторской программы курса «Информатика» Л.Л.Босовой,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</w:t>
      </w:r>
      <w:r>
        <w:rPr>
          <w:color w:val="00000A"/>
        </w:rPr>
        <w:t>торы Л.Л. Босова, А.Ю. Босова; издательство «БИНОМ. Лаборатория знаний.</w:t>
      </w:r>
      <w:r>
        <w:t xml:space="preserve"> </w:t>
      </w:r>
      <w:r>
        <w:rPr>
          <w:color w:val="00000A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</w:t>
      </w:r>
      <w:r>
        <w:rPr>
          <w:color w:val="00000A"/>
        </w:rPr>
        <w:t>в, обучающихся на ступени основного общего образования, учитываются межпредметные связи.</w:t>
      </w:r>
    </w:p>
    <w:p w:rsidR="00FF37EF" w:rsidRDefault="00F52707">
      <w:pPr>
        <w:pStyle w:val="Standard"/>
        <w:spacing w:after="0" w:line="240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right="-3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«Информатика» в 8 классе</w:t>
      </w:r>
    </w:p>
    <w:p w:rsidR="00FF37EF" w:rsidRDefault="00FF37EF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36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F37EF" w:rsidRDefault="00FF37EF">
      <w:pPr>
        <w:pStyle w:val="Standard"/>
        <w:spacing w:after="0"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обучающегося будут сформированы: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2" name="Рисунок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роли 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процессов в современном мире;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" name="Рисунок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3100"/>
          <w:tab w:val="left" w:pos="3520"/>
          <w:tab w:val="left" w:pos="5020"/>
          <w:tab w:val="left" w:pos="5560"/>
          <w:tab w:val="left" w:pos="6920"/>
          <w:tab w:val="left" w:pos="8720"/>
          <w:tab w:val="left" w:pos="97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об информации как важнейшем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стратегическом ресурсе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развития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личности, государства, общества;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" name="Рисунок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2600"/>
          <w:tab w:val="left" w:pos="4140"/>
          <w:tab w:val="left" w:pos="5400"/>
          <w:tab w:val="left" w:pos="6460"/>
          <w:tab w:val="left" w:pos="6840"/>
          <w:tab w:val="left" w:pos="8400"/>
          <w:tab w:val="left" w:pos="938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владение первичными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анализа и критической оценки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получаемой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5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навыки анализа, сопоставления,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сравнения.</w:t>
      </w:r>
    </w:p>
    <w:p w:rsidR="00FF37EF" w:rsidRDefault="00FF37EF">
      <w:pPr>
        <w:pStyle w:val="Standard"/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для формирования: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6" name="Рисунок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готовности к повышению своего образовательного уровня и продолжению обучения с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использованием средств и методов информатики и ИКТ;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7" name="Рисунок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мотивации к изучению нового;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8" name="Рисунок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познавательного интереса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предмету;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9" name="Рисунок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2900"/>
          <w:tab w:val="left" w:pos="4120"/>
          <w:tab w:val="left" w:pos="5120"/>
          <w:tab w:val="left" w:pos="6540"/>
          <w:tab w:val="left" w:pos="6840"/>
          <w:tab w:val="left" w:pos="8380"/>
          <w:tab w:val="left" w:pos="97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способности увязывать учебное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содержание с собственным жизненным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опытом,</w:t>
      </w:r>
    </w:p>
    <w:p w:rsidR="00FF37EF" w:rsidRDefault="00F52707">
      <w:pPr>
        <w:pStyle w:val="Standard"/>
        <w:tabs>
          <w:tab w:val="left" w:pos="2720"/>
          <w:tab w:val="left" w:pos="4080"/>
          <w:tab w:val="left" w:pos="5440"/>
          <w:tab w:val="left" w:pos="5720"/>
          <w:tab w:val="left" w:pos="6720"/>
          <w:tab w:val="left" w:pos="8280"/>
          <w:tab w:val="left" w:pos="8580"/>
          <w:tab w:val="left" w:pos="9680"/>
        </w:tabs>
        <w:spacing w:after="0" w:line="232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понимания значимости подготовки в области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информатики в условиях развития</w:t>
      </w:r>
    </w:p>
    <w:p w:rsidR="00FF37EF" w:rsidRDefault="00FF37EF">
      <w:pPr>
        <w:pStyle w:val="Standard"/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информационного общества;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0" name="Рисунок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2800"/>
          <w:tab w:val="left" w:pos="4060"/>
          <w:tab w:val="left" w:pos="5880"/>
          <w:tab w:val="left" w:pos="7820"/>
          <w:tab w:val="left" w:pos="8220"/>
          <w:tab w:val="left" w:pos="97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понимания основных гигиенических, эргономических и 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усло</w:t>
      </w:r>
      <w:r>
        <w:rPr>
          <w:rFonts w:ascii="Times New Roman" w:eastAsia="Times New Roman" w:hAnsi="Times New Roman" w:cs="Times New Roman"/>
          <w:sz w:val="24"/>
          <w:szCs w:val="24"/>
        </w:rPr>
        <w:t>вий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безопасной эксплуатации средств ИКТ.</w:t>
      </w:r>
    </w:p>
    <w:p w:rsidR="00FF37EF" w:rsidRDefault="00FF37EF">
      <w:pPr>
        <w:pStyle w:val="Standard"/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FF37EF" w:rsidRDefault="00FF37EF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FF37EF" w:rsidRDefault="00F52707">
      <w:pPr>
        <w:pStyle w:val="Standard"/>
        <w:spacing w:after="0" w:line="232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11" name="Рисунок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цель учебной деятельности с помощью учителя и самостоятельно, находить</w:t>
      </w:r>
    </w:p>
    <w:p w:rsidR="00FF37EF" w:rsidRDefault="00F52707">
      <w:pPr>
        <w:pStyle w:val="Standard"/>
        <w:spacing w:after="0" w:line="232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средства ее осуществления;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12" name="Рисунок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принимать и сохранять учебную </w:t>
      </w:r>
      <w:r>
        <w:rPr>
          <w:rFonts w:ascii="Times New Roman" w:eastAsia="Times New Roman" w:hAnsi="Times New Roman" w:cs="Times New Roman"/>
          <w:sz w:val="24"/>
          <w:szCs w:val="24"/>
        </w:rPr>
        <w:t>задачу, планировать свои действия, выбирать средства</w:t>
      </w:r>
    </w:p>
    <w:p w:rsidR="00FF37EF" w:rsidRDefault="00F52707">
      <w:pPr>
        <w:pStyle w:val="Standard"/>
        <w:spacing w:after="0" w:line="232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достижения цели в группе и индивидуально;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13" name="Рисунок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цели урока после предварительного обсуждения;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4" name="Рисунок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2700"/>
          <w:tab w:val="left" w:pos="3380"/>
          <w:tab w:val="left" w:pos="4520"/>
          <w:tab w:val="left" w:pos="4780"/>
          <w:tab w:val="left" w:pos="6360"/>
          <w:tab w:val="left" w:pos="7400"/>
          <w:tab w:val="left" w:pos="7800"/>
          <w:tab w:val="left" w:pos="8620"/>
          <w:tab w:val="left" w:pos="9640"/>
          <w:tab w:val="left" w:pos="99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цель, проблему в деятельности, работать по плану, сверяясь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целью,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и </w:t>
      </w:r>
      <w:r>
        <w:rPr>
          <w:rFonts w:ascii="Times New Roman" w:eastAsia="Times New Roman" w:hAnsi="Times New Roman" w:cs="Times New Roman"/>
          <w:sz w:val="24"/>
          <w:szCs w:val="24"/>
        </w:rPr>
        <w:t>исправлять ошибки;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5" name="Рисунок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способы действий в рамках предложенных условий.</w:t>
      </w:r>
    </w:p>
    <w:p w:rsidR="00FF37EF" w:rsidRDefault="00FF37EF">
      <w:pPr>
        <w:pStyle w:val="Standard"/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16" name="Рисунок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 работу по заранее намеченному плану, проявлять целеустремленность и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настойчивость в достижении целей;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7" name="Рисунок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соотносить </w:t>
      </w:r>
      <w:r>
        <w:rPr>
          <w:rFonts w:ascii="Times New Roman" w:eastAsia="Times New Roman" w:hAnsi="Times New Roman" w:cs="Times New Roman"/>
          <w:sz w:val="24"/>
          <w:szCs w:val="24"/>
        </w:rPr>
        <w:t>свои действия с планируемыми результатами;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18" name="Рисунок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3020"/>
          <w:tab w:val="left" w:pos="4180"/>
          <w:tab w:val="left" w:pos="4960"/>
          <w:tab w:val="left" w:pos="6520"/>
          <w:tab w:val="left" w:pos="6860"/>
          <w:tab w:val="left" w:pos="8700"/>
          <w:tab w:val="left" w:pos="9360"/>
          <w:tab w:val="left" w:pos="105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своей деятельности и корректировать свои действия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в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изменяющейся ситуацией;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9" name="Рисунок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учебной задачи.</w:t>
      </w:r>
    </w:p>
    <w:p w:rsidR="00FF37EF" w:rsidRDefault="00FF37EF">
      <w:pPr>
        <w:pStyle w:val="Standard"/>
        <w:spacing w:after="0" w:line="3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FF37EF" w:rsidRDefault="00F52707">
      <w:pPr>
        <w:pStyle w:val="Standard"/>
        <w:spacing w:after="0" w:line="235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20" name="Рисунок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пределять понятия, создавать обобщения, устанавливать аналогии;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21" name="Рисунок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22" name="Рисунок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строить логические рассуждения, умозаключения и делать выводы;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23" name="Рисунок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искать необходимую для решения учебных </w:t>
      </w:r>
      <w:r>
        <w:rPr>
          <w:rFonts w:ascii="Times New Roman" w:eastAsia="Times New Roman" w:hAnsi="Times New Roman" w:cs="Times New Roman"/>
          <w:sz w:val="24"/>
          <w:szCs w:val="24"/>
        </w:rPr>
        <w:t>задач информацию с использованием средств</w:t>
      </w:r>
    </w:p>
    <w:p w:rsidR="00FF37EF" w:rsidRDefault="00F52707">
      <w:pPr>
        <w:pStyle w:val="Standard"/>
        <w:spacing w:after="0" w:line="232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FF37EF" w:rsidRDefault="00FF37EF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алгоритм деятельности при решении проблем творческого и</w:t>
      </w:r>
      <w:r>
        <w:rPr>
          <w:noProof/>
          <w:lang w:eastAsia="ru-RU"/>
        </w:rPr>
        <w:drawing>
          <wp:anchor distT="0" distB="0" distL="114300" distR="114300" simplePos="0" relativeHeight="45" behindDoc="1" locked="0" layoutInCell="1" allowOverlap="1">
            <wp:simplePos x="0" y="0"/>
            <wp:positionH relativeFrom="page">
              <wp:posOffset>946083</wp:posOffset>
            </wp:positionH>
            <wp:positionV relativeFrom="page">
              <wp:posOffset>713881</wp:posOffset>
            </wp:positionV>
            <wp:extent cx="136437" cy="182157"/>
            <wp:effectExtent l="0" t="0" r="0" b="8343"/>
            <wp:wrapNone/>
            <wp:docPr id="24" name="Рисунок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поискового характера;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25" name="Рисунок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 изменять графические и музыкальные объекты.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26" name="Рисунок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 w:right="40"/>
      </w:pPr>
      <w:r>
        <w:rPr>
          <w:rFonts w:ascii="Times New Roman" w:eastAsia="Times New Roman" w:hAnsi="Times New Roman" w:cs="Times New Roman"/>
          <w:sz w:val="24"/>
          <w:szCs w:val="24"/>
        </w:rPr>
        <w:t>широкому спектру умений и навыков использования средств ИКТ для сбора, хранения, преобразования и передачи различных видов информации; методам создания личного информационного пространства;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-181444</wp:posOffset>
            </wp:positionV>
            <wp:extent cx="137160" cy="365760"/>
            <wp:effectExtent l="0" t="0" r="0" b="0"/>
            <wp:wrapNone/>
            <wp:docPr id="27" name="Рисунок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 w:right="40"/>
      </w:pPr>
      <w:r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 для поиска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знания; находить (в учебниках и других источниках в том числе, используя ИКТ) достоверную информацию, необходимую для решения учебных и жизненных задач.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-361800</wp:posOffset>
            </wp:positionV>
            <wp:extent cx="136437" cy="182157"/>
            <wp:effectExtent l="0" t="0" r="0" b="8343"/>
            <wp:wrapNone/>
            <wp:docPr id="28" name="Рисунок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29" name="Рисунок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2700"/>
          <w:tab w:val="left" w:pos="4120"/>
          <w:tab w:val="left" w:pos="4620"/>
          <w:tab w:val="left" w:pos="6540"/>
          <w:tab w:val="left" w:pos="7160"/>
          <w:tab w:val="left" w:pos="8300"/>
          <w:tab w:val="left" w:pos="104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Проявлять активность во взаимодействии для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познавательных задач;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30" name="Рисунок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3340"/>
          <w:tab w:val="left" w:pos="4020"/>
          <w:tab w:val="left" w:pos="5120"/>
          <w:tab w:val="left" w:pos="5420"/>
          <w:tab w:val="left" w:pos="7280"/>
          <w:tab w:val="left" w:pos="7660"/>
          <w:tab w:val="left" w:pos="7940"/>
          <w:tab w:val="left" w:pos="9260"/>
          <w:tab w:val="left" w:pos="1048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координировать ее с позициями партнеров в</w:t>
      </w:r>
    </w:p>
    <w:p w:rsidR="00FF37EF" w:rsidRDefault="00FF37EF">
      <w:pPr>
        <w:pStyle w:val="Standard"/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54" w:lineRule="auto"/>
        <w:ind w:left="720" w:right="940"/>
      </w:pPr>
      <w:r>
        <w:rPr>
          <w:rFonts w:ascii="Times New Roman" w:eastAsia="Times New Roman" w:hAnsi="Times New Roman" w:cs="Times New Roman"/>
          <w:sz w:val="23"/>
          <w:szCs w:val="23"/>
        </w:rPr>
        <w:t>сотрудничестве при выработке общего решения в совместной деятельности; высказывать собственную точку зрения, строя понятные речевые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высказывания.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-192956</wp:posOffset>
            </wp:positionV>
            <wp:extent cx="136437" cy="182157"/>
            <wp:effectExtent l="0" t="0" r="0" b="8343"/>
            <wp:wrapNone/>
            <wp:docPr id="31" name="Рисунок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3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32" name="Рисунок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взаимодействовать со взрослыми и сверстниками в учебной деятельности, участвовать в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коллективном обсуждении проблемы;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33" name="Рисунок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проявлять инициативное сотрудничество в поиске и сборе информации, </w:t>
      </w:r>
      <w:r>
        <w:rPr>
          <w:rFonts w:ascii="Times New Roman" w:eastAsia="Times New Roman" w:hAnsi="Times New Roman" w:cs="Times New Roman"/>
          <w:sz w:val="24"/>
          <w:szCs w:val="24"/>
        </w:rPr>
        <w:t>понимать роль и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место информационных процессов в различных системах.</w:t>
      </w:r>
    </w:p>
    <w:p w:rsidR="00FF37EF" w:rsidRDefault="00FF37EF">
      <w:pPr>
        <w:pStyle w:val="Standard"/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308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FF37EF" w:rsidRDefault="00FF37EF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Введение в информатику</w:t>
      </w:r>
    </w:p>
    <w:p w:rsidR="00FF37EF" w:rsidRDefault="00FF37EF">
      <w:pPr>
        <w:pStyle w:val="Standard"/>
        <w:spacing w:after="0" w:line="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34" name="Рисунок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700"/>
          <w:tab w:val="left" w:pos="4840"/>
          <w:tab w:val="left" w:pos="6000"/>
          <w:tab w:val="left" w:pos="7040"/>
          <w:tab w:val="left" w:pos="8240"/>
          <w:tab w:val="left" w:pos="9840"/>
        </w:tabs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сущность основных понятий предмета: информатика,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информация,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информационный процесс,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система, информационная модель;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5" name="Рисунок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36" name="Рисунок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счисления целые числа от 0 до 1024, переводить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целые двоичные числа в десятичную систему счисления, </w:t>
      </w:r>
      <w:r>
        <w:rPr>
          <w:rFonts w:ascii="Times New Roman" w:eastAsia="Times New Roman" w:hAnsi="Times New Roman" w:cs="Times New Roman"/>
          <w:sz w:val="24"/>
          <w:szCs w:val="24"/>
        </w:rPr>
        <w:t>сравнивать, складывать и</w:t>
      </w:r>
    </w:p>
    <w:p w:rsidR="00FF37EF" w:rsidRDefault="00F52707">
      <w:pPr>
        <w:pStyle w:val="Standard"/>
        <w:spacing w:after="0" w:line="235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вычитать числа в двоичной записи;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7" name="Рисунок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логические выражения с операциями И, ИЛИ, НЕ, определять значение</w:t>
      </w:r>
    </w:p>
    <w:p w:rsidR="00FF37EF" w:rsidRDefault="00F52707">
      <w:pPr>
        <w:pStyle w:val="Standard"/>
        <w:spacing w:after="0" w:line="232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логического выражения, строить таблицы истинности;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38" name="Рисунок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  форму  представления  данных  (таблица,  схема,  </w:t>
      </w:r>
      <w:r>
        <w:rPr>
          <w:rFonts w:ascii="Times New Roman" w:eastAsia="Times New Roman" w:hAnsi="Times New Roman" w:cs="Times New Roman"/>
          <w:sz w:val="24"/>
          <w:szCs w:val="24"/>
        </w:rPr>
        <w:t>график,  диаграмма)  в</w:t>
      </w:r>
    </w:p>
    <w:p w:rsidR="00FF37EF" w:rsidRDefault="00F52707">
      <w:pPr>
        <w:pStyle w:val="Standard"/>
        <w:spacing w:after="0" w:line="235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поставленной задачей;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9" name="Рисунок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 простые  информационные  модели  объектов  и  процессов  из  различных</w:t>
      </w:r>
    </w:p>
    <w:p w:rsidR="00FF37EF" w:rsidRDefault="00F52707">
      <w:pPr>
        <w:pStyle w:val="Standard"/>
        <w:spacing w:after="0" w:line="232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предметных областей с использованием типовых средств (таблиц,</w:t>
      </w:r>
    </w:p>
    <w:p w:rsidR="00FF37EF" w:rsidRDefault="00FF37EF">
      <w:pPr>
        <w:pStyle w:val="Standard"/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28" w:lineRule="auto"/>
        <w:ind w:left="1280" w:right="20"/>
      </w:pPr>
      <w:r>
        <w:rPr>
          <w:rFonts w:ascii="Times New Roman" w:eastAsia="Times New Roman" w:hAnsi="Times New Roman" w:cs="Times New Roman"/>
          <w:sz w:val="24"/>
          <w:szCs w:val="24"/>
        </w:rPr>
        <w:t>графиков, диаграмм и формул), оценивать адекватност</w:t>
      </w:r>
      <w:r>
        <w:rPr>
          <w:rFonts w:ascii="Times New Roman" w:eastAsia="Times New Roman" w:hAnsi="Times New Roman" w:cs="Times New Roman"/>
          <w:sz w:val="24"/>
          <w:szCs w:val="24"/>
        </w:rPr>
        <w:t>ь построенной модели объекту-оригиналу и целям моделирования.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40" name="Рисунок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600"/>
          <w:tab w:val="left" w:pos="3900"/>
          <w:tab w:val="left" w:pos="4820"/>
          <w:tab w:val="left" w:pos="6480"/>
          <w:tab w:val="left" w:pos="6740"/>
          <w:tab w:val="left" w:pos="8220"/>
          <w:tab w:val="left" w:pos="9240"/>
          <w:tab w:val="left" w:pos="10200"/>
          <w:tab w:val="left" w:pos="10920"/>
        </w:tabs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Углубить и развить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 современной научной картине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мира,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</w:t>
      </w:r>
    </w:p>
    <w:p w:rsidR="00FF37EF" w:rsidRDefault="00F52707">
      <w:pPr>
        <w:pStyle w:val="Standard"/>
        <w:tabs>
          <w:tab w:val="left" w:pos="4100"/>
          <w:tab w:val="left" w:pos="4700"/>
          <w:tab w:val="left" w:pos="5580"/>
          <w:tab w:val="left" w:pos="6060"/>
          <w:tab w:val="left" w:pos="7320"/>
          <w:tab w:val="left" w:pos="8420"/>
          <w:tab w:val="left" w:pos="10000"/>
          <w:tab w:val="left" w:pos="10920"/>
        </w:tabs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Информации как одном из основных понятий современной науки,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процессах и их роли в современном мире;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1" name="Рисунок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системы счисления в десятичную систему счисления;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2" name="Рисунок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двоичны</w:t>
      </w:r>
      <w:r>
        <w:rPr>
          <w:rFonts w:ascii="Times New Roman" w:eastAsia="Times New Roman" w:hAnsi="Times New Roman" w:cs="Times New Roman"/>
          <w:sz w:val="24"/>
          <w:szCs w:val="24"/>
        </w:rPr>
        <w:t>м кодированием текстов, графических изображений, звука;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3" name="Рисунок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F37EF" w:rsidRDefault="00FF37EF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</w:t>
      </w:r>
      <w:r>
        <w:rPr>
          <w:noProof/>
          <w:lang w:eastAsia="ru-RU"/>
        </w:rPr>
        <w:drawing>
          <wp:anchor distT="0" distB="0" distL="114300" distR="114300" simplePos="0" relativeHeight="85" behindDoc="1" locked="0" layoutInCell="1" allowOverlap="1">
            <wp:simplePos x="0" y="0"/>
            <wp:positionH relativeFrom="page">
              <wp:posOffset>1308597</wp:posOffset>
            </wp:positionH>
            <wp:positionV relativeFrom="page">
              <wp:posOffset>713881</wp:posOffset>
            </wp:positionV>
            <wp:extent cx="136437" cy="182157"/>
            <wp:effectExtent l="0" t="0" r="0" b="8343"/>
            <wp:wrapNone/>
            <wp:docPr id="44" name="Рисунок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их преобразования с использованием основных </w:t>
      </w:r>
      <w:r>
        <w:rPr>
          <w:rFonts w:ascii="Times New Roman" w:eastAsia="Times New Roman" w:hAnsi="Times New Roman" w:cs="Times New Roman"/>
          <w:sz w:val="24"/>
          <w:szCs w:val="24"/>
        </w:rPr>
        <w:t>свойств логических операций;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7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45" name="Рисунок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</w:t>
      </w:r>
    </w:p>
    <w:p w:rsidR="00FF37EF" w:rsidRDefault="00F52707">
      <w:pPr>
        <w:pStyle w:val="Standard"/>
        <w:tabs>
          <w:tab w:val="left" w:pos="3720"/>
          <w:tab w:val="left" w:pos="4800"/>
          <w:tab w:val="left" w:pos="5160"/>
          <w:tab w:val="left" w:pos="5660"/>
          <w:tab w:val="left" w:pos="7420"/>
          <w:tab w:val="left" w:pos="8000"/>
          <w:tab w:val="left" w:pos="964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компьютерных моделях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их использовании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 исследования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объектов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окружающего мира;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9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6" name="Рисунок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52707">
      <w:pPr>
        <w:pStyle w:val="Standard"/>
        <w:tabs>
          <w:tab w:val="left" w:pos="3740"/>
          <w:tab w:val="left" w:pos="4120"/>
          <w:tab w:val="left" w:pos="5560"/>
          <w:tab w:val="left" w:pos="7500"/>
          <w:tab w:val="left" w:pos="8620"/>
          <w:tab w:val="left" w:pos="904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математических моделей и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компьютеров при их анализе; понять сходства и различия между математической</w:t>
      </w:r>
    </w:p>
    <w:p w:rsidR="00FF37EF" w:rsidRDefault="00F52707">
      <w:pPr>
        <w:pStyle w:val="Standard"/>
        <w:tabs>
          <w:tab w:val="left" w:pos="3020"/>
          <w:tab w:val="left" w:pos="3960"/>
          <w:tab w:val="left" w:pos="4260"/>
          <w:tab w:val="left" w:pos="4760"/>
          <w:tab w:val="left" w:pos="5880"/>
          <w:tab w:val="left" w:pos="7000"/>
          <w:tab w:val="left" w:pos="7840"/>
          <w:tab w:val="left" w:pos="966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моделью объекта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его натурной моделью, между математической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моделью</w:t>
      </w:r>
    </w:p>
    <w:p w:rsidR="00FF37EF" w:rsidRDefault="00F52707">
      <w:pPr>
        <w:pStyle w:val="Standard"/>
        <w:spacing w:after="0" w:line="232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объекта или явления и словесным описанием;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1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47" name="Рисунок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научиться строить математическую модель задачи – выделять </w:t>
      </w:r>
      <w:r>
        <w:rPr>
          <w:rFonts w:ascii="Times New Roman" w:eastAsia="Times New Roman" w:hAnsi="Times New Roman" w:cs="Times New Roman"/>
          <w:sz w:val="24"/>
          <w:szCs w:val="24"/>
        </w:rPr>
        <w:t>исходные данные и</w:t>
      </w:r>
    </w:p>
    <w:p w:rsidR="00FF37EF" w:rsidRDefault="00F52707">
      <w:pPr>
        <w:pStyle w:val="Standard"/>
        <w:spacing w:after="0" w:line="232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выявлять соотношения между ними.</w:t>
      </w:r>
    </w:p>
    <w:p w:rsidR="00FF37EF" w:rsidRDefault="00FF37EF">
      <w:pPr>
        <w:pStyle w:val="Standard"/>
        <w:spacing w:after="0" w:line="30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/>
        <w:ind w:left="980" w:right="314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Алгоритмы и начала программирования Обучающийся научится: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3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7562</wp:posOffset>
            </wp:positionV>
            <wp:extent cx="136437" cy="182157"/>
            <wp:effectExtent l="0" t="0" r="0" b="8343"/>
            <wp:wrapNone/>
            <wp:docPr id="48" name="Рисунок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140"/>
          <w:tab w:val="left" w:pos="4000"/>
          <w:tab w:val="left" w:pos="5060"/>
          <w:tab w:val="left" w:pos="6460"/>
          <w:tab w:val="left" w:pos="6820"/>
          <w:tab w:val="left" w:pos="7840"/>
          <w:tab w:val="left" w:pos="8720"/>
          <w:tab w:val="left" w:pos="926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смысл понятия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«алгоритм»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ширину сферы его применения;</w:t>
      </w:r>
    </w:p>
    <w:p w:rsidR="00FF37EF" w:rsidRDefault="00FF37EF">
      <w:pPr>
        <w:pStyle w:val="Standard"/>
        <w:spacing w:after="0" w:line="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 предлагаемые последовательности  команд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 предмет наличия  у</w:t>
      </w:r>
    </w:p>
    <w:p w:rsidR="00FF37EF" w:rsidRDefault="00FF37EF">
      <w:pPr>
        <w:pStyle w:val="Standard"/>
        <w:spacing w:after="0" w:line="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3"/>
          <w:szCs w:val="23"/>
        </w:rPr>
        <w:t>них таких свойств алгоритма, как дискретность, детерминированность, понятность ,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результативность, массовость;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5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49" name="Рисунок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260"/>
          <w:tab w:val="left" w:pos="5280"/>
          <w:tab w:val="left" w:pos="6880"/>
          <w:tab w:val="left" w:pos="8960"/>
          <w:tab w:val="left" w:pos="9500"/>
          <w:tab w:val="left" w:pos="1006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(подбирать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алгоритмическую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конструкцию, соответствующую той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иной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320"/>
          <w:tab w:val="left" w:pos="4860"/>
          <w:tab w:val="left" w:pos="5440"/>
          <w:tab w:val="left" w:pos="6500"/>
          <w:tab w:val="left" w:pos="8640"/>
          <w:tab w:val="left" w:pos="1032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ситуации;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переходить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записи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алгоритмической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алгоритмическом языке к блок-схеме и обратно);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7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0" name="Рисунок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220"/>
          <w:tab w:val="left" w:pos="4440"/>
          <w:tab w:val="left" w:pos="6360"/>
          <w:tab w:val="left" w:pos="8060"/>
          <w:tab w:val="left" w:pos="988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термины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«исполнитель»,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«формальный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«среда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«система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команд исполн</w:t>
      </w:r>
      <w:r>
        <w:rPr>
          <w:rFonts w:ascii="Times New Roman" w:eastAsia="Times New Roman" w:hAnsi="Times New Roman" w:cs="Times New Roman"/>
          <w:sz w:val="24"/>
          <w:szCs w:val="24"/>
        </w:rPr>
        <w:t>ителя» 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др.; понимать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ограничения,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накладываемые средой исполнителя и системой команд, на круг задач, решаемых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исполнителем;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9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1" name="Рисунок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</w:t>
      </w:r>
    </w:p>
    <w:p w:rsidR="00FF37EF" w:rsidRDefault="00FF37EF">
      <w:pPr>
        <w:pStyle w:val="Standard"/>
        <w:spacing w:after="0" w:line="4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команд;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1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2" name="Рисунок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составлять линейные алгоритмы, число </w:t>
      </w:r>
      <w:r>
        <w:rPr>
          <w:rFonts w:ascii="Times New Roman" w:eastAsia="Times New Roman" w:hAnsi="Times New Roman" w:cs="Times New Roman"/>
          <w:sz w:val="24"/>
          <w:szCs w:val="24"/>
        </w:rPr>
        <w:t>команд в которых не превышает заданного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значения;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3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3" name="Рисунок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исполнять записанный на естественном языке алгоритм, обрабатывающий цепочки</w:t>
      </w:r>
    </w:p>
    <w:p w:rsidR="00FF37EF" w:rsidRDefault="00FF37EF">
      <w:pPr>
        <w:pStyle w:val="Standard"/>
        <w:spacing w:after="0" w:line="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символов;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5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4" name="Рисунок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7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5" name="Рисунок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исполнять алгоритмы с ветвлениями, </w:t>
      </w:r>
      <w:r>
        <w:rPr>
          <w:rFonts w:ascii="Times New Roman" w:eastAsia="Times New Roman" w:hAnsi="Times New Roman" w:cs="Times New Roman"/>
          <w:sz w:val="24"/>
          <w:szCs w:val="24"/>
        </w:rPr>
        <w:t>записанные на алгоритмическом языке;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9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31683</wp:posOffset>
            </wp:positionV>
            <wp:extent cx="136437" cy="182157"/>
            <wp:effectExtent l="0" t="0" r="0" b="8343"/>
            <wp:wrapNone/>
            <wp:docPr id="56" name="Рисунок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120"/>
          <w:tab w:val="left" w:pos="4140"/>
          <w:tab w:val="left" w:pos="5040"/>
          <w:tab w:val="left" w:pos="5380"/>
          <w:tab w:val="left" w:pos="6820"/>
          <w:tab w:val="left" w:pos="8280"/>
          <w:tab w:val="left" w:pos="9760"/>
          <w:tab w:val="left" w:pos="1046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правила записи и выполнения алгоритмов, содержащих цикл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с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параметром или цикл с условием продолжения работы;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1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7" name="Рисунок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240"/>
          <w:tab w:val="left" w:pos="4320"/>
          <w:tab w:val="left" w:pos="5740"/>
          <w:tab w:val="left" w:pos="6480"/>
          <w:tab w:val="left" w:pos="7820"/>
          <w:tab w:val="left" w:pos="9240"/>
        </w:tabs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значения переменных после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простейших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циклических</w:t>
      </w:r>
    </w:p>
    <w:p w:rsidR="00FF37EF" w:rsidRDefault="00FF37EF">
      <w:pPr>
        <w:pStyle w:val="Standard"/>
        <w:spacing w:after="0" w:line="4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980"/>
      </w:pPr>
      <w:r>
        <w:rPr>
          <w:rFonts w:ascii="Times New Roman" w:eastAsia="Times New Roman" w:hAnsi="Times New Roman" w:cs="Times New Roman"/>
          <w:sz w:val="24"/>
          <w:szCs w:val="24"/>
        </w:rPr>
        <w:t>алгоритмов, написанных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алгоритмическом языке;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3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58" name="Рисунок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76" w:lineRule="auto"/>
        <w:ind w:left="980" w:right="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величины (переменные) различных типов, а также выражения, составленные из этих величин; использовать оператор присваивания; анализировать предложенный алгоритм, например, определять, какие результаты возможны при </w:t>
      </w:r>
      <w:r>
        <w:rPr>
          <w:rFonts w:ascii="Times New Roman" w:eastAsia="Times New Roman" w:hAnsi="Times New Roman" w:cs="Times New Roman"/>
          <w:sz w:val="24"/>
          <w:szCs w:val="24"/>
        </w:rPr>
        <w:t>заданном множестве исходных значений; использовать логические значения, операции и выражения с ними;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5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-619204</wp:posOffset>
            </wp:positionV>
            <wp:extent cx="136437" cy="182157"/>
            <wp:effectExtent l="0" t="0" r="0" b="8343"/>
            <wp:wrapNone/>
            <wp:docPr id="59" name="Рисунок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7" behindDoc="1" locked="0" layoutInCell="1" allowOverlap="1">
            <wp:simplePos x="0" y="0"/>
            <wp:positionH relativeFrom="column">
              <wp:posOffset>394197</wp:posOffset>
            </wp:positionH>
            <wp:positionV relativeFrom="paragraph">
              <wp:posOffset>-207724</wp:posOffset>
            </wp:positionV>
            <wp:extent cx="137160" cy="397443"/>
            <wp:effectExtent l="0" t="0" r="0" b="2607"/>
            <wp:wrapNone/>
            <wp:docPr id="60" name="Рисунок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97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1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/>
        <w:ind w:left="980" w:right="20"/>
      </w:pPr>
      <w:r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F37EF" w:rsidRDefault="00FF37EF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FF37EF" w:rsidRDefault="00F5270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получит возможность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1" name="Рисунок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740"/>
          <w:tab w:val="left" w:pos="5060"/>
          <w:tab w:val="left" w:pos="6460"/>
          <w:tab w:val="left" w:pos="7640"/>
          <w:tab w:val="left" w:pos="7920"/>
          <w:tab w:val="left" w:pos="9300"/>
          <w:tab w:val="left" w:pos="9820"/>
        </w:tabs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Исполнять алгоритмы, содержащие ветвления и повторения, для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формального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 с заданной системой команд;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2" name="Рисунок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9820"/>
        </w:tabs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 все  возможные  алгоритмы  фиксированной  длины 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формального</w:t>
      </w:r>
    </w:p>
    <w:p w:rsidR="00FF37EF" w:rsidRDefault="00FF37EF">
      <w:pPr>
        <w:pStyle w:val="Standard"/>
        <w:spacing w:after="0" w:line="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 с заданной системой команд;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3" name="Рисунок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tabs>
          <w:tab w:val="left" w:pos="3960"/>
          <w:tab w:val="left" w:pos="5400"/>
          <w:tab w:val="left" w:pos="6700"/>
          <w:tab w:val="left" w:pos="8220"/>
          <w:tab w:val="left" w:pos="10280"/>
        </w:tabs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количество линейных алгоритмов, обеспечивающих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поставленной задачи, которые могут быть составлены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формального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исполнителя с заданной системой команд;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5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4" name="Рисунок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</w:t>
      </w:r>
    </w:p>
    <w:p w:rsidR="00FF37EF" w:rsidRDefault="00FF37EF">
      <w:pPr>
        <w:pStyle w:val="Standard"/>
        <w:spacing w:after="0" w:line="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зультатом работы алгоритма;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7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5" name="Рисунок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9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6" name="Рисунок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</w:t>
      </w:r>
    </w:p>
    <w:p w:rsidR="00FF37EF" w:rsidRDefault="00FF37EF">
      <w:pPr>
        <w:pStyle w:val="Standard"/>
        <w:spacing w:after="0" w:line="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базовые алгоритмические конструкции;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1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7" name="Рисунок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и записывать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 программирования эффективные алгоритмы,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1280"/>
      </w:pPr>
      <w:r>
        <w:rPr>
          <w:rFonts w:ascii="Times New Roman" w:eastAsia="Times New Roman" w:hAnsi="Times New Roman" w:cs="Times New Roman"/>
          <w:sz w:val="24"/>
          <w:szCs w:val="24"/>
        </w:rPr>
        <w:t>содержащие базовые алгоритмические конструкции;</w:t>
      </w:r>
    </w:p>
    <w:p w:rsidR="00FF37EF" w:rsidRDefault="00F52707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3" behindDoc="1" locked="0" layoutInCell="1" allowOverlap="1">
            <wp:simplePos x="0" y="0"/>
            <wp:positionH relativeFrom="column">
              <wp:posOffset>584996</wp:posOffset>
            </wp:positionH>
            <wp:positionV relativeFrom="paragraph">
              <wp:posOffset>28081</wp:posOffset>
            </wp:positionV>
            <wp:extent cx="136437" cy="182157"/>
            <wp:effectExtent l="0" t="0" r="0" b="8343"/>
            <wp:wrapNone/>
            <wp:docPr id="68" name="Рисунок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7EF" w:rsidRDefault="00FF37EF">
      <w:pPr>
        <w:pStyle w:val="Standard"/>
        <w:spacing w:after="0" w:line="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64" w:lineRule="auto"/>
        <w:ind w:left="1280" w:right="20"/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системами.</w:t>
      </w:r>
    </w:p>
    <w:p w:rsidR="00FF37EF" w:rsidRDefault="00FF37EF">
      <w:pPr>
        <w:pStyle w:val="Standard"/>
        <w:spacing w:after="0" w:line="3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FF37EF" w:rsidRDefault="00FF37EF">
      <w:pPr>
        <w:pStyle w:val="Standard"/>
        <w:spacing w:after="0" w:line="28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/>
        <w:ind w:right="20" w:firstLine="56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содержания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щеобразовательного предмета информатики в 8 классе основной школы определена следующими укрупнёнными тематическими блоками (разделами):</w:t>
      </w:r>
    </w:p>
    <w:p w:rsidR="00FF37EF" w:rsidRDefault="00FF37EF">
      <w:pPr>
        <w:pStyle w:val="Standard"/>
        <w:spacing w:after="0" w:line="26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Введение в информатику</w:t>
      </w:r>
    </w:p>
    <w:p w:rsidR="00FF37EF" w:rsidRDefault="00FF37EF">
      <w:pPr>
        <w:pStyle w:val="Standard"/>
        <w:spacing w:after="0" w:line="2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560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Информация. Информационный объект. Информационный процесс.</w:t>
      </w:r>
    </w:p>
    <w:p w:rsidR="00FF37EF" w:rsidRDefault="00FF37EF">
      <w:pPr>
        <w:pStyle w:val="Standard"/>
        <w:spacing w:after="0" w:line="5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64" w:lineRule="auto"/>
        <w:ind w:right="20" w:firstLine="56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 как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универсальное устройство обработки информации. Программный принцип работы компьютера.</w:t>
      </w:r>
    </w:p>
    <w:p w:rsidR="00FF37EF" w:rsidRDefault="00FF37EF">
      <w:pPr>
        <w:pStyle w:val="Standard"/>
        <w:spacing w:after="0" w:line="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66" w:lineRule="auto"/>
        <w:ind w:right="20" w:firstLine="56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</w:t>
      </w:r>
      <w:r>
        <w:rPr>
          <w:rFonts w:ascii="Times New Roman" w:eastAsia="Times New Roman" w:hAnsi="Times New Roman" w:cs="Times New Roman"/>
          <w:sz w:val="24"/>
          <w:szCs w:val="24"/>
        </w:rPr>
        <w:t>рядность двоичного кода. Связь разрядности двоичного кода и количества кодовых комбинаций.</w:t>
      </w:r>
    </w:p>
    <w:p w:rsidR="00FF37EF" w:rsidRDefault="00FF37EF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66" w:lineRule="auto"/>
        <w:ind w:right="20" w:firstLine="56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чисел от 0 до 256. Перевод небольших целых чисел из двоичной системы счисления в десятичную. Двоичная арифметика.</w:t>
      </w:r>
    </w:p>
    <w:p w:rsidR="00FF37EF" w:rsidRDefault="00FF37EF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/>
        <w:ind w:firstLine="56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целых и вещественных чисел в компьютере. Представление текстов в компьютере. Представление графических изображений в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FF37EF" w:rsidRDefault="00FF37EF">
      <w:pPr>
        <w:pStyle w:val="Standard"/>
        <w:spacing w:after="0" w:line="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68" w:lineRule="auto"/>
        <w:ind w:firstLine="56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Элементы алгебры логики. Высказывание. Логические операции. Построение таблиц истинности для логических выражений. Свойства логических операций. Решение логических задач с помощью таблиц истинности. Решение логических задач путем преобразования логичес</w:t>
      </w:r>
      <w:r>
        <w:rPr>
          <w:rFonts w:ascii="Times New Roman" w:eastAsia="Times New Roman" w:hAnsi="Times New Roman" w:cs="Times New Roman"/>
          <w:sz w:val="24"/>
          <w:szCs w:val="24"/>
        </w:rPr>
        <w:t>ких выражений. Логические элементы.</w:t>
      </w:r>
    </w:p>
    <w:p w:rsidR="00FF37EF" w:rsidRDefault="00FF37EF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FF37EF" w:rsidRDefault="00F5270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Алгоритмы и начала программирования</w:t>
      </w:r>
    </w:p>
    <w:p w:rsidR="00FF37EF" w:rsidRDefault="00FF37EF">
      <w:pPr>
        <w:pStyle w:val="Standard"/>
        <w:spacing w:after="0" w:line="2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Понятие алгоритма.  Исполнитель  алгоритма.  Разнообразие исполнителей  алгоритмов.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20"/>
      </w:pPr>
      <w:r>
        <w:rPr>
          <w:rFonts w:ascii="Times New Roman" w:eastAsia="Times New Roman" w:hAnsi="Times New Roman" w:cs="Times New Roman"/>
          <w:sz w:val="24"/>
          <w:szCs w:val="24"/>
        </w:rPr>
        <w:t>Свойства алгоритма. Возможность автоматизации деятельности человека.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записи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алгоритмов. Объекты алгоритмов.</w:t>
      </w:r>
    </w:p>
    <w:p w:rsidR="00FF37EF" w:rsidRDefault="00FF37EF">
      <w:pPr>
        <w:pStyle w:val="Standard"/>
        <w:spacing w:after="0" w:line="5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/>
        <w:ind w:left="20" w:right="20" w:firstLine="76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Величины и выражения. Арифметические выражения. Логические выражения. Команда присваивания. Табличные величины.</w:t>
      </w:r>
    </w:p>
    <w:p w:rsidR="00FF37EF" w:rsidRDefault="00FF37EF">
      <w:pPr>
        <w:pStyle w:val="Standard"/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66" w:lineRule="auto"/>
        <w:ind w:left="20" w:right="20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Алгоритмическая конструкция «следование». Определение значений переменных после исполнения линейных алгоритмов</w:t>
      </w:r>
      <w:r>
        <w:rPr>
          <w:rFonts w:ascii="Times New Roman" w:eastAsia="Times New Roman" w:hAnsi="Times New Roman" w:cs="Times New Roman"/>
          <w:sz w:val="24"/>
          <w:szCs w:val="24"/>
        </w:rPr>
        <w:t>. Составление линейных алгоритмов. Алгоритмическая конструкция «ветвление». Исполнение разветвляющихся алгоритмов. Полная и неполная формы ветвления. Простые и составные условия. Составление разветвляющихся алгоритмов.</w:t>
      </w:r>
    </w:p>
    <w:p w:rsidR="00FF37EF" w:rsidRDefault="00FF37EF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64" w:lineRule="auto"/>
        <w:ind w:left="20" w:right="20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Алгоритмическая конструкция «повторе</w:t>
      </w:r>
      <w:r>
        <w:rPr>
          <w:rFonts w:ascii="Times New Roman" w:eastAsia="Times New Roman" w:hAnsi="Times New Roman" w:cs="Times New Roman"/>
          <w:sz w:val="24"/>
          <w:szCs w:val="24"/>
        </w:rPr>
        <w:t>ние». Цикл с заданным условием продолжения работы. Циклические алгоритмы с заданным условием продолжения работы. Цикл с заданным условием окончания работы. Цикл с заданным числом повторений.</w:t>
      </w:r>
    </w:p>
    <w:p w:rsidR="00FF37EF" w:rsidRDefault="00FF37EF">
      <w:pPr>
        <w:pStyle w:val="Standard"/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F37EF" w:rsidRDefault="00F52707">
      <w:pPr>
        <w:pStyle w:val="Standard"/>
        <w:spacing w:after="0" w:line="268" w:lineRule="auto"/>
        <w:ind w:left="20" w:right="20"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Общие сведения о языке программирования Паскаль. Организация вво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и вывода данных. Программирование линейных алгоритмов. Программирование разветвляющихся алгоритмов. Условный оператор. Составной оператор. Многообразие способов записи ветвлений. Программирование циклов с заданным условием продолжения работы.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Программирование циклов с заданным условием окончания работы. Программирование циклов</w:t>
      </w:r>
    </w:p>
    <w:p w:rsidR="00FF37EF" w:rsidRDefault="00FF37EF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37EF" w:rsidRDefault="00F52707">
      <w:pPr>
        <w:pStyle w:val="Standard"/>
        <w:numPr>
          <w:ilvl w:val="0"/>
          <w:numId w:val="2"/>
        </w:numPr>
        <w:tabs>
          <w:tab w:val="left" w:pos="320"/>
        </w:tabs>
        <w:spacing w:after="0" w:line="240" w:lineRule="auto"/>
        <w:ind w:left="160" w:hanging="149"/>
      </w:pPr>
      <w:r>
        <w:rPr>
          <w:rFonts w:ascii="Times New Roman" w:eastAsia="Times New Roman" w:hAnsi="Times New Roman" w:cs="Times New Roman"/>
          <w:sz w:val="24"/>
          <w:szCs w:val="24"/>
        </w:rPr>
        <w:t>заданным числом повторений. Программирование алгоритмов сложной структуры.</w:t>
      </w:r>
    </w:p>
    <w:p w:rsidR="00FF37EF" w:rsidRDefault="00FF37EF">
      <w:pPr>
        <w:pStyle w:val="Standard"/>
        <w:spacing w:after="0"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7EF" w:rsidRDefault="00FF37EF">
      <w:pPr>
        <w:pStyle w:val="Standard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F37EF">
      <w:pgSz w:w="11906" w:h="16838"/>
      <w:pgMar w:top="1128" w:right="849" w:bottom="144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07" w:rsidRDefault="00F52707">
      <w:pPr>
        <w:spacing w:after="0" w:line="240" w:lineRule="auto"/>
      </w:pPr>
      <w:r>
        <w:separator/>
      </w:r>
    </w:p>
  </w:endnote>
  <w:endnote w:type="continuationSeparator" w:id="0">
    <w:p w:rsidR="00F52707" w:rsidRDefault="00F5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07" w:rsidRDefault="00F527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2707" w:rsidRDefault="00F5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93C3E"/>
    <w:multiLevelType w:val="multilevel"/>
    <w:tmpl w:val="B07647EA"/>
    <w:styleLink w:val="WWNum1"/>
    <w:lvl w:ilvl="0">
      <w:numFmt w:val="bullet"/>
      <w:lvlText w:val="с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37EF"/>
    <w:rsid w:val="005B5958"/>
    <w:rsid w:val="00F52707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2BF2C-9F78-42DB-BB56-B9CC5D0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2018-09-19T16:21:00Z</cp:lastPrinted>
  <dcterms:created xsi:type="dcterms:W3CDTF">2018-09-20T20:12:00Z</dcterms:created>
  <dcterms:modified xsi:type="dcterms:W3CDTF">2018-09-20T20:12:00Z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