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0" w:rsidRDefault="008F2A50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бра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50" w:rsidRDefault="008F2A50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8F2A50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B45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CF5F6C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 основе авторской программы по предмету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алгебра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13154"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УМК «Алгоритм успеха»  А.Г. Мерзляк, В.Б. Полонский, М.С. Якир др. «Математика. 5-11 классы». М.</w:t>
      </w:r>
      <w:proofErr w:type="gramStart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:</w:t>
      </w:r>
      <w:proofErr w:type="spellStart"/>
      <w:proofErr w:type="gram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</w:t>
      </w:r>
      <w:proofErr w:type="spellEnd"/>
      <w:r w:rsidR="00556502" w:rsidRPr="00556502">
        <w:rPr>
          <w:rFonts w:ascii="Times New Roman" w:hAnsi="Times New Roman" w:cs="Times New Roman"/>
          <w:kern w:val="2"/>
          <w:sz w:val="28"/>
          <w:szCs w:val="28"/>
          <w:lang w:eastAsia="ru-RU"/>
        </w:rPr>
        <w:t>-Граф, 2018.-152с.;</w:t>
      </w:r>
    </w:p>
    <w:p w:rsidR="00556502" w:rsidRDefault="0055650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1315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7</w:t>
      </w:r>
      <w:r w:rsidR="000A1085" w:rsidRPr="00556502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531C5B">
        <w:rPr>
          <w:sz w:val="28"/>
          <w:szCs w:val="28"/>
        </w:rPr>
        <w:t>обучающихся</w:t>
      </w:r>
      <w:proofErr w:type="gramEnd"/>
      <w:r w:rsidRPr="00531C5B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 умение контролировать процесс и результат учебной и математической деятельности;</w:t>
      </w:r>
    </w:p>
    <w:p w:rsid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критичность мышления, инициатива, находчивость, активность п</w:t>
      </w:r>
      <w:r w:rsidR="00513154">
        <w:rPr>
          <w:sz w:val="28"/>
          <w:szCs w:val="28"/>
        </w:rPr>
        <w:t>ри решении математических задач;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rPr>
          <w:sz w:val="28"/>
          <w:szCs w:val="28"/>
        </w:rPr>
        <w:t xml:space="preserve"> </w:t>
      </w:r>
      <w:r w:rsidRPr="00531C5B">
        <w:rPr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4</w:t>
      </w:r>
      <w:r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6</w:t>
      </w:r>
      <w:r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7</w:t>
      </w:r>
      <w:r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lastRenderedPageBreak/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</w:t>
      </w:r>
      <w:r>
        <w:rPr>
          <w:sz w:val="28"/>
          <w:szCs w:val="28"/>
        </w:rPr>
        <w:t xml:space="preserve"> </w:t>
      </w:r>
      <w:r w:rsidRPr="00513154">
        <w:rPr>
          <w:sz w:val="28"/>
          <w:szCs w:val="28"/>
        </w:rPr>
        <w:t>или вероятностной информации;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</w:t>
      </w:r>
      <w:r>
        <w:rPr>
          <w:sz w:val="28"/>
          <w:szCs w:val="28"/>
        </w:rPr>
        <w:t xml:space="preserve"> а</w:t>
      </w:r>
      <w:r w:rsidRPr="00513154">
        <w:rPr>
          <w:sz w:val="28"/>
          <w:szCs w:val="28"/>
        </w:rPr>
        <w:t>ргументации;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 xml:space="preserve">     12) умение иллюстрировать изученные понятия и свойства фигур, опровергать неверные утверждения;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 xml:space="preserve">     13)первоначальные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13154">
        <w:rPr>
          <w:sz w:val="28"/>
          <w:szCs w:val="28"/>
        </w:rPr>
        <w:t xml:space="preserve">     14) умение видеть геометрическую задачу в контексте проблемной ситуации в других дисциплинах, в окружающей жизни;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выполнять вычисления с натуральными числами, с действительными числами, обыкновенными и десятичными дробями, положительными и отрицательными числами;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lastRenderedPageBreak/>
        <w:t>•  использовать буквенную символику для записи общих утверждений, формул, выражений, уравнений;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 читать и использовать информацию, представленную в виде таблицы, диаграммы (столбчатой или круговой), в графическом виде;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531C5B">
        <w:rPr>
          <w:sz w:val="28"/>
          <w:szCs w:val="28"/>
        </w:rPr>
        <w:t>• решать простейшие комбинаторные задачи перебором возможных вариантов;</w:t>
      </w:r>
    </w:p>
    <w:p w:rsidR="00513154" w:rsidRDefault="00531C5B" w:rsidP="00513154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фигур;</w:t>
      </w:r>
    </w:p>
    <w:p w:rsidR="00513154" w:rsidRPr="00513154" w:rsidRDefault="00513154" w:rsidP="00513154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513154">
        <w:rPr>
          <w:sz w:val="28"/>
          <w:szCs w:val="28"/>
        </w:rPr>
        <w:t>выполнять тождественные преобразования рациональных выражений;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выполнять операции над множествами;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исследовать функции и строить их графики;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изображать фигуры на плоскости;</w:t>
      </w:r>
    </w:p>
    <w:p w:rsidR="00513154" w:rsidRPr="00513154" w:rsidRDefault="00513154" w:rsidP="00513154">
      <w:pPr>
        <w:pStyle w:val="a6"/>
        <w:spacing w:line="276" w:lineRule="auto"/>
        <w:rPr>
          <w:sz w:val="28"/>
          <w:szCs w:val="28"/>
        </w:rPr>
      </w:pPr>
      <w:r w:rsidRPr="00513154">
        <w:rPr>
          <w:sz w:val="28"/>
          <w:szCs w:val="28"/>
        </w:rPr>
        <w:t>• использовать геометрический язык для описания предметов окружающего мира</w:t>
      </w:r>
      <w:r>
        <w:rPr>
          <w:sz w:val="28"/>
          <w:szCs w:val="28"/>
        </w:rPr>
        <w:t>.</w:t>
      </w:r>
    </w:p>
    <w:p w:rsidR="00513154" w:rsidRPr="00531C5B" w:rsidRDefault="00513154" w:rsidP="00531C5B">
      <w:pPr>
        <w:pStyle w:val="a6"/>
        <w:spacing w:line="276" w:lineRule="auto"/>
        <w:ind w:left="-440" w:firstLine="440"/>
        <w:rPr>
          <w:sz w:val="28"/>
          <w:szCs w:val="28"/>
        </w:rPr>
      </w:pP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E4452" w:rsidRPr="007E4452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iCs/>
          <w:sz w:val="28"/>
          <w:szCs w:val="28"/>
        </w:rPr>
      </w:pPr>
      <w:r w:rsidRPr="00850508">
        <w:rPr>
          <w:sz w:val="28"/>
          <w:szCs w:val="28"/>
        </w:rPr>
        <w:t xml:space="preserve">Выполнять преобразования выражений: приводить подобные слагаемые, раскрывать скобки. </w:t>
      </w:r>
    </w:p>
    <w:p w:rsidR="007E4452" w:rsidRPr="00E4146F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850508">
        <w:rPr>
          <w:sz w:val="28"/>
          <w:szCs w:val="28"/>
        </w:rPr>
        <w:t xml:space="preserve">Решать линейное уравнение в общем виде. </w:t>
      </w:r>
    </w:p>
    <w:p w:rsidR="007E4452" w:rsidRPr="00E4146F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850508">
        <w:rPr>
          <w:sz w:val="28"/>
          <w:szCs w:val="28"/>
        </w:rPr>
        <w:t xml:space="preserve">Интерпретировать уравнение как математическую модель реальной ситуации. </w:t>
      </w:r>
    </w:p>
    <w:p w:rsidR="007E4452" w:rsidRPr="00850508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rStyle w:val="FontStyle55"/>
          <w:bCs/>
          <w:sz w:val="28"/>
          <w:szCs w:val="28"/>
          <w:u w:val="single"/>
        </w:rPr>
      </w:pPr>
      <w:r w:rsidRPr="00850508">
        <w:rPr>
          <w:sz w:val="28"/>
          <w:szCs w:val="28"/>
        </w:rPr>
        <w:t>Описывать схему решения текстовой задачи, применять её для решения задач</w:t>
      </w:r>
    </w:p>
    <w:p w:rsidR="007E4452" w:rsidRPr="00537C38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3C5C03">
        <w:rPr>
          <w:iCs/>
          <w:sz w:val="28"/>
          <w:szCs w:val="28"/>
        </w:rPr>
        <w:t xml:space="preserve">Вычислять </w:t>
      </w:r>
      <w:r w:rsidRPr="003C5C03">
        <w:rPr>
          <w:sz w:val="28"/>
          <w:szCs w:val="28"/>
        </w:rPr>
        <w:t>значение выражений с переменными.</w:t>
      </w:r>
    </w:p>
    <w:p w:rsidR="007E4452" w:rsidRPr="00537C38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3C5C03">
        <w:rPr>
          <w:sz w:val="28"/>
          <w:szCs w:val="28"/>
        </w:rPr>
        <w:t xml:space="preserve"> Применять свойства степени для преобразования выражений. Выполнять умножение одночленов и возведение одночлена в степень.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>Приводить одночлен к стандартному виду.</w:t>
      </w:r>
    </w:p>
    <w:p w:rsidR="007E4452" w:rsidRPr="00537C38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3C5C03">
        <w:rPr>
          <w:sz w:val="28"/>
          <w:szCs w:val="28"/>
        </w:rPr>
        <w:t xml:space="preserve"> Записывать многочлен в стандартном виде, определять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>степень многочлена.</w:t>
      </w:r>
    </w:p>
    <w:p w:rsidR="007E4452" w:rsidRPr="00537C38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  <w:u w:val="single"/>
        </w:rPr>
      </w:pPr>
      <w:r w:rsidRPr="003C5C03">
        <w:rPr>
          <w:sz w:val="28"/>
          <w:szCs w:val="28"/>
        </w:rPr>
        <w:t xml:space="preserve"> Преобразовывать произведение одночлена и многочлена; суммы, разности,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>произведения двух многочленов в многочлен.</w:t>
      </w:r>
    </w:p>
    <w:p w:rsidR="007E4452" w:rsidRPr="003C5C03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rStyle w:val="FontStyle55"/>
          <w:bCs/>
          <w:sz w:val="28"/>
          <w:szCs w:val="28"/>
          <w:u w:val="single"/>
        </w:rPr>
      </w:pPr>
      <w:r w:rsidRPr="003C5C03">
        <w:rPr>
          <w:sz w:val="28"/>
          <w:szCs w:val="28"/>
        </w:rPr>
        <w:t xml:space="preserve"> Выполнять разложение многочлена на множители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>способом вынесения общего множителя за скобки, способом группировки, по формулам сокращённого умножения и с применением нескольких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>способов. Использовать указанные преобразования в процессе решения уравнений, доказательства утверждений, решения текстовых задач</w:t>
      </w:r>
    </w:p>
    <w:p w:rsidR="007E4452" w:rsidRPr="0023568A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</w:rPr>
      </w:pPr>
      <w:r w:rsidRPr="00270BBE">
        <w:rPr>
          <w:sz w:val="28"/>
          <w:szCs w:val="28"/>
        </w:rPr>
        <w:t xml:space="preserve">Строить график функции, заданной таблично. По графику функции, являющейся моделью реального процесса, определять характеристики этого процесса. </w:t>
      </w:r>
    </w:p>
    <w:p w:rsidR="007E4452" w:rsidRPr="00270BBE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bCs/>
          <w:sz w:val="28"/>
          <w:szCs w:val="28"/>
        </w:rPr>
      </w:pPr>
      <w:r w:rsidRPr="00270BBE">
        <w:rPr>
          <w:sz w:val="28"/>
          <w:szCs w:val="28"/>
        </w:rPr>
        <w:lastRenderedPageBreak/>
        <w:t>Строить график линейной функции и прямой пропорциональности. Описывать свойства этих функций</w:t>
      </w:r>
    </w:p>
    <w:p w:rsidR="007E4452" w:rsidRPr="00641986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sz w:val="28"/>
          <w:szCs w:val="28"/>
        </w:rPr>
      </w:pPr>
      <w:r w:rsidRPr="00641986">
        <w:rPr>
          <w:iCs/>
          <w:sz w:val="28"/>
          <w:szCs w:val="28"/>
        </w:rPr>
        <w:t xml:space="preserve">Строить </w:t>
      </w:r>
      <w:r w:rsidRPr="00641986">
        <w:rPr>
          <w:sz w:val="28"/>
          <w:szCs w:val="28"/>
        </w:rPr>
        <w:t>график линейного уравнения с двумя переменными. Решать системы двух линейных уравнений с двумя переменными.</w:t>
      </w:r>
    </w:p>
    <w:p w:rsidR="007E4452" w:rsidRPr="007E4452" w:rsidRDefault="007E4452" w:rsidP="007E4452">
      <w:pPr>
        <w:pStyle w:val="a6"/>
        <w:numPr>
          <w:ilvl w:val="0"/>
          <w:numId w:val="9"/>
        </w:numPr>
        <w:suppressAutoHyphens w:val="0"/>
        <w:spacing w:line="276" w:lineRule="auto"/>
        <w:rPr>
          <w:iCs/>
          <w:sz w:val="28"/>
          <w:szCs w:val="28"/>
        </w:rPr>
      </w:pPr>
      <w:r w:rsidRPr="007E4452">
        <w:rPr>
          <w:iCs/>
          <w:sz w:val="28"/>
          <w:szCs w:val="28"/>
        </w:rPr>
        <w:t xml:space="preserve">Решать </w:t>
      </w:r>
      <w:r w:rsidRPr="007E4452">
        <w:rPr>
          <w:sz w:val="28"/>
          <w:szCs w:val="28"/>
        </w:rPr>
        <w:t>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</w:r>
    </w:p>
    <w:p w:rsidR="000A1085" w:rsidRPr="007E4452" w:rsidRDefault="007E4452" w:rsidP="007E4452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52">
        <w:rPr>
          <w:rFonts w:ascii="Times New Roman" w:hAnsi="Times New Roman" w:cs="Times New Roman"/>
          <w:sz w:val="28"/>
          <w:szCs w:val="28"/>
        </w:rPr>
        <w:t>Находить значение выражения с переменными при заданных значениях переменных. Классифицировать алгебраические выражения.</w:t>
      </w:r>
      <w:r w:rsidR="000A1085" w:rsidRPr="007E4452">
        <w:rPr>
          <w:rFonts w:ascii="Times New Roman" w:hAnsi="Times New Roman" w:cs="Times New Roman"/>
          <w:i/>
          <w:sz w:val="28"/>
          <w:szCs w:val="28"/>
        </w:rPr>
        <w:tab/>
      </w:r>
    </w:p>
    <w:p w:rsidR="000A1085" w:rsidRP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7E4452" w:rsidRPr="0038211E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sz w:val="28"/>
          <w:szCs w:val="28"/>
        </w:rPr>
      </w:pPr>
      <w:r w:rsidRPr="0038211E">
        <w:rPr>
          <w:sz w:val="28"/>
          <w:szCs w:val="28"/>
        </w:rPr>
        <w:t>Научиться решать основные виды линейных уравнений с одной переменной, решать линейное уравнение с параметром.</w:t>
      </w:r>
    </w:p>
    <w:p w:rsidR="007E4452" w:rsidRPr="0038211E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38211E">
        <w:rPr>
          <w:sz w:val="28"/>
          <w:szCs w:val="28"/>
        </w:rPr>
        <w:t>владеть специальными приёмами решен</w:t>
      </w:r>
      <w:r>
        <w:rPr>
          <w:sz w:val="28"/>
          <w:szCs w:val="28"/>
        </w:rPr>
        <w:t>ия уравнений и систем уравнений.</w:t>
      </w:r>
    </w:p>
    <w:p w:rsidR="007E4452" w:rsidRPr="0038211E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38211E">
        <w:rPr>
          <w:sz w:val="28"/>
          <w:szCs w:val="28"/>
        </w:rPr>
        <w:t>веренно применять аппарат уравнений для решения разнообразных задач из математи</w:t>
      </w:r>
      <w:r>
        <w:rPr>
          <w:sz w:val="28"/>
          <w:szCs w:val="28"/>
        </w:rPr>
        <w:t>ки, смежных предметов, практики.</w:t>
      </w:r>
    </w:p>
    <w:p w:rsidR="007E4452" w:rsidRPr="007E4452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38211E">
        <w:rPr>
          <w:sz w:val="28"/>
          <w:szCs w:val="28"/>
        </w:rPr>
        <w:t>рименять графические представления для исследования уравнен</w:t>
      </w:r>
      <w:r>
        <w:rPr>
          <w:sz w:val="28"/>
          <w:szCs w:val="28"/>
        </w:rPr>
        <w:t xml:space="preserve">ий, </w:t>
      </w:r>
      <w:r w:rsidRPr="0038211E">
        <w:rPr>
          <w:sz w:val="28"/>
          <w:szCs w:val="28"/>
        </w:rPr>
        <w:t xml:space="preserve"> содержащих буквенные коэффициенты.</w:t>
      </w:r>
    </w:p>
    <w:p w:rsidR="007E4452" w:rsidRPr="00E91E12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sz w:val="28"/>
          <w:szCs w:val="28"/>
        </w:rPr>
      </w:pPr>
      <w:r w:rsidRPr="00E91E12">
        <w:rPr>
          <w:sz w:val="28"/>
          <w:szCs w:val="28"/>
        </w:rPr>
        <w:t>Научиться понимать уравнение как важнейшую математическую модель для описания и</w:t>
      </w:r>
      <w:r>
        <w:rPr>
          <w:sz w:val="28"/>
          <w:szCs w:val="28"/>
        </w:rPr>
        <w:t xml:space="preserve"> </w:t>
      </w:r>
      <w:r w:rsidRPr="00E91E12">
        <w:rPr>
          <w:sz w:val="28"/>
          <w:szCs w:val="28"/>
        </w:rPr>
        <w:t>изучения разнообразных реальных ситуаций, решать текстовые задачи</w:t>
      </w:r>
      <w:r>
        <w:rPr>
          <w:sz w:val="28"/>
          <w:szCs w:val="28"/>
        </w:rPr>
        <w:t xml:space="preserve"> алгебраическим методом.</w:t>
      </w:r>
    </w:p>
    <w:p w:rsidR="007E4452" w:rsidRPr="00E91E12" w:rsidRDefault="007E4452" w:rsidP="007E4452">
      <w:pPr>
        <w:pStyle w:val="a6"/>
        <w:numPr>
          <w:ilvl w:val="0"/>
          <w:numId w:val="10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Pr="00E91E12">
        <w:rPr>
          <w:sz w:val="28"/>
          <w:szCs w:val="28"/>
        </w:rPr>
        <w:t>применять графические представления для исследования уравнений, исследования и</w:t>
      </w:r>
      <w:r>
        <w:rPr>
          <w:sz w:val="28"/>
          <w:szCs w:val="28"/>
        </w:rPr>
        <w:t xml:space="preserve"> </w:t>
      </w:r>
      <w:r w:rsidRPr="00E91E12">
        <w:rPr>
          <w:sz w:val="28"/>
          <w:szCs w:val="28"/>
        </w:rPr>
        <w:t>решения систем уравнений с двумя переменными.</w:t>
      </w:r>
    </w:p>
    <w:p w:rsidR="002E1D8D" w:rsidRDefault="002E1D8D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1085" w:rsidRPr="007863CE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1</w:t>
      </w:r>
      <w:r w:rsidR="007E4452">
        <w:rPr>
          <w:rFonts w:ascii="Times New Roman" w:hAnsi="Times New Roman" w:cs="Times New Roman"/>
          <w:b/>
          <w:bCs/>
          <w:kern w:val="2"/>
          <w:sz w:val="28"/>
          <w:szCs w:val="28"/>
        </w:rPr>
        <w:t>36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часов)</w:t>
      </w:r>
    </w:p>
    <w:p w:rsidR="007E4452" w:rsidRPr="007E4452" w:rsidRDefault="007E4452" w:rsidP="007E4452">
      <w:pPr>
        <w:pStyle w:val="a6"/>
        <w:spacing w:line="276" w:lineRule="auto"/>
        <w:ind w:left="-330" w:firstLine="330"/>
        <w:rPr>
          <w:b/>
          <w:sz w:val="28"/>
          <w:szCs w:val="28"/>
        </w:rPr>
      </w:pPr>
      <w:r w:rsidRPr="007E4452">
        <w:rPr>
          <w:b/>
          <w:sz w:val="28"/>
          <w:szCs w:val="28"/>
        </w:rPr>
        <w:t>Алгебраические выражения</w:t>
      </w:r>
    </w:p>
    <w:p w:rsidR="007E4452" w:rsidRPr="007E4452" w:rsidRDefault="007E4452" w:rsidP="007E4452">
      <w:pPr>
        <w:pStyle w:val="a6"/>
        <w:spacing w:line="276" w:lineRule="auto"/>
        <w:ind w:left="-330" w:firstLine="330"/>
        <w:rPr>
          <w:sz w:val="28"/>
          <w:szCs w:val="28"/>
        </w:rPr>
      </w:pPr>
      <w:r w:rsidRPr="007E4452"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7E4452" w:rsidRPr="007E4452" w:rsidRDefault="007E4452" w:rsidP="007E4452">
      <w:pPr>
        <w:pStyle w:val="a6"/>
        <w:spacing w:line="276" w:lineRule="auto"/>
        <w:ind w:left="-330" w:firstLine="330"/>
        <w:rPr>
          <w:sz w:val="28"/>
          <w:szCs w:val="28"/>
        </w:rPr>
      </w:pPr>
      <w:r w:rsidRPr="007E4452"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</w:t>
      </w:r>
      <w:r w:rsidRPr="007E4452">
        <w:rPr>
          <w:i/>
          <w:sz w:val="28"/>
          <w:szCs w:val="28"/>
        </w:rPr>
        <w:t xml:space="preserve">Разложение на множители выражений вида </w:t>
      </w:r>
      <w:r w:rsidRPr="007E4452">
        <w:rPr>
          <w:i/>
          <w:sz w:val="28"/>
          <w:szCs w:val="28"/>
          <w:vertAlign w:val="superscript"/>
        </w:rPr>
        <w:t>n</w:t>
      </w:r>
      <w:r w:rsidRPr="007E4452">
        <w:rPr>
          <w:i/>
          <w:sz w:val="28"/>
          <w:szCs w:val="28"/>
        </w:rPr>
        <w:t xml:space="preserve"> -</w:t>
      </w:r>
      <w:proofErr w:type="spellStart"/>
      <w:r w:rsidRPr="007E4452">
        <w:rPr>
          <w:i/>
          <w:sz w:val="28"/>
          <w:szCs w:val="28"/>
          <w:lang w:val="en-US"/>
        </w:rPr>
        <w:t>b</w:t>
      </w:r>
      <w:r w:rsidRPr="007E4452">
        <w:rPr>
          <w:i/>
          <w:sz w:val="28"/>
          <w:szCs w:val="28"/>
          <w:vertAlign w:val="superscript"/>
          <w:lang w:val="en-US"/>
        </w:rPr>
        <w:t>n</w:t>
      </w:r>
      <w:proofErr w:type="spellEnd"/>
      <w:proofErr w:type="gramStart"/>
      <w:r w:rsidRPr="007E4452">
        <w:rPr>
          <w:sz w:val="28"/>
          <w:szCs w:val="28"/>
        </w:rPr>
        <w:t>и</w:t>
      </w:r>
      <w:proofErr w:type="gramEnd"/>
      <w:r w:rsidRPr="007E4452">
        <w:rPr>
          <w:i/>
          <w:sz w:val="28"/>
          <w:szCs w:val="28"/>
          <w:lang w:val="en-US"/>
        </w:rPr>
        <w:t>a</w:t>
      </w:r>
      <w:r w:rsidRPr="007E4452">
        <w:rPr>
          <w:i/>
          <w:sz w:val="28"/>
          <w:szCs w:val="28"/>
          <w:vertAlign w:val="superscript"/>
          <w:lang w:val="en-US"/>
        </w:rPr>
        <w:t>n</w:t>
      </w:r>
      <w:r w:rsidRPr="007E4452">
        <w:rPr>
          <w:i/>
          <w:sz w:val="28"/>
          <w:szCs w:val="28"/>
        </w:rPr>
        <w:t>+</w:t>
      </w:r>
      <w:proofErr w:type="spellStart"/>
      <w:r w:rsidRPr="007E4452">
        <w:rPr>
          <w:i/>
          <w:sz w:val="28"/>
          <w:szCs w:val="28"/>
          <w:lang w:val="en-US"/>
        </w:rPr>
        <w:t>b</w:t>
      </w:r>
      <w:r w:rsidRPr="007E4452">
        <w:rPr>
          <w:i/>
          <w:sz w:val="28"/>
          <w:szCs w:val="28"/>
          <w:vertAlign w:val="superscript"/>
          <w:lang w:val="en-US"/>
        </w:rPr>
        <w:t>n</w:t>
      </w:r>
      <w:proofErr w:type="spellEnd"/>
      <w:r w:rsidRPr="007E4452">
        <w:rPr>
          <w:rStyle w:val="a9"/>
          <w:i/>
          <w:sz w:val="28"/>
          <w:szCs w:val="28"/>
          <w:lang w:val="en-US"/>
        </w:rPr>
        <w:footnoteReference w:id="1"/>
      </w:r>
      <w:r w:rsidRPr="007E445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E4452">
        <w:rPr>
          <w:sz w:val="28"/>
          <w:szCs w:val="28"/>
        </w:rPr>
        <w:t xml:space="preserve">Вынесение общего множителя за скобки. Метод группировки. </w:t>
      </w:r>
      <w:r w:rsidRPr="007E4452">
        <w:rPr>
          <w:sz w:val="28"/>
          <w:szCs w:val="28"/>
        </w:rPr>
        <w:lastRenderedPageBreak/>
        <w:t xml:space="preserve">Разность квадратов двух выражений. Сумма и разность кубов двух выражений. </w:t>
      </w:r>
      <w:r w:rsidRPr="007E4452">
        <w:rPr>
          <w:i/>
          <w:sz w:val="28"/>
          <w:szCs w:val="28"/>
        </w:rPr>
        <w:t xml:space="preserve">Куб суммы и разности двух выражений. </w:t>
      </w:r>
      <w:r w:rsidRPr="007E4452">
        <w:rPr>
          <w:sz w:val="28"/>
          <w:szCs w:val="28"/>
        </w:rPr>
        <w:t>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7E4452" w:rsidRPr="007E4452" w:rsidRDefault="007E4452" w:rsidP="007E4452">
      <w:pPr>
        <w:pStyle w:val="a6"/>
        <w:spacing w:line="276" w:lineRule="auto"/>
        <w:ind w:left="-330"/>
        <w:rPr>
          <w:i/>
          <w:sz w:val="28"/>
          <w:szCs w:val="28"/>
        </w:rPr>
      </w:pPr>
      <w:r w:rsidRPr="007E4452">
        <w:rPr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преобразования. Рациональных выражений. Степень с целым показателем и её свойства.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rStyle w:val="FontStyle56"/>
          <w:sz w:val="28"/>
          <w:szCs w:val="28"/>
        </w:rPr>
      </w:pPr>
      <w:r w:rsidRPr="007E4452">
        <w:rPr>
          <w:rStyle w:val="FontStyle56"/>
          <w:sz w:val="28"/>
          <w:szCs w:val="28"/>
        </w:rPr>
        <w:t>Уравнения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7E4452">
        <w:rPr>
          <w:sz w:val="28"/>
          <w:szCs w:val="28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</w:t>
      </w:r>
      <w:proofErr w:type="gramStart"/>
      <w:r w:rsidRPr="007E4452">
        <w:rPr>
          <w:sz w:val="28"/>
          <w:szCs w:val="28"/>
        </w:rPr>
        <w:t>математическая</w:t>
      </w:r>
      <w:proofErr w:type="gramEnd"/>
      <w:r w:rsidRPr="007E4452">
        <w:rPr>
          <w:sz w:val="28"/>
          <w:szCs w:val="28"/>
        </w:rPr>
        <w:t xml:space="preserve"> 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i/>
          <w:sz w:val="28"/>
          <w:szCs w:val="28"/>
        </w:rPr>
      </w:pPr>
      <w:r w:rsidRPr="007E4452">
        <w:rPr>
          <w:sz w:val="28"/>
          <w:szCs w:val="28"/>
        </w:rPr>
        <w:t>модель реальной ситуации.</w:t>
      </w:r>
      <w:r>
        <w:rPr>
          <w:sz w:val="28"/>
          <w:szCs w:val="28"/>
        </w:rPr>
        <w:t xml:space="preserve"> </w:t>
      </w:r>
      <w:r w:rsidRPr="007E4452">
        <w:rPr>
          <w:sz w:val="28"/>
          <w:szCs w:val="28"/>
        </w:rPr>
        <w:t xml:space="preserve">Линейное уравнение. 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rStyle w:val="FontStyle56"/>
          <w:sz w:val="28"/>
          <w:szCs w:val="28"/>
        </w:rPr>
      </w:pPr>
      <w:r w:rsidRPr="007E4452">
        <w:rPr>
          <w:rStyle w:val="FontStyle56"/>
          <w:sz w:val="28"/>
          <w:szCs w:val="28"/>
        </w:rPr>
        <w:t>Неравенства</w:t>
      </w:r>
    </w:p>
    <w:p w:rsidR="007E4452" w:rsidRDefault="007E4452" w:rsidP="007E4452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7E4452">
        <w:rPr>
          <w:sz w:val="28"/>
          <w:szCs w:val="28"/>
        </w:rPr>
        <w:t xml:space="preserve"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b/>
          <w:sz w:val="28"/>
          <w:szCs w:val="28"/>
        </w:rPr>
      </w:pPr>
      <w:r w:rsidRPr="007E4452">
        <w:rPr>
          <w:b/>
          <w:sz w:val="28"/>
          <w:szCs w:val="28"/>
        </w:rPr>
        <w:t>Числовые множества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sz w:val="28"/>
          <w:szCs w:val="28"/>
        </w:rPr>
      </w:pPr>
      <w:r w:rsidRPr="007E4452">
        <w:rPr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rStyle w:val="FontStyle51"/>
          <w:b/>
          <w:bCs/>
          <w:sz w:val="28"/>
          <w:szCs w:val="28"/>
        </w:rPr>
      </w:pPr>
      <w:r w:rsidRPr="007E4452">
        <w:rPr>
          <w:rStyle w:val="FontStyle56"/>
          <w:sz w:val="28"/>
          <w:szCs w:val="28"/>
        </w:rPr>
        <w:t>Числовые функции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i/>
          <w:sz w:val="28"/>
          <w:szCs w:val="28"/>
        </w:rPr>
      </w:pPr>
      <w:r w:rsidRPr="007E4452">
        <w:rPr>
          <w:sz w:val="28"/>
          <w:szCs w:val="28"/>
        </w:rPr>
        <w:t xml:space="preserve">    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7E4452">
        <w:rPr>
          <w:sz w:val="28"/>
          <w:szCs w:val="28"/>
        </w:rPr>
        <w:t>знакопостоянства</w:t>
      </w:r>
      <w:proofErr w:type="spellEnd"/>
      <w:r w:rsidRPr="007E4452">
        <w:rPr>
          <w:sz w:val="28"/>
          <w:szCs w:val="28"/>
        </w:rPr>
        <w:t xml:space="preserve"> функции. Промежутки возрастания и убывания функции.    Линейная функция, обратная пропорциональность</w:t>
      </w:r>
      <w:r>
        <w:rPr>
          <w:sz w:val="28"/>
          <w:szCs w:val="28"/>
        </w:rPr>
        <w:t>.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b/>
          <w:sz w:val="28"/>
          <w:szCs w:val="28"/>
        </w:rPr>
      </w:pPr>
      <w:r w:rsidRPr="007E4452">
        <w:rPr>
          <w:b/>
          <w:sz w:val="28"/>
          <w:szCs w:val="28"/>
        </w:rPr>
        <w:t>Алгебра в историческом развитии</w:t>
      </w:r>
    </w:p>
    <w:p w:rsidR="007E4452" w:rsidRPr="007E4452" w:rsidRDefault="007E4452" w:rsidP="007E4452">
      <w:pPr>
        <w:pStyle w:val="a6"/>
        <w:spacing w:line="276" w:lineRule="auto"/>
        <w:ind w:left="-440" w:firstLine="440"/>
        <w:rPr>
          <w:rStyle w:val="FontStyle60"/>
          <w:sz w:val="28"/>
          <w:szCs w:val="28"/>
        </w:rPr>
      </w:pPr>
      <w:r w:rsidRPr="007E4452">
        <w:rPr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gramStart"/>
      <w:r w:rsidRPr="007E4452">
        <w:rPr>
          <w:sz w:val="28"/>
          <w:szCs w:val="28"/>
        </w:rPr>
        <w:t>аль-Хорезми</w:t>
      </w:r>
      <w:proofErr w:type="gramEnd"/>
      <w:r w:rsidRPr="007E4452">
        <w:rPr>
          <w:sz w:val="28"/>
          <w:szCs w:val="28"/>
        </w:rPr>
        <w:t xml:space="preserve">. История формирования математического языка. Как зародилась идея координат. Открытие иррациональности. Числа Фибоначчи. Задача Л. Пизанского (Фибоначчи) о </w:t>
      </w:r>
      <w:proofErr w:type="spellStart"/>
      <w:r w:rsidRPr="007E4452">
        <w:rPr>
          <w:sz w:val="28"/>
          <w:szCs w:val="28"/>
        </w:rPr>
        <w:t>кроликах</w:t>
      </w:r>
      <w:proofErr w:type="gramStart"/>
      <w:r w:rsidRPr="007E4452">
        <w:rPr>
          <w:sz w:val="28"/>
          <w:szCs w:val="28"/>
        </w:rPr>
        <w:t>.Л</w:t>
      </w:r>
      <w:proofErr w:type="spellEnd"/>
      <w:proofErr w:type="gramEnd"/>
      <w:r w:rsidRPr="007E4452">
        <w:rPr>
          <w:sz w:val="28"/>
          <w:szCs w:val="28"/>
        </w:rPr>
        <w:t xml:space="preserve">. Ф. Магницкий. П. Л. Чебышёв. Н. И. Лобачевский. В. Я. </w:t>
      </w:r>
      <w:proofErr w:type="spellStart"/>
      <w:r w:rsidRPr="007E4452">
        <w:rPr>
          <w:sz w:val="28"/>
          <w:szCs w:val="28"/>
        </w:rPr>
        <w:t>Буняковский</w:t>
      </w:r>
      <w:proofErr w:type="spellEnd"/>
      <w:r w:rsidRPr="007E4452">
        <w:rPr>
          <w:sz w:val="28"/>
          <w:szCs w:val="28"/>
        </w:rPr>
        <w:t xml:space="preserve">. А. Н. Колмогоров. Ф. Виет. П. Ферма. Р. Декарт. Н. Тарталья. Д. </w:t>
      </w:r>
      <w:proofErr w:type="spellStart"/>
      <w:r w:rsidRPr="007E4452">
        <w:rPr>
          <w:sz w:val="28"/>
          <w:szCs w:val="28"/>
        </w:rPr>
        <w:t>Кардано</w:t>
      </w:r>
      <w:proofErr w:type="spellEnd"/>
      <w:r w:rsidRPr="007E4452">
        <w:rPr>
          <w:sz w:val="28"/>
          <w:szCs w:val="28"/>
        </w:rPr>
        <w:t>. Н. Абель. Б. Паскаль. Л. Пизанский. К. Гаусс.</w:t>
      </w:r>
    </w:p>
    <w:p w:rsidR="007E4452" w:rsidRPr="007E4452" w:rsidRDefault="007E4452" w:rsidP="007E4452">
      <w:pPr>
        <w:pStyle w:val="a6"/>
        <w:spacing w:line="276" w:lineRule="auto"/>
        <w:ind w:left="-330" w:firstLine="330"/>
        <w:rPr>
          <w:sz w:val="28"/>
          <w:szCs w:val="28"/>
        </w:rPr>
      </w:pPr>
    </w:p>
    <w:p w:rsidR="00FB0C66" w:rsidRDefault="00FB0C66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142E" w:rsidRDefault="0091142E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1142E" w:rsidRDefault="0091142E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91142E" w:rsidRPr="00BE405C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91142E" w:rsidRPr="00571E92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выражения.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91142E" w:rsidRPr="00571E92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91142E" w:rsidRPr="00571E92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91142E" w:rsidRPr="00F23BD9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0479D" w:rsidRDefault="0010479D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863CE" w:rsidRDefault="007863CE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7863CE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CC" w:rsidRDefault="00E206CC" w:rsidP="007E4452">
      <w:pPr>
        <w:spacing w:after="0" w:line="240" w:lineRule="auto"/>
      </w:pPr>
      <w:r>
        <w:separator/>
      </w:r>
    </w:p>
  </w:endnote>
  <w:endnote w:type="continuationSeparator" w:id="0">
    <w:p w:rsidR="00E206CC" w:rsidRDefault="00E206CC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CC" w:rsidRDefault="00E206CC" w:rsidP="007E4452">
      <w:pPr>
        <w:spacing w:after="0" w:line="240" w:lineRule="auto"/>
      </w:pPr>
      <w:r>
        <w:separator/>
      </w:r>
    </w:p>
  </w:footnote>
  <w:footnote w:type="continuationSeparator" w:id="0">
    <w:p w:rsidR="00E206CC" w:rsidRDefault="00E206CC" w:rsidP="007E4452">
      <w:pPr>
        <w:spacing w:after="0" w:line="240" w:lineRule="auto"/>
      </w:pPr>
      <w:r>
        <w:continuationSeparator/>
      </w:r>
    </w:p>
  </w:footnote>
  <w:footnote w:id="1">
    <w:p w:rsidR="007E4452" w:rsidRDefault="007E4452" w:rsidP="007E445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38EE"/>
    <w:rsid w:val="000A1085"/>
    <w:rsid w:val="000C7B73"/>
    <w:rsid w:val="000D539F"/>
    <w:rsid w:val="0010479D"/>
    <w:rsid w:val="0012709B"/>
    <w:rsid w:val="001606DF"/>
    <w:rsid w:val="00166686"/>
    <w:rsid w:val="0017652C"/>
    <w:rsid w:val="001C00E6"/>
    <w:rsid w:val="002E1D8D"/>
    <w:rsid w:val="003B7818"/>
    <w:rsid w:val="0043710B"/>
    <w:rsid w:val="004A57A3"/>
    <w:rsid w:val="004E20CD"/>
    <w:rsid w:val="00513154"/>
    <w:rsid w:val="00531C5B"/>
    <w:rsid w:val="00532351"/>
    <w:rsid w:val="0054553A"/>
    <w:rsid w:val="00553AA2"/>
    <w:rsid w:val="00555B45"/>
    <w:rsid w:val="00556502"/>
    <w:rsid w:val="0064650F"/>
    <w:rsid w:val="00667ADA"/>
    <w:rsid w:val="00714265"/>
    <w:rsid w:val="00726EAC"/>
    <w:rsid w:val="007425E2"/>
    <w:rsid w:val="00771604"/>
    <w:rsid w:val="007863CE"/>
    <w:rsid w:val="007E4452"/>
    <w:rsid w:val="00822CDF"/>
    <w:rsid w:val="008A1C47"/>
    <w:rsid w:val="008D7E0F"/>
    <w:rsid w:val="008F2A50"/>
    <w:rsid w:val="0091142E"/>
    <w:rsid w:val="009D4475"/>
    <w:rsid w:val="00A155B8"/>
    <w:rsid w:val="00B43DC5"/>
    <w:rsid w:val="00C05618"/>
    <w:rsid w:val="00CF45BA"/>
    <w:rsid w:val="00CF5F6C"/>
    <w:rsid w:val="00D54E83"/>
    <w:rsid w:val="00E206CC"/>
    <w:rsid w:val="00F040CA"/>
    <w:rsid w:val="00F27BB6"/>
    <w:rsid w:val="00F85A1C"/>
    <w:rsid w:val="00F86D56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3374-72B5-400F-B8DC-FC01D109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dcterms:created xsi:type="dcterms:W3CDTF">2018-09-11T05:05:00Z</dcterms:created>
  <dcterms:modified xsi:type="dcterms:W3CDTF">2018-09-20T14:56:00Z</dcterms:modified>
</cp:coreProperties>
</file>