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Pr="002A1C06" w:rsidRDefault="00CF5F6C" w:rsidP="00CF5F6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A1C06">
        <w:rPr>
          <w:rFonts w:ascii="Times New Roman" w:hAnsi="Times New Roman" w:cs="Times New Roman"/>
          <w:sz w:val="28"/>
          <w:szCs w:val="24"/>
        </w:rPr>
        <w:t xml:space="preserve">Муниципальное общеобразовательное учреждение </w:t>
      </w:r>
    </w:p>
    <w:p w:rsidR="00CF5F6C" w:rsidRPr="002A1C06" w:rsidRDefault="00CF5F6C" w:rsidP="00CF5F6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A1C06">
        <w:rPr>
          <w:rFonts w:ascii="Times New Roman" w:hAnsi="Times New Roman" w:cs="Times New Roman"/>
          <w:sz w:val="28"/>
          <w:szCs w:val="24"/>
        </w:rPr>
        <w:t>«Средня</w:t>
      </w:r>
      <w:r w:rsidR="00CF45BA" w:rsidRPr="002A1C06">
        <w:rPr>
          <w:rFonts w:ascii="Times New Roman" w:hAnsi="Times New Roman" w:cs="Times New Roman"/>
          <w:sz w:val="28"/>
          <w:szCs w:val="24"/>
        </w:rPr>
        <w:t>я общеобразовательная школа №32 имени 177 истребительного авиационного московского полка»</w:t>
      </w:r>
    </w:p>
    <w:p w:rsidR="00CF5F6C" w:rsidRPr="002A1C06" w:rsidRDefault="00CF5F6C" w:rsidP="00CF5F6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A1C06">
        <w:rPr>
          <w:rFonts w:ascii="Times New Roman" w:hAnsi="Times New Roman" w:cs="Times New Roman"/>
          <w:sz w:val="28"/>
          <w:szCs w:val="24"/>
        </w:rPr>
        <w:t>Г.о. Подольск</w:t>
      </w:r>
    </w:p>
    <w:p w:rsidR="000A1085" w:rsidRPr="002A1C06" w:rsidRDefault="000A1085" w:rsidP="00CF5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F6C" w:rsidRPr="002A1C06" w:rsidRDefault="00CF5F6C" w:rsidP="00555B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3"/>
        <w:gridCol w:w="222"/>
        <w:gridCol w:w="3538"/>
        <w:gridCol w:w="222"/>
        <w:gridCol w:w="3044"/>
      </w:tblGrid>
      <w:tr w:rsidR="0012709B" w:rsidRPr="002A1C06" w:rsidTr="0064650F">
        <w:tc>
          <w:tcPr>
            <w:tcW w:w="1434" w:type="pct"/>
          </w:tcPr>
          <w:p w:rsidR="00555B45" w:rsidRPr="002A1C06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55B45" w:rsidRPr="002A1C06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2A1C06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учителей </w:t>
            </w:r>
            <w:r w:rsidR="00C6619B" w:rsidRPr="002A1C0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 цикла, технологии и ОБЖ</w:t>
            </w:r>
          </w:p>
          <w:p w:rsidR="00555B45" w:rsidRPr="002A1C06" w:rsidRDefault="00555B45" w:rsidP="0055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2A1C06" w:rsidRDefault="00555B45" w:rsidP="0055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21463" w:rsidRPr="002A1C06">
              <w:rPr>
                <w:rFonts w:ascii="Times New Roman" w:hAnsi="Times New Roman" w:cs="Times New Roman"/>
                <w:sz w:val="24"/>
                <w:szCs w:val="24"/>
              </w:rPr>
              <w:t>С.В.Давыдова</w:t>
            </w:r>
            <w:proofErr w:type="spellEnd"/>
          </w:p>
          <w:p w:rsidR="00555B45" w:rsidRPr="002A1C06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2A1C06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Протокол №___ от  «____» _____________ 2018 г.</w:t>
            </w:r>
          </w:p>
          <w:p w:rsidR="00555B45" w:rsidRPr="002A1C06" w:rsidRDefault="00555B45" w:rsidP="0055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555B45" w:rsidRPr="002A1C06" w:rsidRDefault="00555B45" w:rsidP="00CF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555B45" w:rsidRPr="002A1C06" w:rsidRDefault="00555B45" w:rsidP="00CF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55B45" w:rsidRPr="002A1C06" w:rsidRDefault="00555B45" w:rsidP="00CF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2A1C06" w:rsidRDefault="000F3C1C" w:rsidP="0055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555B45" w:rsidRPr="002A1C0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О.А.Козлинская</w:t>
            </w:r>
            <w:proofErr w:type="spellEnd"/>
          </w:p>
          <w:p w:rsidR="00555B45" w:rsidRPr="002A1C06" w:rsidRDefault="00555B45" w:rsidP="0055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2A1C06" w:rsidRDefault="00555B45" w:rsidP="0055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«_____» _____________ 2018 г.</w:t>
            </w:r>
          </w:p>
          <w:p w:rsidR="00555B45" w:rsidRPr="002A1C06" w:rsidRDefault="00555B45" w:rsidP="00CF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555B45" w:rsidRPr="002A1C06" w:rsidRDefault="00555B45" w:rsidP="0055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555B45" w:rsidRPr="002A1C06" w:rsidRDefault="00555B45" w:rsidP="0055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55B45" w:rsidRPr="002A1C06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2A1C06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Директор МОУ СОШ №32</w:t>
            </w:r>
          </w:p>
          <w:p w:rsidR="00555B45" w:rsidRPr="002A1C06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2A1C06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________С.И. Тухватулина</w:t>
            </w:r>
          </w:p>
          <w:p w:rsidR="00555B45" w:rsidRPr="002A1C06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2A1C06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Приказ №______ от «___» ____ 2018 г.</w:t>
            </w:r>
          </w:p>
          <w:p w:rsidR="00555B45" w:rsidRPr="002A1C06" w:rsidRDefault="00555B45" w:rsidP="00CF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F6C" w:rsidRPr="002A1C06" w:rsidRDefault="00CF5F6C" w:rsidP="00CF5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F6C" w:rsidRPr="002A1C06" w:rsidRDefault="00CF5F6C" w:rsidP="00CF5F6C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CF5F6C" w:rsidRPr="002A1C06" w:rsidRDefault="00CF5F6C" w:rsidP="00CF5F6C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CF5F6C" w:rsidRPr="002A1C06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1C06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10479D" w:rsidRPr="002A1C06" w:rsidRDefault="00CB7EEC" w:rsidP="00CF5F6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2A1C06">
        <w:rPr>
          <w:rFonts w:ascii="Times New Roman" w:hAnsi="Times New Roman" w:cs="Times New Roman"/>
          <w:b/>
          <w:sz w:val="28"/>
          <w:szCs w:val="24"/>
        </w:rPr>
        <w:t>п</w:t>
      </w:r>
      <w:r w:rsidR="00CF5F6C" w:rsidRPr="002A1C06">
        <w:rPr>
          <w:rFonts w:ascii="Times New Roman" w:hAnsi="Times New Roman" w:cs="Times New Roman"/>
          <w:b/>
          <w:sz w:val="28"/>
          <w:szCs w:val="24"/>
        </w:rPr>
        <w:t>о</w:t>
      </w:r>
      <w:r w:rsidRPr="002A1C06">
        <w:rPr>
          <w:rFonts w:ascii="Times New Roman" w:hAnsi="Times New Roman" w:cs="Times New Roman"/>
          <w:b/>
          <w:sz w:val="28"/>
          <w:szCs w:val="24"/>
        </w:rPr>
        <w:t xml:space="preserve"> ОБЖ</w:t>
      </w:r>
    </w:p>
    <w:p w:rsidR="00CF5F6C" w:rsidRPr="002A1C06" w:rsidRDefault="0054553A" w:rsidP="00CF5F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1C06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383B5C" w:rsidRPr="002A1C06">
        <w:rPr>
          <w:rFonts w:ascii="Times New Roman" w:hAnsi="Times New Roman" w:cs="Times New Roman"/>
          <w:b/>
          <w:sz w:val="28"/>
          <w:szCs w:val="24"/>
        </w:rPr>
        <w:t>8</w:t>
      </w:r>
      <w:r w:rsidR="008E4340" w:rsidRPr="002A1C0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A1C06">
        <w:rPr>
          <w:rFonts w:ascii="Times New Roman" w:hAnsi="Times New Roman" w:cs="Times New Roman"/>
          <w:b/>
          <w:sz w:val="28"/>
          <w:szCs w:val="24"/>
        </w:rPr>
        <w:t>класса</w:t>
      </w:r>
    </w:p>
    <w:p w:rsidR="00CF5F6C" w:rsidRPr="002A1C06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B45" w:rsidRPr="002A1C06" w:rsidRDefault="00555B45" w:rsidP="00555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Учебных недель: 34</w:t>
      </w:r>
    </w:p>
    <w:p w:rsidR="00555B45" w:rsidRPr="002A1C06" w:rsidRDefault="00555B45" w:rsidP="00555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 xml:space="preserve">Количество часов в неделю: </w:t>
      </w:r>
      <w:r w:rsidR="00CB7EEC" w:rsidRPr="002A1C06">
        <w:rPr>
          <w:rFonts w:ascii="Times New Roman" w:hAnsi="Times New Roman" w:cs="Times New Roman"/>
          <w:sz w:val="24"/>
          <w:szCs w:val="24"/>
        </w:rPr>
        <w:t>1</w:t>
      </w:r>
    </w:p>
    <w:p w:rsidR="00555B45" w:rsidRPr="002A1C06" w:rsidRDefault="00555B45" w:rsidP="00555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 xml:space="preserve">Количество часов в год: </w:t>
      </w:r>
      <w:r w:rsidR="00CB7EEC" w:rsidRPr="002A1C06">
        <w:rPr>
          <w:rFonts w:ascii="Times New Roman" w:hAnsi="Times New Roman" w:cs="Times New Roman"/>
          <w:sz w:val="24"/>
          <w:szCs w:val="24"/>
        </w:rPr>
        <w:t>34</w:t>
      </w:r>
    </w:p>
    <w:p w:rsidR="00555B45" w:rsidRPr="002A1C06" w:rsidRDefault="00555B45" w:rsidP="00555B45">
      <w:pPr>
        <w:rPr>
          <w:rFonts w:ascii="Times New Roman" w:hAnsi="Times New Roman" w:cs="Times New Roman"/>
          <w:sz w:val="24"/>
          <w:szCs w:val="24"/>
        </w:rPr>
      </w:pPr>
    </w:p>
    <w:p w:rsidR="00CF5F6C" w:rsidRPr="002A1C06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F6C" w:rsidRPr="002A1C06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B45" w:rsidRPr="002A1C06" w:rsidRDefault="00555B45" w:rsidP="00555B4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F5F6C" w:rsidRPr="002A1C06" w:rsidRDefault="00C6619B" w:rsidP="00555B4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Попков Юрий Николаевич</w:t>
      </w:r>
      <w:r w:rsidR="0010479D" w:rsidRPr="002A1C06">
        <w:rPr>
          <w:rFonts w:ascii="Times New Roman" w:hAnsi="Times New Roman" w:cs="Times New Roman"/>
          <w:sz w:val="24"/>
          <w:szCs w:val="24"/>
        </w:rPr>
        <w:t>,</w:t>
      </w:r>
    </w:p>
    <w:p w:rsidR="00CF5F6C" w:rsidRPr="002A1C06" w:rsidRDefault="00CF5F6C" w:rsidP="00CF5F6C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6619B" w:rsidRPr="002A1C06">
        <w:rPr>
          <w:rFonts w:ascii="Times New Roman" w:hAnsi="Times New Roman" w:cs="Times New Roman"/>
          <w:sz w:val="24"/>
          <w:szCs w:val="24"/>
        </w:rPr>
        <w:t xml:space="preserve">ОБЖ </w:t>
      </w:r>
    </w:p>
    <w:p w:rsidR="00CF5F6C" w:rsidRPr="002A1C06" w:rsidRDefault="00C6619B" w:rsidP="00CF5F6C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166686" w:rsidRPr="002A1C06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CF5F6C" w:rsidRPr="002A1C06" w:rsidRDefault="00CF5F6C" w:rsidP="00CF5F6C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CF5F6C" w:rsidRPr="002A1C06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CF5F6C" w:rsidRPr="002A1C06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CF5F6C" w:rsidRPr="002A1C06" w:rsidRDefault="00CF5F6C" w:rsidP="00CF5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F6C" w:rsidRPr="002A1C06" w:rsidRDefault="00CF5F6C" w:rsidP="00CF5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F6C" w:rsidRPr="002A1C06" w:rsidRDefault="00CF5F6C" w:rsidP="00CF5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F6C" w:rsidRPr="002A1C06" w:rsidRDefault="00CF5F6C" w:rsidP="00791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B45" w:rsidRPr="002A1C06" w:rsidRDefault="00555B45" w:rsidP="00555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791664" w:rsidRPr="002A1C06" w:rsidRDefault="000C7B73" w:rsidP="007916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1C06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по </w:t>
      </w:r>
      <w:r w:rsidR="00791664" w:rsidRPr="002A1C0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ОБЖ </w:t>
      </w:r>
      <w:r w:rsidRPr="002A1C0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1A77AF" w:rsidRPr="002A1C06">
        <w:rPr>
          <w:rFonts w:ascii="Times New Roman" w:hAnsi="Times New Roman" w:cs="Times New Roman"/>
          <w:kern w:val="2"/>
          <w:sz w:val="24"/>
          <w:szCs w:val="24"/>
          <w:lang w:eastAsia="ru-RU"/>
        </w:rPr>
        <w:t>8</w:t>
      </w:r>
      <w:r w:rsidRPr="002A1C0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2A1C0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</w:t>
      </w:r>
      <w:r w:rsidR="00791664" w:rsidRPr="002A1C06">
        <w:rPr>
          <w:rFonts w:ascii="Times New Roman" w:hAnsi="Times New Roman" w:cs="Times New Roman"/>
          <w:kern w:val="2"/>
          <w:sz w:val="24"/>
          <w:szCs w:val="24"/>
          <w:lang w:eastAsia="ru-RU"/>
        </w:rPr>
        <w:t>комплексной</w:t>
      </w:r>
      <w:r w:rsidRPr="002A1C0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программ</w:t>
      </w:r>
      <w:r w:rsidR="00791664" w:rsidRPr="002A1C0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ойдля 5-11 классов </w:t>
      </w:r>
      <w:r w:rsidRPr="002A1C0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по предмету </w:t>
      </w:r>
      <w:r w:rsidR="00791664" w:rsidRPr="002A1C0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основы безопасности жизнедеятельности под редакцией </w:t>
      </w:r>
      <w:r w:rsidR="00791664" w:rsidRPr="002A1C06">
        <w:rPr>
          <w:rFonts w:ascii="Times New Roman" w:hAnsi="Times New Roman" w:cs="Times New Roman"/>
          <w:iCs/>
          <w:sz w:val="24"/>
          <w:szCs w:val="24"/>
        </w:rPr>
        <w:t>Смирнова А.Т. и Хренникова Б.О.  2-е изд. — М.: Просвещение, 2012г.</w:t>
      </w:r>
    </w:p>
    <w:p w:rsidR="00791664" w:rsidRPr="002A1C06" w:rsidRDefault="00791664" w:rsidP="007916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5B45" w:rsidRPr="002A1C06" w:rsidRDefault="00555B45" w:rsidP="002A1C0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2A1C06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2A1C06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383B5C" w:rsidRPr="002A1C06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8</w:t>
      </w:r>
      <w:r w:rsidR="000A1085" w:rsidRPr="002A1C06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классе </w:t>
      </w:r>
    </w:p>
    <w:p w:rsidR="000A1085" w:rsidRPr="002A1C06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2A1C06">
        <w:rPr>
          <w:rFonts w:ascii="Times New Roman" w:hAnsi="Times New Roman" w:cs="Times New Roman"/>
          <w:b/>
          <w:i/>
          <w:kern w:val="2"/>
          <w:sz w:val="24"/>
          <w:szCs w:val="24"/>
        </w:rPr>
        <w:t>Личностные:</w:t>
      </w:r>
    </w:p>
    <w:p w:rsidR="00383B5C" w:rsidRPr="002A1C06" w:rsidRDefault="00383B5C" w:rsidP="00383B5C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2A1C06">
        <w:t>определять и высказывать самые общие для всех людей правила индивидуального и коллективного безопасного поведения в чрезвычайных ситуациях, угрожающих жизни и здоровью людей, правил поведения в общественных местах,  на транспорте и незнакомой местности;</w:t>
      </w:r>
    </w:p>
    <w:p w:rsidR="00383B5C" w:rsidRPr="002A1C06" w:rsidRDefault="00383B5C" w:rsidP="00383B5C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proofErr w:type="gramStart"/>
      <w:r w:rsidRPr="002A1C06">
        <w:t>в предложенных педагогом ситуацияхсамостоятельно определять общие для всех правила поведения,  делать выбор здорового и безопасного образа жизни.</w:t>
      </w:r>
      <w:proofErr w:type="gramEnd"/>
    </w:p>
    <w:p w:rsidR="00383B5C" w:rsidRPr="002A1C06" w:rsidRDefault="00383B5C" w:rsidP="00383B5C">
      <w:pPr>
        <w:pStyle w:val="a5"/>
        <w:ind w:firstLine="567"/>
        <w:jc w:val="both"/>
      </w:pPr>
      <w:r w:rsidRPr="002A1C06">
        <w:t>Средством достижения этих результатов служит организация на уроке парно-групповой работы и задания учебника, нацеленные на формирование умения определять своё отношение к окружающей среде.</w:t>
      </w:r>
    </w:p>
    <w:p w:rsidR="000A1085" w:rsidRPr="002A1C06" w:rsidRDefault="000A1085" w:rsidP="000A1085">
      <w:pPr>
        <w:pStyle w:val="a5"/>
        <w:jc w:val="both"/>
        <w:rPr>
          <w:b/>
          <w:spacing w:val="6"/>
          <w:w w:val="103"/>
          <w:lang w:eastAsia="ru-RU"/>
        </w:rPr>
      </w:pPr>
      <w:proofErr w:type="spellStart"/>
      <w:r w:rsidRPr="002A1C06">
        <w:rPr>
          <w:b/>
          <w:i/>
          <w:spacing w:val="6"/>
          <w:w w:val="103"/>
          <w:lang w:eastAsia="ru-RU"/>
        </w:rPr>
        <w:t>Метапредметные</w:t>
      </w:r>
      <w:proofErr w:type="spellEnd"/>
      <w:r w:rsidRPr="002A1C06">
        <w:rPr>
          <w:b/>
          <w:spacing w:val="6"/>
          <w:w w:val="103"/>
          <w:lang w:eastAsia="ru-RU"/>
        </w:rPr>
        <w:t>: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Регулятивные УУД:</w:t>
      </w:r>
    </w:p>
    <w:p w:rsidR="00383B5C" w:rsidRPr="002A1C06" w:rsidRDefault="00383B5C" w:rsidP="00383B5C">
      <w:pPr>
        <w:pStyle w:val="3"/>
        <w:numPr>
          <w:ilvl w:val="0"/>
          <w:numId w:val="8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proofErr w:type="gramStart"/>
      <w:r w:rsidRPr="002A1C06">
        <w:rPr>
          <w:b w:val="0"/>
          <w:sz w:val="24"/>
          <w:szCs w:val="24"/>
        </w:rPr>
        <w:t>учиться совместно с учителем обнаруживать</w:t>
      </w:r>
      <w:proofErr w:type="gramEnd"/>
      <w:r w:rsidRPr="002A1C06">
        <w:rPr>
          <w:b w:val="0"/>
          <w:sz w:val="24"/>
          <w:szCs w:val="24"/>
        </w:rPr>
        <w:t xml:space="preserve"> и формулировать учебную проблему совместно с учителем;</w:t>
      </w:r>
    </w:p>
    <w:p w:rsidR="00383B5C" w:rsidRPr="002A1C06" w:rsidRDefault="00383B5C" w:rsidP="00383B5C">
      <w:pPr>
        <w:pStyle w:val="3"/>
        <w:numPr>
          <w:ilvl w:val="0"/>
          <w:numId w:val="7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учиться планировать учебную деятельность на уроке;</w:t>
      </w:r>
    </w:p>
    <w:p w:rsidR="00383B5C" w:rsidRPr="002A1C06" w:rsidRDefault="00383B5C" w:rsidP="00383B5C">
      <w:pPr>
        <w:pStyle w:val="3"/>
        <w:numPr>
          <w:ilvl w:val="0"/>
          <w:numId w:val="7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высказывать свою версию, пытаться предлагать способ её проверки.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</w:t>
      </w:r>
    </w:p>
    <w:p w:rsidR="00383B5C" w:rsidRPr="002A1C06" w:rsidRDefault="00383B5C" w:rsidP="00383B5C">
      <w:pPr>
        <w:pStyle w:val="3"/>
        <w:numPr>
          <w:ilvl w:val="0"/>
          <w:numId w:val="9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Определять успешность выполнения своего задания в диалоге с учителем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Познавательные УУД:</w:t>
      </w:r>
    </w:p>
    <w:p w:rsidR="00383B5C" w:rsidRPr="002A1C06" w:rsidRDefault="00383B5C" w:rsidP="00383B5C">
      <w:pPr>
        <w:pStyle w:val="3"/>
        <w:numPr>
          <w:ilvl w:val="0"/>
          <w:numId w:val="9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задачи;</w:t>
      </w:r>
    </w:p>
    <w:p w:rsidR="00383B5C" w:rsidRPr="002A1C06" w:rsidRDefault="00383B5C" w:rsidP="00383B5C">
      <w:pPr>
        <w:pStyle w:val="3"/>
        <w:numPr>
          <w:ilvl w:val="0"/>
          <w:numId w:val="9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делать предварительный отбор источников информации для  получения разносторонней информации по интересующему вопросу, находить необходимую информацию, как в учебнике, так и в предложенных учителем  источниках;</w:t>
      </w:r>
    </w:p>
    <w:p w:rsidR="00383B5C" w:rsidRPr="002A1C06" w:rsidRDefault="00383B5C" w:rsidP="00383B5C">
      <w:pPr>
        <w:pStyle w:val="3"/>
        <w:numPr>
          <w:ilvl w:val="0"/>
          <w:numId w:val="9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представлять новые знания: в разных формах (текст, таблица, схема, иллюстрация и др.);</w:t>
      </w:r>
    </w:p>
    <w:p w:rsidR="00383B5C" w:rsidRPr="002A1C06" w:rsidRDefault="00383B5C" w:rsidP="00383B5C">
      <w:pPr>
        <w:pStyle w:val="3"/>
        <w:numPr>
          <w:ilvl w:val="0"/>
          <w:numId w:val="9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Средством формирования этих действий служит учебный материал  и дополнительные источники информации.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Коммуникативные УУД:</w:t>
      </w:r>
    </w:p>
    <w:p w:rsidR="00383B5C" w:rsidRPr="002A1C06" w:rsidRDefault="00383B5C" w:rsidP="00383B5C">
      <w:pPr>
        <w:pStyle w:val="3"/>
        <w:numPr>
          <w:ilvl w:val="0"/>
          <w:numId w:val="10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83B5C" w:rsidRPr="002A1C06" w:rsidRDefault="00383B5C" w:rsidP="00383B5C">
      <w:pPr>
        <w:pStyle w:val="3"/>
        <w:numPr>
          <w:ilvl w:val="0"/>
          <w:numId w:val="10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Слушать и понимать речь других.</w:t>
      </w:r>
    </w:p>
    <w:p w:rsidR="00383B5C" w:rsidRPr="002A1C06" w:rsidRDefault="00383B5C" w:rsidP="00383B5C">
      <w:pPr>
        <w:pStyle w:val="3"/>
        <w:numPr>
          <w:ilvl w:val="0"/>
          <w:numId w:val="10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 xml:space="preserve">Вступать в дискуссию, уметь обсуждать проблему на уроке. </w:t>
      </w:r>
    </w:p>
    <w:p w:rsidR="00383B5C" w:rsidRPr="002A1C06" w:rsidRDefault="00383B5C" w:rsidP="00383B5C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A1C06">
        <w:rPr>
          <w:b w:val="0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0A1085" w:rsidRPr="002A1C06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1C06">
        <w:rPr>
          <w:rFonts w:ascii="Times New Roman" w:hAnsi="Times New Roman" w:cs="Times New Roman"/>
          <w:b/>
          <w:bCs/>
          <w:i/>
          <w:sz w:val="24"/>
          <w:szCs w:val="24"/>
        </w:rPr>
        <w:t>Предметные:</w:t>
      </w:r>
    </w:p>
    <w:p w:rsidR="00383B5C" w:rsidRPr="002A1C06" w:rsidRDefault="00383B5C" w:rsidP="00383B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bCs/>
          <w:sz w:val="24"/>
          <w:szCs w:val="24"/>
        </w:rPr>
        <w:t>1-й уровень (необходимый)</w:t>
      </w:r>
    </w:p>
    <w:p w:rsidR="00383B5C" w:rsidRPr="002A1C06" w:rsidRDefault="00383B5C" w:rsidP="00383B5C">
      <w:pPr>
        <w:pStyle w:val="a5"/>
        <w:jc w:val="both"/>
        <w:rPr>
          <w:b/>
          <w:bCs/>
        </w:rPr>
      </w:pPr>
      <w:r w:rsidRPr="002A1C06">
        <w:rPr>
          <w:b/>
        </w:rPr>
        <w:lastRenderedPageBreak/>
        <w:t xml:space="preserve">Ученик должен </w:t>
      </w:r>
      <w:r w:rsidRPr="002A1C06">
        <w:rPr>
          <w:b/>
          <w:bCs/>
        </w:rPr>
        <w:t>знать: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телефоны экстренных служб;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классификацию опасных ситуаций техногенного характера и опасных природных явлений;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как предвидеть опасную ситуацию техногенного характера;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 xml:space="preserve"> как вести себя во время и после техногенной аварии;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зоны повышенной опасности;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возможные опасные  техногенные  аварии характерные для региона проживания;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основы инженерной защиты населения;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основы экологической безопасности;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причины ДТП и травматизма людей;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правила поведения на улице, общественных местах;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правила поведения на воде в различных погодно-временных условиях;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обязанности пешехода и других участников дорожного движения;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правовые основы и ответственность гражданина в области противопожарной безопасности;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способы тушения пожара;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 xml:space="preserve">вредные привычки, уметь </w:t>
      </w:r>
      <w:proofErr w:type="gramStart"/>
      <w:r w:rsidRPr="002A1C06">
        <w:t>объяснить</w:t>
      </w:r>
      <w:proofErr w:type="gramEnd"/>
      <w:r w:rsidRPr="002A1C06">
        <w:t xml:space="preserve"> как они влияют на организм человека;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способы преодоления стрессовых ситуаций;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последовательность общих правил оказания первой доврачебной  помощи.</w:t>
      </w:r>
    </w:p>
    <w:p w:rsidR="00383B5C" w:rsidRPr="002A1C06" w:rsidRDefault="00383B5C" w:rsidP="00383B5C">
      <w:pPr>
        <w:pStyle w:val="a5"/>
        <w:ind w:left="567"/>
        <w:jc w:val="both"/>
      </w:pPr>
      <w:r w:rsidRPr="002A1C06">
        <w:rPr>
          <w:bCs/>
        </w:rPr>
        <w:t>2-й уровень (программный)</w:t>
      </w:r>
    </w:p>
    <w:p w:rsidR="00383B5C" w:rsidRPr="002A1C06" w:rsidRDefault="00383B5C" w:rsidP="00383B5C">
      <w:pPr>
        <w:pStyle w:val="a5"/>
        <w:jc w:val="both"/>
      </w:pPr>
      <w:r w:rsidRPr="002A1C06">
        <w:rPr>
          <w:b/>
        </w:rPr>
        <w:t xml:space="preserve">Ученик должен </w:t>
      </w:r>
      <w:r w:rsidRPr="002A1C06">
        <w:rPr>
          <w:b/>
          <w:bCs/>
        </w:rPr>
        <w:t>уметь: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действовать в условиях пожарной тревоги, в условиях экстремальной ситуации,  в ситуации террористической акции или других опасных чрезвычайных ситуациях;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действовать в условиях опасных природных явлений и стихийных бедствий;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управлять собственными эмоциями;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преодолевать стрессовые ситуации;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 xml:space="preserve">оказать первую помощь пострадавшему от травмы и </w:t>
      </w:r>
      <w:proofErr w:type="gramStart"/>
      <w:r w:rsidRPr="002A1C06">
        <w:t>утоплении</w:t>
      </w:r>
      <w:proofErr w:type="gramEnd"/>
      <w:r w:rsidRPr="002A1C06">
        <w:t>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proofErr w:type="gramStart"/>
      <w:r w:rsidRPr="002A1C06">
        <w:t>объяснить</w:t>
      </w:r>
      <w:proofErr w:type="gramEnd"/>
      <w:r w:rsidRPr="002A1C06">
        <w:t xml:space="preserve"> как влияют вредные привычки  на организм человека;</w:t>
      </w:r>
    </w:p>
    <w:p w:rsidR="00383B5C" w:rsidRPr="002A1C06" w:rsidRDefault="00383B5C" w:rsidP="00383B5C">
      <w:pPr>
        <w:pStyle w:val="a5"/>
        <w:numPr>
          <w:ilvl w:val="0"/>
          <w:numId w:val="11"/>
        </w:numPr>
        <w:suppressAutoHyphens w:val="0"/>
        <w:ind w:left="0" w:firstLine="567"/>
        <w:jc w:val="both"/>
      </w:pPr>
      <w:r w:rsidRPr="002A1C06">
        <w:t>объяснить необходимую сущность занятия физкультурой и спортом.</w:t>
      </w:r>
    </w:p>
    <w:p w:rsidR="00F040CA" w:rsidRPr="002A1C06" w:rsidRDefault="00F040CA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085" w:rsidRPr="002A1C06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1C06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2A1C0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52276" w:rsidRPr="002A1C06" w:rsidRDefault="000A1085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i/>
          <w:sz w:val="24"/>
          <w:szCs w:val="24"/>
        </w:rPr>
        <w:tab/>
      </w:r>
      <w:r w:rsidR="00152276" w:rsidRPr="002A1C06">
        <w:rPr>
          <w:rFonts w:ascii="Times New Roman" w:hAnsi="Times New Roman" w:cs="Times New Roman"/>
          <w:sz w:val="24"/>
          <w:szCs w:val="24"/>
        </w:rPr>
        <w:t>действовать в условиях пожарной тревоги, в условиях экстремальной ситуации, в ситуации террористической акции или других опасных чрезвычайных ситуациях;</w:t>
      </w:r>
    </w:p>
    <w:p w:rsidR="00383B5C" w:rsidRPr="002A1C06" w:rsidRDefault="00383B5C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C06">
        <w:rPr>
          <w:rFonts w:ascii="Times New Roman" w:hAnsi="Times New Roman" w:cs="Times New Roman"/>
          <w:sz w:val="24"/>
          <w:szCs w:val="24"/>
        </w:rPr>
        <w:t>пользоваться средствами зажиты</w:t>
      </w:r>
      <w:proofErr w:type="gramEnd"/>
      <w:r w:rsidRPr="002A1C06">
        <w:rPr>
          <w:rFonts w:ascii="Times New Roman" w:hAnsi="Times New Roman" w:cs="Times New Roman"/>
          <w:sz w:val="24"/>
          <w:szCs w:val="24"/>
        </w:rPr>
        <w:t xml:space="preserve"> органов дыхания;</w:t>
      </w:r>
    </w:p>
    <w:p w:rsidR="00152276" w:rsidRPr="002A1C06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действовать в условиях опасных природных явлений и стихийных бедствий;</w:t>
      </w:r>
    </w:p>
    <w:p w:rsidR="00152276" w:rsidRPr="002A1C06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C06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2A1C06">
        <w:rPr>
          <w:rFonts w:ascii="Times New Roman" w:hAnsi="Times New Roman" w:cs="Times New Roman"/>
          <w:sz w:val="24"/>
          <w:szCs w:val="24"/>
        </w:rPr>
        <w:t xml:space="preserve"> как влияют вредные привычки  на организм человека;</w:t>
      </w:r>
    </w:p>
    <w:p w:rsidR="00152276" w:rsidRPr="002A1C06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объяснить необходимую сущность занятия физкультурой и спортом.</w:t>
      </w:r>
    </w:p>
    <w:p w:rsidR="000A1085" w:rsidRPr="002A1C06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085" w:rsidRPr="002A1C06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E2B" w:rsidRPr="002A1C06" w:rsidRDefault="000A1085" w:rsidP="001522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C0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2A1C0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</w:t>
      </w:r>
      <w:r w:rsidR="005F0225" w:rsidRPr="002A1C06">
        <w:rPr>
          <w:rFonts w:ascii="Times New Roman" w:hAnsi="Times New Roman" w:cs="Times New Roman"/>
          <w:b/>
          <w:sz w:val="24"/>
          <w:szCs w:val="24"/>
        </w:rPr>
        <w:t xml:space="preserve"> научиться</w:t>
      </w:r>
      <w:r w:rsidRPr="002A1C06">
        <w:rPr>
          <w:rFonts w:ascii="Times New Roman" w:hAnsi="Times New Roman" w:cs="Times New Roman"/>
          <w:b/>
          <w:sz w:val="24"/>
          <w:szCs w:val="24"/>
        </w:rPr>
        <w:t>:</w:t>
      </w:r>
    </w:p>
    <w:p w:rsidR="00A17E2B" w:rsidRPr="002A1C06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научиться управлять собственными эмоциями;</w:t>
      </w:r>
    </w:p>
    <w:p w:rsidR="00383B5C" w:rsidRPr="002A1C06" w:rsidRDefault="00383B5C" w:rsidP="00383B5C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применять средства зажиты органов дыхания;</w:t>
      </w:r>
    </w:p>
    <w:p w:rsidR="00A17E2B" w:rsidRPr="002A1C06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преодолевать стрессовые ситуации;</w:t>
      </w:r>
    </w:p>
    <w:p w:rsidR="00A17E2B" w:rsidRPr="002A1C06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06">
        <w:rPr>
          <w:rFonts w:ascii="Times New Roman" w:hAnsi="Times New Roman" w:cs="Times New Roman"/>
          <w:sz w:val="24"/>
          <w:szCs w:val="24"/>
        </w:rPr>
        <w:t>оказать первую помощь и са</w:t>
      </w:r>
      <w:r w:rsidR="00383B5C" w:rsidRPr="002A1C06">
        <w:rPr>
          <w:rFonts w:ascii="Times New Roman" w:hAnsi="Times New Roman" w:cs="Times New Roman"/>
          <w:sz w:val="24"/>
          <w:szCs w:val="24"/>
        </w:rPr>
        <w:t>мопомощь при ушибах и переломах и кровотечениях.</w:t>
      </w:r>
    </w:p>
    <w:p w:rsidR="00A17E2B" w:rsidRPr="002A1C06" w:rsidRDefault="00A17E2B" w:rsidP="00A17E2B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7E2B" w:rsidRPr="002A1C06" w:rsidRDefault="00A17E2B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2B" w:rsidRPr="002A1C06" w:rsidRDefault="00A17E2B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085" w:rsidRPr="002A1C06" w:rsidRDefault="000A108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</w:t>
      </w:r>
      <w:r w:rsid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>(</w:t>
      </w:r>
      <w:r w:rsidR="00152276"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34 </w:t>
      </w:r>
      <w:r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>ча</w:t>
      </w:r>
      <w:r w:rsidR="00152276"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>са</w:t>
      </w:r>
      <w:r w:rsidRPr="002A1C06">
        <w:rPr>
          <w:rFonts w:ascii="Times New Roman" w:hAnsi="Times New Roman" w:cs="Times New Roman"/>
          <w:b/>
          <w:bCs/>
          <w:kern w:val="2"/>
          <w:sz w:val="24"/>
          <w:szCs w:val="24"/>
        </w:rPr>
        <w:t>)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</w:rPr>
        <w:t>Модуль-</w:t>
      </w:r>
      <w:proofErr w:type="gramStart"/>
      <w:r w:rsidRPr="002A1C06">
        <w:rPr>
          <w:b/>
        </w:rPr>
        <w:t>I</w:t>
      </w:r>
      <w:proofErr w:type="gramEnd"/>
      <w:r w:rsidRPr="002A1C06">
        <w:rPr>
          <w:b/>
        </w:rPr>
        <w:t xml:space="preserve"> Основы безопасности личности, общества и государства. </w:t>
      </w:r>
      <w:r w:rsidRPr="002A1C06">
        <w:t xml:space="preserve">23 часов. </w:t>
      </w:r>
      <w:proofErr w:type="gramStart"/>
      <w:r w:rsidRPr="002A1C06">
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 природного и техногенного характера. </w:t>
      </w:r>
      <w:proofErr w:type="gramEnd"/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iCs/>
        </w:rPr>
        <w:t>Раздел -I Основы комплексной безопасности</w:t>
      </w:r>
      <w:r w:rsidRPr="002A1C06">
        <w:rPr>
          <w:b/>
        </w:rPr>
        <w:t>.</w:t>
      </w:r>
      <w:r w:rsidRPr="002A1C06">
        <w:t>20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1.</w:t>
      </w:r>
      <w:r w:rsidRPr="002A1C06">
        <w:rPr>
          <w:bCs/>
        </w:rPr>
        <w:t>Пожарная безопасность.</w:t>
      </w:r>
      <w:r w:rsidRPr="002A1C06">
        <w:t xml:space="preserve">4 часа. 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 xml:space="preserve">Пожары в жилых и общественных зданиях, их причины и последствия. Пожар как неконтролируемое горение. Причины пожаров в жилых и общественных зданиях, их причины и последствия. Профилактика пожаров в повседневной жизни и организация защиты населения. Федеральное законодательство о правах и обязанностях граждан в области пожарной безопасности. Права, обязанности и ответственность граждан в области пожарной безопасности. Обеспечение личной безопасности </w:t>
      </w:r>
      <w:proofErr w:type="gramStart"/>
      <w:r w:rsidRPr="002A1C06">
        <w:t>при</w:t>
      </w:r>
      <w:proofErr w:type="gramEnd"/>
      <w:r w:rsidRPr="002A1C06">
        <w:t xml:space="preserve"> пожара.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2.</w:t>
      </w:r>
      <w:r w:rsidRPr="002A1C06">
        <w:rPr>
          <w:bCs/>
        </w:rPr>
        <w:t>Безопасность на дорогах.</w:t>
      </w:r>
      <w:r w:rsidRPr="002A1C06">
        <w:t xml:space="preserve">3 часа. 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>Понятие ДТП. Приоритетные задачи РФ в сокращении ДТП. Причины дорожно-транспортных происшествий и травматизма людей. Правила дорожного движения. Культура участников ДД. Дорожные знаки и разметка. Велосипедист — водитель транспортного средства. Ответственность водителя транспортного средства.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3.</w:t>
      </w:r>
      <w:r w:rsidRPr="002A1C06">
        <w:rPr>
          <w:bCs/>
        </w:rPr>
        <w:t xml:space="preserve">Безопасность на водоемах. </w:t>
      </w:r>
      <w:r w:rsidRPr="002A1C06">
        <w:t xml:space="preserve">2 часа. 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>Безопасное поведение на водоемах в различных условиях. Причины гибели на воде. Главное правило безопасного отдыха человека на воде. Экипировка при катании на лодке и при передвижении по льду. Безопасный отдых на водоемах. Оказание помощи на воде. Опасные ситуации на воде. Водные походы. Места отдыха. Безопасность на замерзших водоемах.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4.</w:t>
      </w:r>
      <w:r w:rsidRPr="002A1C06">
        <w:rPr>
          <w:bCs/>
        </w:rPr>
        <w:t>Экология и безопасность.</w:t>
      </w:r>
      <w:r w:rsidRPr="002A1C06">
        <w:t xml:space="preserve">2 часа. 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>Загрязнение окружающей среды и здоровье человека. Окружающая среда. Природная среда. Биосфера</w:t>
      </w:r>
      <w:proofErr w:type="gramStart"/>
      <w:r w:rsidRPr="002A1C06">
        <w:t>.П</w:t>
      </w:r>
      <w:proofErr w:type="gramEnd"/>
      <w:r w:rsidRPr="002A1C06">
        <w:t xml:space="preserve">редельно допустимые нормы концетрации (ПДК) вредных веществ. Воздействие окружающей среды на организм. </w:t>
      </w:r>
      <w:proofErr w:type="spellStart"/>
      <w:r w:rsidRPr="002A1C06">
        <w:t>Мутагенты</w:t>
      </w:r>
      <w:proofErr w:type="spellEnd"/>
      <w:r w:rsidRPr="002A1C06">
        <w:t>.  Антиоксиданты.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5.</w:t>
      </w:r>
      <w:r w:rsidRPr="002A1C06">
        <w:rPr>
          <w:bCs/>
        </w:rPr>
        <w:t xml:space="preserve">Чрезвычайные ситуации техногенного характера и защита населения. </w:t>
      </w:r>
      <w:r w:rsidRPr="002A1C06">
        <w:t>9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 xml:space="preserve">Классификация чрезвычайных ситуаций техногенного характера. Понятие чрезвычайная ситуация техногенного характера. Виды ЧС ТХ. Авария. Катастрофа. Аварии на </w:t>
      </w:r>
      <w:proofErr w:type="gramStart"/>
      <w:r w:rsidRPr="002A1C06">
        <w:t>радиационно опасных</w:t>
      </w:r>
      <w:proofErr w:type="gramEnd"/>
      <w:r w:rsidRPr="002A1C06">
        <w:t xml:space="preserve"> объектах и их возможные последствия. Радиация. </w:t>
      </w:r>
      <w:proofErr w:type="gramStart"/>
      <w:r w:rsidRPr="002A1C06">
        <w:t>Радиационно опасные</w:t>
      </w:r>
      <w:proofErr w:type="gramEnd"/>
      <w:r w:rsidRPr="002A1C06">
        <w:t xml:space="preserve"> объекты. Аварии на </w:t>
      </w:r>
      <w:proofErr w:type="gramStart"/>
      <w:r w:rsidRPr="002A1C06">
        <w:t>радиационно опасных</w:t>
      </w:r>
      <w:proofErr w:type="gramEnd"/>
      <w:r w:rsidRPr="002A1C06">
        <w:t xml:space="preserve"> объектах и их возможные последствия. Основы обеспечения радиационной безопасности населения. Федеральное законодательство. Аварии на химически опасных объектах и их возможные последствия. Понятие опасные химические вещества (ОХВ), аварийно опасные хим</w:t>
      </w:r>
      <w:proofErr w:type="gramStart"/>
      <w:r w:rsidRPr="002A1C06">
        <w:t>.в</w:t>
      </w:r>
      <w:proofErr w:type="gramEnd"/>
      <w:r w:rsidRPr="002A1C06">
        <w:t>ещества (АХОВ). Пожары и взрывы на взрывопожароопасных объектах экономики и их возможные последствия. Взрывоопасные и пожароопасные объекты. Гидротехнические сооружения, конструкционные части. Зона затопления.  Аварии на гидротехнических сооружениях и их последствия. Обеспечение защиты населения от последствий аварий на гидротехнических сооружениях</w:t>
      </w:r>
    </w:p>
    <w:p w:rsidR="00383B5C" w:rsidRPr="002A1C06" w:rsidRDefault="00383B5C" w:rsidP="00383B5C">
      <w:pPr>
        <w:pStyle w:val="a5"/>
        <w:ind w:firstLine="567"/>
        <w:jc w:val="both"/>
      </w:pPr>
      <w:proofErr w:type="gramStart"/>
      <w:r w:rsidRPr="002A1C06">
        <w:rPr>
          <w:b/>
          <w:bCs/>
        </w:rPr>
        <w:t>Р</w:t>
      </w:r>
      <w:proofErr w:type="gramEnd"/>
      <w:r w:rsidRPr="002A1C06">
        <w:rPr>
          <w:b/>
          <w:bCs/>
        </w:rPr>
        <w:t xml:space="preserve">-II Защита населения Российской Федерации от чрезвычайных ситуаций. </w:t>
      </w:r>
      <w:r w:rsidRPr="002A1C06">
        <w:t>3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6.</w:t>
      </w:r>
      <w:r w:rsidRPr="002A1C06">
        <w:rPr>
          <w:bCs/>
        </w:rPr>
        <w:t xml:space="preserve">Чрезвычайные ситуации техногенного характера и защита населения. </w:t>
      </w:r>
      <w:r w:rsidRPr="002A1C06">
        <w:t>3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>Организация оповещения населения о чрезвычайных ситуациях техногенного характера. Эвакуация населения. Виды эвакуации. Мероприятия по инженерной защите населения от чрезвычайных ситуаций техногенного характера. Инженерная защита. Виды. Классификация защитных сооружений ГО.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</w:rPr>
        <w:lastRenderedPageBreak/>
        <w:t>Модуль-</w:t>
      </w:r>
      <w:proofErr w:type="gramStart"/>
      <w:r w:rsidRPr="002A1C06">
        <w:rPr>
          <w:b/>
        </w:rPr>
        <w:t>II</w:t>
      </w:r>
      <w:proofErr w:type="gramEnd"/>
      <w:r w:rsidRPr="002A1C06">
        <w:rPr>
          <w:b/>
        </w:rPr>
        <w:t xml:space="preserve"> Основы медицинских знаний и здорового образа жизни.</w:t>
      </w:r>
      <w:r w:rsidRPr="002A1C06">
        <w:t xml:space="preserve"> 11  часов.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383B5C" w:rsidRPr="002A1C06" w:rsidRDefault="00383B5C" w:rsidP="00383B5C">
      <w:pPr>
        <w:pStyle w:val="a5"/>
        <w:ind w:firstLine="567"/>
        <w:jc w:val="both"/>
      </w:pPr>
      <w:proofErr w:type="gramStart"/>
      <w:r w:rsidRPr="002A1C06">
        <w:rPr>
          <w:b/>
          <w:bCs/>
        </w:rPr>
        <w:t>Р</w:t>
      </w:r>
      <w:proofErr w:type="gramEnd"/>
      <w:r w:rsidRPr="002A1C06">
        <w:rPr>
          <w:b/>
          <w:bCs/>
        </w:rPr>
        <w:t>-III Основы здорового образа жизни.</w:t>
      </w:r>
      <w:r w:rsidRPr="002A1C06">
        <w:t>7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>Тема 7.</w:t>
      </w:r>
      <w:r w:rsidRPr="002A1C06">
        <w:rPr>
          <w:bCs/>
        </w:rPr>
        <w:t>Здоровый образ жизни и его составляющие.7</w:t>
      </w:r>
      <w:r w:rsidRPr="002A1C06">
        <w:t xml:space="preserve"> часов.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t xml:space="preserve"> Общие понятия о здоровье как основной ценности человека. Индивидуальное здоровье человека и его составные части (физическое, социальное, духовное). Понятие биологической репродуктивности. Демографический кризис.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Основные инфекционные заболевания. Влияние стресса на противодействие инфекции. Курение и употребление алкоголя как разновидность наркомании.  Профилактика наркомании.</w:t>
      </w:r>
    </w:p>
    <w:p w:rsidR="00383B5C" w:rsidRPr="002A1C06" w:rsidRDefault="00383B5C" w:rsidP="00383B5C">
      <w:pPr>
        <w:pStyle w:val="a5"/>
        <w:ind w:firstLine="567"/>
        <w:jc w:val="both"/>
      </w:pPr>
      <w:proofErr w:type="gramStart"/>
      <w:r w:rsidRPr="002A1C06">
        <w:rPr>
          <w:b/>
          <w:bCs/>
        </w:rPr>
        <w:t>Р</w:t>
      </w:r>
      <w:proofErr w:type="gramEnd"/>
      <w:r w:rsidRPr="002A1C06">
        <w:rPr>
          <w:b/>
          <w:bCs/>
        </w:rPr>
        <w:t>-IV Основы медицинских знаний и оказание первой медицинской помощи.</w:t>
      </w:r>
      <w:r w:rsidRPr="002A1C06">
        <w:t>4 часа.</w:t>
      </w:r>
    </w:p>
    <w:p w:rsidR="00383B5C" w:rsidRPr="002A1C06" w:rsidRDefault="00383B5C" w:rsidP="00383B5C">
      <w:pPr>
        <w:pStyle w:val="a5"/>
        <w:ind w:firstLine="567"/>
        <w:jc w:val="both"/>
      </w:pPr>
      <w:r w:rsidRPr="002A1C06">
        <w:rPr>
          <w:b/>
          <w:bCs/>
        </w:rPr>
        <w:t xml:space="preserve">Тема 8. </w:t>
      </w:r>
      <w:r w:rsidRPr="002A1C06">
        <w:rPr>
          <w:bCs/>
        </w:rPr>
        <w:t xml:space="preserve">Первая медицинская помощь при неотложных состояниях. </w:t>
      </w:r>
      <w:r w:rsidRPr="002A1C06">
        <w:t>4 часа</w:t>
      </w:r>
      <w:proofErr w:type="gramStart"/>
      <w:r w:rsidRPr="002A1C06">
        <w:t>.П</w:t>
      </w:r>
      <w:proofErr w:type="gramEnd"/>
      <w:r w:rsidRPr="002A1C06">
        <w:t>ервая помощь пострадавшим и ее значение. Первая  помощь при отравлениях химическими опасными веществами. Первая  помощь при травмах. Первая  помощь при утоплении. Общие правила оказания ПП при отравлении, травматизме, утоплении.</w:t>
      </w:r>
    </w:p>
    <w:p w:rsidR="00383B5C" w:rsidRPr="002A1C06" w:rsidRDefault="00383B5C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A1085" w:rsidRPr="002A1C06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A1C06">
        <w:rPr>
          <w:rFonts w:ascii="Times New Roman" w:hAnsi="Times New Roman" w:cs="Times New Roman"/>
          <w:b/>
          <w:kern w:val="2"/>
          <w:sz w:val="24"/>
          <w:szCs w:val="24"/>
        </w:rPr>
        <w:t xml:space="preserve">Тематическое планирование </w:t>
      </w:r>
    </w:p>
    <w:tbl>
      <w:tblPr>
        <w:tblStyle w:val="a3"/>
        <w:tblW w:w="9889" w:type="dxa"/>
        <w:tblLook w:val="0480"/>
      </w:tblPr>
      <w:tblGrid>
        <w:gridCol w:w="817"/>
        <w:gridCol w:w="6662"/>
        <w:gridCol w:w="2410"/>
      </w:tblGrid>
      <w:tr w:rsidR="000A1085" w:rsidRPr="002A1C06" w:rsidTr="008B637A">
        <w:trPr>
          <w:trHeight w:val="951"/>
        </w:trPr>
        <w:tc>
          <w:tcPr>
            <w:tcW w:w="817" w:type="dxa"/>
            <w:vAlign w:val="center"/>
          </w:tcPr>
          <w:p w:rsidR="000A1085" w:rsidRPr="002A1C06" w:rsidRDefault="000A1085" w:rsidP="009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0A1085" w:rsidRPr="002A1C06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2A1C06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957F0A" w:rsidRPr="002A1C06" w:rsidTr="008B637A">
        <w:trPr>
          <w:trHeight w:val="341"/>
        </w:trPr>
        <w:tc>
          <w:tcPr>
            <w:tcW w:w="817" w:type="dxa"/>
          </w:tcPr>
          <w:p w:rsidR="00957F0A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2A1C06" w:rsidRDefault="00957F0A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Основы безопасности личности, общества и государства  </w:t>
            </w:r>
          </w:p>
        </w:tc>
        <w:tc>
          <w:tcPr>
            <w:tcW w:w="2410" w:type="dxa"/>
          </w:tcPr>
          <w:p w:rsidR="00957F0A" w:rsidRPr="002A1C06" w:rsidRDefault="00383B5C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23</w:t>
            </w:r>
          </w:p>
        </w:tc>
      </w:tr>
      <w:tr w:rsidR="00957F0A" w:rsidRPr="002A1C06" w:rsidTr="008B637A">
        <w:trPr>
          <w:trHeight w:val="341"/>
        </w:trPr>
        <w:tc>
          <w:tcPr>
            <w:tcW w:w="817" w:type="dxa"/>
          </w:tcPr>
          <w:p w:rsidR="00957F0A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57F0A" w:rsidRPr="002A1C06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комплексной безопасности</w:t>
            </w: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57F0A" w:rsidRPr="002A1C06" w:rsidRDefault="00383B5C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7F0A" w:rsidRPr="002A1C06" w:rsidTr="008B637A">
        <w:trPr>
          <w:trHeight w:val="341"/>
        </w:trPr>
        <w:tc>
          <w:tcPr>
            <w:tcW w:w="817" w:type="dxa"/>
          </w:tcPr>
          <w:p w:rsidR="00957F0A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57F0A" w:rsidRPr="002A1C06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410" w:type="dxa"/>
          </w:tcPr>
          <w:p w:rsidR="00957F0A" w:rsidRPr="002A1C06" w:rsidRDefault="00383B5C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F0A" w:rsidRPr="002A1C06" w:rsidTr="008B637A">
        <w:trPr>
          <w:trHeight w:val="341"/>
        </w:trPr>
        <w:tc>
          <w:tcPr>
            <w:tcW w:w="817" w:type="dxa"/>
          </w:tcPr>
          <w:p w:rsidR="00957F0A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2A1C06" w:rsidRDefault="00383B5C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410" w:type="dxa"/>
          </w:tcPr>
          <w:p w:rsidR="00957F0A" w:rsidRPr="002A1C06" w:rsidRDefault="00383B5C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D539F" w:rsidRPr="002A1C06" w:rsidTr="008B637A">
        <w:trPr>
          <w:trHeight w:val="341"/>
        </w:trPr>
        <w:tc>
          <w:tcPr>
            <w:tcW w:w="817" w:type="dxa"/>
          </w:tcPr>
          <w:p w:rsidR="000D539F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D539F" w:rsidRPr="002A1C06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410" w:type="dxa"/>
          </w:tcPr>
          <w:p w:rsidR="000D539F" w:rsidRPr="002A1C06" w:rsidRDefault="00383B5C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539F" w:rsidRPr="002A1C06" w:rsidTr="008B637A">
        <w:trPr>
          <w:trHeight w:val="341"/>
        </w:trPr>
        <w:tc>
          <w:tcPr>
            <w:tcW w:w="817" w:type="dxa"/>
          </w:tcPr>
          <w:p w:rsidR="000D539F" w:rsidRPr="002A1C06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D539F" w:rsidRPr="002A1C06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410" w:type="dxa"/>
          </w:tcPr>
          <w:p w:rsidR="000D539F" w:rsidRPr="002A1C06" w:rsidRDefault="00383B5C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A1085" w:rsidRPr="002A1C06" w:rsidRDefault="000A1085" w:rsidP="000A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33" w:rsidRPr="002A1C06" w:rsidRDefault="00DD1B33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2A1C06">
        <w:rPr>
          <w:rFonts w:ascii="Times New Roman" w:hAnsi="Times New Roman" w:cs="Times New Roman"/>
          <w:b/>
          <w:kern w:val="2"/>
          <w:sz w:val="24"/>
          <w:szCs w:val="24"/>
        </w:rPr>
        <w:br w:type="page"/>
      </w:r>
    </w:p>
    <w:p w:rsidR="008B637A" w:rsidRPr="002A1C06" w:rsidRDefault="000D539F" w:rsidP="008B637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A1C06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Календарно-тематическое планирование </w:t>
      </w:r>
    </w:p>
    <w:p w:rsidR="000C7B73" w:rsidRPr="002A1C06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897"/>
        <w:gridCol w:w="5639"/>
        <w:gridCol w:w="1817"/>
        <w:gridCol w:w="1443"/>
      </w:tblGrid>
      <w:tr w:rsidR="00DD1B33" w:rsidRPr="002A1C06" w:rsidTr="00DD1B33">
        <w:trPr>
          <w:trHeight w:val="765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DD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DD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DD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D1B33" w:rsidRPr="002A1C06" w:rsidTr="00DD1B33">
        <w:trPr>
          <w:trHeight w:val="765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DD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DD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DD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DD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DD1B33" w:rsidRPr="002A1C06" w:rsidTr="00DD1B33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Модуль-</w:t>
            </w:r>
            <w:proofErr w:type="gramStart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безопасности личности, общества и государства.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D1B3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</w:t>
            </w:r>
            <w:proofErr w:type="gramStart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комплексной безопасности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D1B3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 Пожарная безопасность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440693">
        <w:trPr>
          <w:trHeight w:val="9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предмет. Инструктирование по пожарной безопасности и технике безопасности на уроке.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440693">
        <w:trPr>
          <w:trHeight w:val="84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в жилых и общественных зданиях, их причины и последствия. Инструктаж по мерам безопасности.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440693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440693">
        <w:trPr>
          <w:trHeight w:val="9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D1B33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-IV Основы медицинских знаний и оказание первой медицинской помощи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D1B33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Первая медицинская помощь при неотложных состояниях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313C6A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пострадавшим и ее значение.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313C6A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помощь при отравлениях химическими опасными веществами.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313C6A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помощь при травмах.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313C6A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помощь при утоплении.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D1B33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Модуль-</w:t>
            </w:r>
            <w:proofErr w:type="gramStart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безопасности личности, общества и государства.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D1B3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</w:t>
            </w:r>
            <w:proofErr w:type="gramStart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комплексной безопасности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D1B3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 Безопасность на дорогах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194164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05.11-09.11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0204DC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0204DC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Велосипедист — водитель транспортного средства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D1B3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 Безопасность на водоемах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0D2431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водоемах в различных условиях.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26.11- 30.12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0D2431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отдых на водоемах. Оказание помощи на воде.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D1B3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 Экология и безопасность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2A7B96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 и здоровье человека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2A7B96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D1B33">
        <w:trPr>
          <w:trHeight w:val="7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 Чрезвычайные ситуации техногенного характера и защита населения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5320A1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5320A1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</w:t>
            </w:r>
            <w:proofErr w:type="gramStart"/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 опасных</w:t>
            </w:r>
            <w:proofErr w:type="gramEnd"/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объектах и их возможные последствия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5320A1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радиационной безопасности населения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C36740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C36740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C36740">
        <w:trPr>
          <w:trHeight w:val="7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C36740">
        <w:trPr>
          <w:trHeight w:val="7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C36740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гидротехнических сооружениях и их последствия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C36740">
        <w:trPr>
          <w:trHeight w:val="7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D1B33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-II Защита населения Российской Федерации от чрезвычайных ситуаций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D1B33">
        <w:trPr>
          <w:trHeight w:val="7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 Чрезвычайные ситуации техногенного характера и защита населения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194164">
        <w:trPr>
          <w:trHeight w:val="7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88130E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населения.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88130E">
        <w:trPr>
          <w:trHeight w:val="7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D1B33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Модуль-</w:t>
            </w:r>
            <w:proofErr w:type="gramStart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proofErr w:type="gramEnd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медицинских знаний и здорового образа жизни.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D1B3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-III Основы здорового образа жизни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D1B33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 Здоровый образ жизни и его составляющие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194164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здоровье как основной ценности человека.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33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EE36C9">
        <w:trPr>
          <w:trHeight w:val="7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EE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470282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470282">
        <w:trPr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CC5F63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CC5F63">
        <w:trPr>
          <w:trHeight w:val="4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Вредные привычки и их влияние на здоровье.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164" w:rsidRPr="002A1C06" w:rsidTr="00CC5F6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64" w:rsidRPr="002A1C06" w:rsidRDefault="00194164" w:rsidP="001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64" w:rsidRPr="002A1C06" w:rsidRDefault="00194164" w:rsidP="0019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33" w:rsidRPr="002A1C06" w:rsidTr="00DD1B33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Итого: 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33" w:rsidRPr="002A1C06" w:rsidRDefault="00DD1B33" w:rsidP="0038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3B5C" w:rsidRPr="002A1C06" w:rsidRDefault="00383B5C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0D539F" w:rsidRPr="002A1C06" w:rsidRDefault="000D539F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8D7E0F" w:rsidRPr="002A1C06" w:rsidRDefault="004E20CD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C06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="00F27BB6" w:rsidRPr="002A1C06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4677"/>
        <w:gridCol w:w="1276"/>
        <w:gridCol w:w="992"/>
      </w:tblGrid>
      <w:tr w:rsidR="00132473" w:rsidRPr="002A1C06" w:rsidTr="00383B5C">
        <w:tc>
          <w:tcPr>
            <w:tcW w:w="567" w:type="dxa"/>
            <w:vMerge w:val="restart"/>
            <w:vAlign w:val="center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№</w:t>
            </w:r>
            <w:proofErr w:type="gramStart"/>
            <w:r w:rsidRPr="002A1C06">
              <w:rPr>
                <w:rStyle w:val="FontStyle106"/>
                <w:sz w:val="24"/>
                <w:szCs w:val="24"/>
              </w:rPr>
              <w:t>п</w:t>
            </w:r>
            <w:proofErr w:type="gramEnd"/>
            <w:r w:rsidRPr="002A1C06">
              <w:rPr>
                <w:rStyle w:val="FontStyle106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0"/>
              </w:tabs>
              <w:spacing w:line="276" w:lineRule="auto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Наименование модуля</w:t>
            </w:r>
          </w:p>
        </w:tc>
        <w:tc>
          <w:tcPr>
            <w:tcW w:w="4677" w:type="dxa"/>
            <w:vMerge w:val="restart"/>
            <w:vAlign w:val="center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Состав и предназначение оборудования,</w:t>
            </w:r>
          </w:p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входящего в модуль</w:t>
            </w:r>
          </w:p>
        </w:tc>
        <w:tc>
          <w:tcPr>
            <w:tcW w:w="2268" w:type="dxa"/>
            <w:gridSpan w:val="2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Количественный состав автоматизированного рабочего места</w:t>
            </w:r>
          </w:p>
        </w:tc>
      </w:tr>
      <w:tr w:rsidR="00132473" w:rsidRPr="002A1C06" w:rsidTr="00383B5C"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Cs w:val="24"/>
              </w:rPr>
            </w:pPr>
            <w:r w:rsidRPr="002A1C06">
              <w:rPr>
                <w:rStyle w:val="FontStyle106"/>
                <w:szCs w:val="24"/>
              </w:rPr>
              <w:t>педагога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Cs w:val="24"/>
              </w:rPr>
            </w:pPr>
            <w:proofErr w:type="spellStart"/>
            <w:proofErr w:type="gramStart"/>
            <w:r w:rsidRPr="002A1C06">
              <w:rPr>
                <w:rStyle w:val="FontStyle106"/>
                <w:szCs w:val="24"/>
              </w:rPr>
              <w:t>обучаю-щихся</w:t>
            </w:r>
            <w:proofErr w:type="spellEnd"/>
            <w:proofErr w:type="gramEnd"/>
          </w:p>
        </w:tc>
      </w:tr>
      <w:tr w:rsidR="00132473" w:rsidRPr="002A1C06" w:rsidTr="00383B5C">
        <w:tc>
          <w:tcPr>
            <w:tcW w:w="567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ТЕХНИЧЕСКИЕ СРЕДСТВА ОБУЧЕНИЯ</w:t>
            </w:r>
          </w:p>
        </w:tc>
      </w:tr>
      <w:tr w:rsidR="00132473" w:rsidRPr="002A1C06" w:rsidTr="00383B5C"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0"/>
              </w:tabs>
              <w:spacing w:line="276" w:lineRule="auto"/>
              <w:ind w:right="38"/>
            </w:pPr>
            <w:r w:rsidRPr="002A1C06">
              <w:t>Специализированный программно-аппаратный комплекс педагога (СПАК)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 </w:t>
            </w:r>
            <w:r w:rsidRPr="002A1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 (системный блок, </w:t>
            </w:r>
            <w:proofErr w:type="gramEnd"/>
          </w:p>
        </w:tc>
        <w:tc>
          <w:tcPr>
            <w:tcW w:w="1276" w:type="dxa"/>
          </w:tcPr>
          <w:p w:rsidR="00132473" w:rsidRPr="002A1C06" w:rsidRDefault="00132473" w:rsidP="00383B5C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A1C06">
              <w:t xml:space="preserve">1 </w:t>
            </w:r>
            <w:proofErr w:type="spellStart"/>
            <w:proofErr w:type="gramStart"/>
            <w:r w:rsidRPr="002A1C06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677" w:type="dxa"/>
            <w:vAlign w:val="center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монитор, клавиатура)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A1C06">
              <w:t xml:space="preserve">1 </w:t>
            </w:r>
            <w:proofErr w:type="spellStart"/>
            <w:proofErr w:type="gramStart"/>
            <w:r w:rsidRPr="002A1C06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677" w:type="dxa"/>
            <w:vAlign w:val="center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 w:rsidRPr="002A1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IHOO</w:t>
            </w: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 МТВ5-1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2A1C06">
              <w:t xml:space="preserve">1 </w:t>
            </w:r>
            <w:proofErr w:type="spellStart"/>
            <w:proofErr w:type="gramStart"/>
            <w:r w:rsidRPr="002A1C06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677" w:type="dxa"/>
            <w:vAlign w:val="center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Проекционная установка </w:t>
            </w:r>
            <w:r w:rsidRPr="002A1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A1C06">
              <w:t xml:space="preserve">1 </w:t>
            </w:r>
            <w:proofErr w:type="spellStart"/>
            <w:proofErr w:type="gramStart"/>
            <w:r w:rsidRPr="002A1C06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677" w:type="dxa"/>
            <w:vAlign w:val="center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2A1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Sereen</w:t>
            </w:r>
            <w:proofErr w:type="spellEnd"/>
            <w:r w:rsidRPr="002A1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A1C06">
              <w:t xml:space="preserve">1 </w:t>
            </w:r>
            <w:proofErr w:type="spellStart"/>
            <w:proofErr w:type="gramStart"/>
            <w:r w:rsidRPr="002A1C06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  <w:r w:rsidRPr="002A1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PanasonicKX</w:t>
            </w: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2A1C06">
              <w:t xml:space="preserve">1 </w:t>
            </w:r>
            <w:proofErr w:type="spellStart"/>
            <w:proofErr w:type="gramStart"/>
            <w:r w:rsidRPr="002A1C06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c>
          <w:tcPr>
            <w:tcW w:w="567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b/>
              </w:rPr>
              <w:t xml:space="preserve">МАКЕТЫ КАБИНЕТА </w:t>
            </w: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tabs>
                <w:tab w:val="left" w:pos="576"/>
              </w:tabs>
              <w:spacing w:line="276" w:lineRule="auto"/>
              <w:ind w:right="38"/>
            </w:pPr>
            <w:r w:rsidRPr="002A1C06">
              <w:t>ГОЧС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Фильтрующий противогаз (в разрезе)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A1C06">
              <w:t xml:space="preserve">1 </w:t>
            </w:r>
            <w:proofErr w:type="spellStart"/>
            <w:proofErr w:type="gramStart"/>
            <w:r w:rsidRPr="002A1C06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органов дыхания </w:t>
            </w:r>
            <w:r w:rsidR="000F3C1C" w:rsidRPr="002A1C06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32473" w:rsidRPr="002A1C06" w:rsidRDefault="00132473" w:rsidP="00383B5C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A1C06">
              <w:t xml:space="preserve">20 </w:t>
            </w:r>
            <w:proofErr w:type="spellStart"/>
            <w:proofErr w:type="gramStart"/>
            <w:r w:rsidRPr="002A1C06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4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ВИДЕОТЕКА КАБИНЕТА</w:t>
            </w: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>ГОЧС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POJAR DIVX ПОЖАР Владивосток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97,2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01-СЛУЖБА СПАСЕНИЯ пожар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97,8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ПОЖАР В ШКОЛЕ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186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шалость с огнем 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60,8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D9106E" w:rsidRPr="002A1C06">
              <w:rPr>
                <w:rFonts w:ascii="Times New Roman" w:hAnsi="Times New Roman" w:cs="Times New Roman"/>
                <w:sz w:val="24"/>
                <w:szCs w:val="24"/>
              </w:rPr>
              <w:t>шалость</w:t>
            </w: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   с  огнем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9,50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Елочные украшения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1,77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Лесной пожар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2,60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Меры безопасности в новогодние праздники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90,2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ОГНЕТУШИТЕЛЬ как им пользоваться УРОК 40.00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29,1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320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Опасные забавы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1,91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Пожар в доме 00.20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1,10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Пожар в доме 00.40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2,61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Пожарная эвакуация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40,3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электричеством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73,8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При пожаре 06.06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70,9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Профессия пожарный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1,08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Сборник фильмов по противопожарке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334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ГО и ЧС Защита населения от ЧС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423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Забота о </w:t>
            </w:r>
            <w:proofErr w:type="gramStart"/>
            <w:r w:rsidR="000748AB" w:rsidRPr="002A1C06">
              <w:rPr>
                <w:rFonts w:ascii="Times New Roman" w:hAnsi="Times New Roman" w:cs="Times New Roman"/>
                <w:sz w:val="24"/>
                <w:szCs w:val="24"/>
              </w:rPr>
              <w:t>бушующем</w:t>
            </w:r>
            <w:proofErr w:type="gramEnd"/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75,8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ЧС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11,0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</w:t>
            </w:r>
            <w:proofErr w:type="gramStart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техногенных</w:t>
            </w:r>
            <w:proofErr w:type="gramEnd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 аварии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6,69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0748AB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земле</w:t>
            </w: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трясении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2,71 М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Системы оповещения ГО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22,9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  <w:r w:rsidRPr="002A1C06">
              <w:t>КРИМИНАЛ</w:t>
            </w:r>
          </w:p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 xml:space="preserve"> И БЫТ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Сам себе МЧС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1,28 ГБ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Правила поведения с собаками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65,0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Криминальные   ситуации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47,0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Криминальные ситуации 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2,66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Правила поведения детей в быту 04.36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53,7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природе 4.36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71,9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Опасное </w:t>
            </w:r>
            <w:proofErr w:type="spellStart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сэлфи</w:t>
            </w:r>
            <w:proofErr w:type="spellEnd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. 05.00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85,1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>АНТИТЕРРОР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Вас похитили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42,8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История ТЕРРОРИЗМА в России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85,1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Мина в огороде. Вы заложник. В перестрелке на улице. Бомба.           14 минут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653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Обвиняется терроризм Школа ВЫЖИВАНИЯ 27.00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87,7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Терроризм 18.54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60,6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Терроризм без маски-1 031.50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101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Терроризм без маски-2 37.00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120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Терроризм без маски-3 45.37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147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Терроризм Что такое 19.00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61,1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Иду на взрыв               19 .00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196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>ГИБДД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VTS_07_1 ДОРОЖНАЯ СКАЗКА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109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  <w:proofErr w:type="spellEnd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          12минут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500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Туфелька. 07.00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VTS_14_1 ПЕРЕХОД УЛИЦЫ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11,6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VTS_15_1 СИГНАЛЫ АВТОТРАНСПОРТА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19,3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на родительское собрание по скутерам 4 рота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36,9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Поведение на дороге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2,75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городе 6.00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70,8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Фильм скутера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53,7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>ЛЕД И ВОДА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На воде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183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На льду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Опасность на льду 09.00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Урок 14 Опасность на льду 09.00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Урок 14. Меры безопасности льду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62,0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Урок 14. На льду 00.32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КЛИНИЧЕСКАЯ СМЕРТЬ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17,0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ОЖОГИ.VOB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15,6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783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Шутка. Мистер Bean.mpg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78,1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Укусы животных  и </w:t>
            </w:r>
            <w:r w:rsidR="000748AB" w:rsidRPr="002A1C06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323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Урок 13. Приемы реанимации 9 класс, 11 класс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793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При утоплении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378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При утоплении 2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266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Урок 14, 15.  Конвейер смерти. Никотин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531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>ТРАНСПОРТ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401 КБ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07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397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>СТРЕЛКОВОЕ ДЕЛО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Знаете ли вы - Автомат Калашникова 03.33 (мультик)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65,3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Автомату Калашникова 65 лет 25.56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120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Ударная сила. Калашников 25.56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168 МБ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 xml:space="preserve">ВООРУЖЕННЫЕ СИЛЫ РФ    </w:t>
            </w:r>
          </w:p>
        </w:tc>
        <w:tc>
          <w:tcPr>
            <w:tcW w:w="4677" w:type="dxa"/>
            <w:vAlign w:val="center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42 фильма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4,35 ГБ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Броня России        10 фильмов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3,85 ГБ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УЧЕБНЫЕ ФИЛЬМЫ КИНОСТУДИИ МО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20,3 ГБ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48,2 ГБ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4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2A1C06">
              <w:rPr>
                <w:b/>
              </w:rPr>
              <w:t>БИБЛИОТЕКА КАБИНЕТА</w:t>
            </w: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>Законодательные документы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 xml:space="preserve">Федеральные законы «О статусе военнослужащих», </w:t>
            </w:r>
          </w:p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 xml:space="preserve">«О воинской обязанности и военной службе», </w:t>
            </w:r>
          </w:p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 xml:space="preserve">«Об альтернативной гражданской службе», </w:t>
            </w:r>
          </w:p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 xml:space="preserve">«Об образовании», </w:t>
            </w:r>
          </w:p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«О противодействии терроризму».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Текст военной присяги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Военная доктрина Российской Федерации.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Устав внутренней службы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3</w:t>
            </w: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Дисциплинарный устав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9</w:t>
            </w: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Устав гарнизонной и караульной службы 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4</w:t>
            </w: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Строевой устав  Вооруженных Сил Российской Федерации.— М.: Военное издательство, 1994.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РФ.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Выписки из УК РФ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>Семейный кодекс Российской Федерации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>Методические пособия</w:t>
            </w:r>
          </w:p>
        </w:tc>
        <w:tc>
          <w:tcPr>
            <w:tcW w:w="4677" w:type="dxa"/>
            <w:vAlign w:val="center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Смирнов А. Т., Хренников Б. О. Основы безопасности жизнедеятельности. Комплексная программа 5-11 классы. — 2-е изд. — М.: Просвещение, 2010.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</w:pPr>
            <w:r w:rsidRPr="002A1C06"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</w:pPr>
            <w:r w:rsidRPr="002A1C06">
              <w:rPr>
                <w:iCs/>
              </w:rPr>
              <w:t>Шевченко Г. Н.  Основы безопасности жизнедеятельности. Поурочные планы  5 класс. — Волгоград</w:t>
            </w:r>
            <w:proofErr w:type="gramStart"/>
            <w:r w:rsidRPr="002A1C06">
              <w:rPr>
                <w:iCs/>
              </w:rPr>
              <w:t xml:space="preserve">.: </w:t>
            </w:r>
            <w:proofErr w:type="gramEnd"/>
            <w:r w:rsidRPr="002A1C06">
              <w:rPr>
                <w:iCs/>
              </w:rPr>
              <w:t>Учитель, 2012.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Смирнов А. Т., Хренников Б. О., Маслов М. В.  Основы безопасности жизнедеятельности. Тестовый контроль  10-11 классы. — М.: Просвещение, 2010.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Смирнов А. Т., Хренников Б. О. Основы безопасности жизнедеятельности. Поурочные разработки  10-11 классы. — М.: Просвещение, 2009.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0748AB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Жучков А.В. Основы повед</w:t>
            </w:r>
            <w:r w:rsidR="00132473" w:rsidRPr="002A1C06">
              <w:rPr>
                <w:rFonts w:ascii="Times New Roman" w:hAnsi="Times New Roman" w:cs="Times New Roman"/>
                <w:sz w:val="24"/>
                <w:szCs w:val="24"/>
              </w:rPr>
              <w:t>ения и меры безопасности людей на воде. Подольск, 1996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>Дидактический материал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>В.А.Шкенев</w:t>
            </w:r>
            <w:proofErr w:type="spellEnd"/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Поурочные разработки  10 класс по учебнику  Основы безопасности жизнедеятельности Смирнов А. Т., Мишин Б.И., Васнев В.А.   Волгоград</w:t>
            </w:r>
            <w:proofErr w:type="gramStart"/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.: </w:t>
            </w:r>
            <w:proofErr w:type="gramEnd"/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Учитель, 2012.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уроков 5,6,7,8,10,11 классов </w:t>
            </w:r>
          </w:p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План урока (</w:t>
            </w:r>
            <w:r w:rsidRPr="002A1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MicrosoftWord</w:t>
            </w: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Презентация урока (</w:t>
            </w:r>
            <w:proofErr w:type="spellStart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MicrosoftPowerPoint</w:t>
            </w:r>
            <w:proofErr w:type="spellEnd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>Учебные пособия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</w:pPr>
            <w:r w:rsidRPr="002A1C06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5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4-е изд. — М.: Просвещение, 2007.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6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2012.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7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20013.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М.П.Фролов, Е.Н.Литвинов.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8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 xml:space="preserve">. — 8-е изд. – М.: </w:t>
            </w:r>
            <w:proofErr w:type="spellStart"/>
            <w:r w:rsidRPr="002A1C06">
              <w:rPr>
                <w:iCs/>
              </w:rPr>
              <w:t>Астрель</w:t>
            </w:r>
            <w:proofErr w:type="spellEnd"/>
            <w:r w:rsidRPr="002A1C06">
              <w:rPr>
                <w:iCs/>
              </w:rPr>
              <w:t>, 2006.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8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20014.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М.П.Фролов, Е.Н.Литвинов.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9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 xml:space="preserve">. — 8-е изд. – М.: </w:t>
            </w:r>
            <w:proofErr w:type="spellStart"/>
            <w:r w:rsidRPr="002A1C06">
              <w:rPr>
                <w:iCs/>
              </w:rPr>
              <w:t>Астрель</w:t>
            </w:r>
            <w:proofErr w:type="spellEnd"/>
            <w:r w:rsidRPr="002A1C06">
              <w:rPr>
                <w:iCs/>
              </w:rPr>
              <w:t>, 2006.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Смирнов А. Т., Мишин Б.И.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9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20012.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Смирнов А. Т., Мишин Б.И., Васнев В.А.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10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2003.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Смирнов А. Т., Хренников Б. О. 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10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2011.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11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>. — 8-е изд. – М.: Просвещение, 2013.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А.Л.Рыбин, М.В.Маслов Дорожное движение. Безопасность пешеходов,</w:t>
            </w:r>
            <w:r w:rsidR="000748AB">
              <w:rPr>
                <w:iCs/>
              </w:rPr>
              <w:t xml:space="preserve"> </w:t>
            </w:r>
            <w:r w:rsidRPr="002A1C06">
              <w:rPr>
                <w:iCs/>
              </w:rPr>
              <w:t>пассажиров, водителей. 5-9 классы.  Просвещение, 2008.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А.Т. Смирнов, Б.И. Мишин Основы медицинских знаний и здорового образа жизни: Учеб</w:t>
            </w:r>
            <w:proofErr w:type="gramStart"/>
            <w:r w:rsidRPr="002A1C06">
              <w:rPr>
                <w:iCs/>
              </w:rPr>
              <w:t>.</w:t>
            </w:r>
            <w:proofErr w:type="gramEnd"/>
            <w:r w:rsidRPr="002A1C06">
              <w:rPr>
                <w:iCs/>
              </w:rPr>
              <w:t xml:space="preserve"> </w:t>
            </w:r>
            <w:proofErr w:type="gramStart"/>
            <w:r w:rsidRPr="002A1C06">
              <w:rPr>
                <w:iCs/>
              </w:rPr>
              <w:t>д</w:t>
            </w:r>
            <w:proofErr w:type="gramEnd"/>
            <w:r w:rsidRPr="002A1C06">
              <w:rPr>
                <w:iCs/>
              </w:rPr>
              <w:t xml:space="preserve">ля учащихся 10—11 </w:t>
            </w:r>
            <w:proofErr w:type="spellStart"/>
            <w:r w:rsidRPr="002A1C06">
              <w:rPr>
                <w:iCs/>
              </w:rPr>
              <w:t>кл</w:t>
            </w:r>
            <w:proofErr w:type="spellEnd"/>
            <w:r w:rsidRPr="002A1C06">
              <w:rPr>
                <w:iCs/>
              </w:rPr>
              <w:t xml:space="preserve">. </w:t>
            </w:r>
            <w:proofErr w:type="spellStart"/>
            <w:r w:rsidRPr="002A1C06">
              <w:rPr>
                <w:iCs/>
              </w:rPr>
              <w:t>общеобразоват</w:t>
            </w:r>
            <w:proofErr w:type="spellEnd"/>
            <w:r w:rsidRPr="002A1C06">
              <w:rPr>
                <w:iCs/>
              </w:rPr>
              <w:t>. учреждений  Просвещение, 2008.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iCs/>
              </w:rPr>
            </w:pPr>
            <w:r w:rsidRPr="002A1C06">
              <w:rPr>
                <w:iCs/>
              </w:rPr>
              <w:t>Дополнительная литература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 xml:space="preserve">Для </w:t>
            </w:r>
            <w:proofErr w:type="gramStart"/>
            <w:r w:rsidRPr="002A1C06">
              <w:rPr>
                <w:iCs/>
              </w:rPr>
              <w:t>поступающих</w:t>
            </w:r>
            <w:proofErr w:type="gramEnd"/>
            <w:r w:rsidRPr="002A1C06">
              <w:rPr>
                <w:iCs/>
              </w:rPr>
              <w:t xml:space="preserve"> в военное училище. Условия приема. 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Терроризм. Это должен знать каждый: рекомендации, разработанные Службой по борьбе с терроризмом Управления ФСБ России</w:t>
            </w:r>
            <w:proofErr w:type="gramStart"/>
            <w:r w:rsidRPr="002A1C06">
              <w:rPr>
                <w:iCs/>
              </w:rPr>
              <w:t xml:space="preserve"> / П</w:t>
            </w:r>
            <w:proofErr w:type="gramEnd"/>
            <w:r w:rsidRPr="002A1C06">
              <w:rPr>
                <w:iCs/>
              </w:rPr>
              <w:t xml:space="preserve">од ред. А. А. </w:t>
            </w:r>
            <w:proofErr w:type="spellStart"/>
            <w:r w:rsidRPr="002A1C06">
              <w:rPr>
                <w:iCs/>
              </w:rPr>
              <w:t>Кокорева</w:t>
            </w:r>
            <w:proofErr w:type="spellEnd"/>
            <w:r w:rsidRPr="002A1C06">
              <w:rPr>
                <w:iCs/>
              </w:rPr>
              <w:t>. — М.: Изограф, 2000.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>И. Журавлев, А. Шлыков Личная безопасность. — Смоленск</w:t>
            </w:r>
            <w:proofErr w:type="gramStart"/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.: </w:t>
            </w:r>
            <w:proofErr w:type="gramEnd"/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>Русич, 1997.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proofErr w:type="spellStart"/>
            <w:r w:rsidRPr="002A1C06">
              <w:t>И.Д.Помбрик</w:t>
            </w:r>
            <w:proofErr w:type="spellEnd"/>
            <w:r w:rsidRPr="002A1C06">
              <w:t xml:space="preserve"> Карта офицера.</w:t>
            </w:r>
            <w:r w:rsidR="000748AB">
              <w:t xml:space="preserve"> </w:t>
            </w:r>
            <w:r w:rsidRPr="002A1C06">
              <w:t>Воениздат, 1985.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Учебник сержанта ВДВ.  Воениздат, М. 1989.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 xml:space="preserve">Н.В. </w:t>
            </w:r>
            <w:proofErr w:type="spellStart"/>
            <w:r w:rsidRPr="002A1C06">
              <w:rPr>
                <w:iCs/>
              </w:rPr>
              <w:t>Надеев</w:t>
            </w:r>
            <w:proofErr w:type="spellEnd"/>
            <w:r w:rsidRPr="002A1C06">
              <w:rPr>
                <w:iCs/>
              </w:rPr>
              <w:t xml:space="preserve">. Книга охотника. </w:t>
            </w:r>
            <w:proofErr w:type="spellStart"/>
            <w:r w:rsidRPr="002A1C06">
              <w:rPr>
                <w:iCs/>
              </w:rPr>
              <w:t>Зап-СибИздат</w:t>
            </w:r>
            <w:proofErr w:type="spellEnd"/>
            <w:r w:rsidRPr="002A1C06">
              <w:rPr>
                <w:iCs/>
              </w:rPr>
              <w:t>, 1956.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Наставление по военн0-инженерному делу.  Воениздат, М. 1956.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>Наука выживать Учебное пособие содружества ветеранов специальных подразделений. М.2010.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 xml:space="preserve">Безопасности России. Правовые, социально-экономические и научно-технические аспекты. </w:t>
            </w:r>
            <w:proofErr w:type="gramStart"/>
            <w:r w:rsidRPr="002A1C06">
              <w:rPr>
                <w:iCs/>
              </w:rPr>
              <w:t>–З</w:t>
            </w:r>
            <w:proofErr w:type="gramEnd"/>
            <w:r w:rsidRPr="002A1C06">
              <w:rPr>
                <w:iCs/>
              </w:rPr>
              <w:t>нание, М.1999.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 xml:space="preserve">Байер К., </w:t>
            </w:r>
            <w:proofErr w:type="spellStart"/>
            <w:r w:rsidRPr="002A1C06">
              <w:rPr>
                <w:iCs/>
              </w:rPr>
              <w:t>Шейнберг</w:t>
            </w:r>
            <w:proofErr w:type="spellEnd"/>
            <w:r w:rsidRPr="002A1C06"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pStyle w:val="a5"/>
              <w:jc w:val="both"/>
              <w:rPr>
                <w:iCs/>
              </w:rPr>
            </w:pPr>
            <w:r w:rsidRPr="002A1C06">
              <w:rPr>
                <w:iCs/>
              </w:rPr>
              <w:t xml:space="preserve">Большой энциклопедический словарь. — М.: Научное издательство «Большая Российская энциклопедия». — </w:t>
            </w:r>
            <w:proofErr w:type="spellStart"/>
            <w:r w:rsidRPr="002A1C06">
              <w:rPr>
                <w:iCs/>
              </w:rPr>
              <w:t>СПб.</w:t>
            </w:r>
            <w:proofErr w:type="gramStart"/>
            <w:r w:rsidRPr="002A1C06">
              <w:rPr>
                <w:iCs/>
              </w:rPr>
              <w:t>:Н</w:t>
            </w:r>
            <w:proofErr w:type="gramEnd"/>
            <w:r w:rsidRPr="002A1C06">
              <w:rPr>
                <w:iCs/>
              </w:rPr>
              <w:t>оринт</w:t>
            </w:r>
            <w:proofErr w:type="spellEnd"/>
            <w:r w:rsidRPr="002A1C06">
              <w:rPr>
                <w:iCs/>
              </w:rPr>
              <w:t>, 1997.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>Петров С. В., Бубнов В. Г. Первая помощь в экстремальных ситуациях.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>Словарь военных терминов.</w:t>
            </w:r>
            <w:proofErr w:type="gramStart"/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>—М</w:t>
            </w:r>
            <w:proofErr w:type="gramEnd"/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>.: Военное издательство, 1983.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Мураховский В.И. Оружие пехоты. – </w:t>
            </w:r>
            <w:proofErr w:type="spellStart"/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>АрсеналПРЕСС</w:t>
            </w:r>
            <w:proofErr w:type="spellEnd"/>
            <w:r w:rsidRPr="002A1C06">
              <w:rPr>
                <w:rFonts w:ascii="Times New Roman" w:hAnsi="Times New Roman" w:cs="Times New Roman"/>
                <w:iCs/>
                <w:sz w:val="24"/>
                <w:szCs w:val="24"/>
              </w:rPr>
              <w:t>, М.1997.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 xml:space="preserve">5 </w:t>
            </w:r>
          </w:p>
        </w:tc>
        <w:tc>
          <w:tcPr>
            <w:tcW w:w="8930" w:type="dxa"/>
            <w:gridSpan w:val="4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2A1C06">
              <w:rPr>
                <w:b/>
              </w:rPr>
              <w:t>ПЛАКАТЫ КАБИНЕТА</w:t>
            </w: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>Военно-патриотическое направление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Флаг, герб, гимн РФ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Портреты воинских начальников России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tabs>
                <w:tab w:val="left" w:pos="576"/>
              </w:tabs>
              <w:spacing w:line="276" w:lineRule="auto"/>
              <w:ind w:right="38"/>
            </w:pPr>
            <w:r w:rsidRPr="002A1C06">
              <w:t>Военная подготовка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Дни воинской славы РФ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Вооруженные Силы Р</w:t>
            </w:r>
            <w:proofErr w:type="gramStart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структура)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Гражданская оборона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Уголок  по гражданской обороне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защиты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Порядок и правила эвакуации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>Пожарная безопасность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>Безопасность дорожного движения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>Безопасность поведения и на воде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Безопасность поведения и на воде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  <w:r w:rsidRPr="002A1C06">
              <w:t>Антитеррористическая безопасность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Терроризм- угроза миру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>Школа выживания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Первая помощь. Оказание взаимопомощи.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Первая помощь. Оказание самопомощи.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Способы разведения костров и их типы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Оборудование укрытий. Экипировка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t>Ориентирование на местности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132473" w:rsidRPr="002A1C06" w:rsidTr="00383B5C">
        <w:trPr>
          <w:trHeight w:val="168"/>
        </w:trPr>
        <w:tc>
          <w:tcPr>
            <w:tcW w:w="567" w:type="dxa"/>
            <w:vMerge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4677" w:type="dxa"/>
          </w:tcPr>
          <w:p w:rsidR="00132473" w:rsidRPr="002A1C06" w:rsidRDefault="00132473" w:rsidP="003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Style w:val="FontStyle106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</w:tcPr>
          <w:p w:rsidR="00132473" w:rsidRPr="002A1C06" w:rsidRDefault="00132473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473" w:rsidRPr="002A1C06" w:rsidRDefault="00132473" w:rsidP="00383B5C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</w:tbl>
    <w:p w:rsidR="000C7B73" w:rsidRPr="002A1C06" w:rsidRDefault="000C7B73" w:rsidP="00F27BB6">
      <w:pPr>
        <w:rPr>
          <w:rFonts w:ascii="Times New Roman" w:hAnsi="Times New Roman" w:cs="Times New Roman"/>
          <w:sz w:val="24"/>
          <w:szCs w:val="24"/>
        </w:rPr>
      </w:pPr>
    </w:p>
    <w:sectPr w:rsidR="000C7B73" w:rsidRPr="002A1C06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A0F"/>
    <w:multiLevelType w:val="hybridMultilevel"/>
    <w:tmpl w:val="8CE6B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E512C5"/>
    <w:multiLevelType w:val="hybridMultilevel"/>
    <w:tmpl w:val="9D04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6A16"/>
    <w:multiLevelType w:val="hybridMultilevel"/>
    <w:tmpl w:val="1A4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D504D"/>
    <w:multiLevelType w:val="hybridMultilevel"/>
    <w:tmpl w:val="C1429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91D7C"/>
    <w:multiLevelType w:val="hybridMultilevel"/>
    <w:tmpl w:val="859E6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AE51DF"/>
    <w:multiLevelType w:val="hybridMultilevel"/>
    <w:tmpl w:val="2208FF9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57466ED"/>
    <w:multiLevelType w:val="hybridMultilevel"/>
    <w:tmpl w:val="AA4463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474558E3"/>
    <w:multiLevelType w:val="hybridMultilevel"/>
    <w:tmpl w:val="7AE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842792"/>
    <w:multiLevelType w:val="hybridMultilevel"/>
    <w:tmpl w:val="6F7C5A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033988"/>
    <w:multiLevelType w:val="hybridMultilevel"/>
    <w:tmpl w:val="09161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438EE"/>
    <w:rsid w:val="000748AB"/>
    <w:rsid w:val="000A1085"/>
    <w:rsid w:val="000C7B73"/>
    <w:rsid w:val="000D539F"/>
    <w:rsid w:val="000F3C1C"/>
    <w:rsid w:val="0010479D"/>
    <w:rsid w:val="0012709B"/>
    <w:rsid w:val="00132473"/>
    <w:rsid w:val="00152276"/>
    <w:rsid w:val="001606DF"/>
    <w:rsid w:val="00166686"/>
    <w:rsid w:val="0017652C"/>
    <w:rsid w:val="00194164"/>
    <w:rsid w:val="001A77AF"/>
    <w:rsid w:val="001C00E6"/>
    <w:rsid w:val="00221463"/>
    <w:rsid w:val="002A1C06"/>
    <w:rsid w:val="00301E57"/>
    <w:rsid w:val="00383B5C"/>
    <w:rsid w:val="00394E83"/>
    <w:rsid w:val="003B7818"/>
    <w:rsid w:val="0043710B"/>
    <w:rsid w:val="004A57A3"/>
    <w:rsid w:val="004E20CD"/>
    <w:rsid w:val="00532351"/>
    <w:rsid w:val="0054553A"/>
    <w:rsid w:val="00553AA2"/>
    <w:rsid w:val="00555B45"/>
    <w:rsid w:val="005F0225"/>
    <w:rsid w:val="0064650F"/>
    <w:rsid w:val="00646F14"/>
    <w:rsid w:val="00667ADA"/>
    <w:rsid w:val="00714265"/>
    <w:rsid w:val="00726EAC"/>
    <w:rsid w:val="007425E2"/>
    <w:rsid w:val="00771604"/>
    <w:rsid w:val="00791664"/>
    <w:rsid w:val="007F521B"/>
    <w:rsid w:val="00822CDF"/>
    <w:rsid w:val="008A1C47"/>
    <w:rsid w:val="008B637A"/>
    <w:rsid w:val="008D7E0F"/>
    <w:rsid w:val="008E4340"/>
    <w:rsid w:val="00957F0A"/>
    <w:rsid w:val="009D4475"/>
    <w:rsid w:val="00A17E2B"/>
    <w:rsid w:val="00A45CD4"/>
    <w:rsid w:val="00B43DC5"/>
    <w:rsid w:val="00C03723"/>
    <w:rsid w:val="00C05618"/>
    <w:rsid w:val="00C208D5"/>
    <w:rsid w:val="00C6619B"/>
    <w:rsid w:val="00C668CE"/>
    <w:rsid w:val="00CB7EEC"/>
    <w:rsid w:val="00CF45BA"/>
    <w:rsid w:val="00CF5F6C"/>
    <w:rsid w:val="00D54E83"/>
    <w:rsid w:val="00D71A2D"/>
    <w:rsid w:val="00D9106E"/>
    <w:rsid w:val="00D929A1"/>
    <w:rsid w:val="00DD1B33"/>
    <w:rsid w:val="00E44484"/>
    <w:rsid w:val="00EE36C9"/>
    <w:rsid w:val="00F040CA"/>
    <w:rsid w:val="00F2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4505-8502-4411-8BC0-607E7389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16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Безопасность</cp:lastModifiedBy>
  <cp:revision>25</cp:revision>
  <cp:lastPrinted>2018-09-11T11:41:00Z</cp:lastPrinted>
  <dcterms:created xsi:type="dcterms:W3CDTF">2018-09-11T05:05:00Z</dcterms:created>
  <dcterms:modified xsi:type="dcterms:W3CDTF">2018-09-12T12:51:00Z</dcterms:modified>
</cp:coreProperties>
</file>