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F8" w:rsidRPr="005B56F8" w:rsidRDefault="005B56F8" w:rsidP="005B56F8">
      <w:pPr>
        <w:spacing w:after="0"/>
        <w:jc w:val="center"/>
        <w:rPr>
          <w:rFonts w:ascii="Times New Roman" w:eastAsia="Calibri" w:hAnsi="Times New Roman" w:cs="Times New Roman"/>
          <w:sz w:val="28"/>
        </w:rPr>
      </w:pPr>
      <w:r w:rsidRPr="005B56F8">
        <w:rPr>
          <w:rFonts w:ascii="Times New Roman" w:eastAsia="Calibri" w:hAnsi="Times New Roman" w:cs="Times New Roman"/>
          <w:sz w:val="28"/>
        </w:rPr>
        <w:t xml:space="preserve">Муниципальное общеобразовательное учреждение </w:t>
      </w:r>
    </w:p>
    <w:p w:rsidR="005B56F8" w:rsidRPr="005B56F8" w:rsidRDefault="005B56F8" w:rsidP="005B56F8">
      <w:pPr>
        <w:spacing w:after="0"/>
        <w:jc w:val="center"/>
        <w:rPr>
          <w:rFonts w:ascii="Times New Roman" w:eastAsia="Calibri" w:hAnsi="Times New Roman" w:cs="Times New Roman"/>
          <w:sz w:val="28"/>
        </w:rPr>
      </w:pPr>
      <w:r w:rsidRPr="005B56F8">
        <w:rPr>
          <w:rFonts w:ascii="Times New Roman" w:eastAsia="Calibri" w:hAnsi="Times New Roman" w:cs="Times New Roman"/>
          <w:sz w:val="28"/>
        </w:rPr>
        <w:t>«Средняя общеобразовательная школа №32 имени 177 истребительного авиационного московского полка»</w:t>
      </w:r>
    </w:p>
    <w:p w:rsidR="005B56F8" w:rsidRPr="005B56F8" w:rsidRDefault="005B56F8" w:rsidP="005B56F8">
      <w:pPr>
        <w:spacing w:after="0"/>
        <w:jc w:val="center"/>
        <w:rPr>
          <w:rFonts w:ascii="Times New Roman" w:eastAsia="Calibri" w:hAnsi="Times New Roman" w:cs="Times New Roman"/>
          <w:sz w:val="28"/>
        </w:rPr>
      </w:pPr>
      <w:r w:rsidRPr="005B56F8">
        <w:rPr>
          <w:rFonts w:ascii="Times New Roman" w:eastAsia="Calibri" w:hAnsi="Times New Roman" w:cs="Times New Roman"/>
          <w:sz w:val="28"/>
        </w:rPr>
        <w:t>Г.о. Подольск</w:t>
      </w:r>
    </w:p>
    <w:p w:rsidR="005B56F8" w:rsidRPr="005B56F8" w:rsidRDefault="005B56F8" w:rsidP="005B56F8">
      <w:pPr>
        <w:spacing w:after="0"/>
        <w:jc w:val="center"/>
        <w:rPr>
          <w:rFonts w:ascii="Times New Roman" w:eastAsia="Calibri" w:hAnsi="Times New Roman" w:cs="Times New Roman"/>
          <w:sz w:val="28"/>
        </w:rPr>
      </w:pPr>
    </w:p>
    <w:p w:rsidR="005B56F8" w:rsidRPr="005B56F8" w:rsidRDefault="005B56F8" w:rsidP="005B56F8">
      <w:pPr>
        <w:spacing w:after="0"/>
        <w:rPr>
          <w:rFonts w:ascii="Times New Roman" w:eastAsia="Calibri" w:hAnsi="Times New Roman" w:cs="Times New Roman"/>
          <w:sz w:val="28"/>
        </w:rPr>
      </w:pPr>
    </w:p>
    <w:tbl>
      <w:tblPr>
        <w:tblStyle w:val="1"/>
        <w:tblW w:w="5166"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2"/>
        <w:gridCol w:w="3004"/>
        <w:gridCol w:w="300"/>
        <w:gridCol w:w="3863"/>
      </w:tblGrid>
      <w:tr w:rsidR="005B56F8" w:rsidRPr="005B56F8" w:rsidTr="00806837">
        <w:tc>
          <w:tcPr>
            <w:tcW w:w="1434" w:type="pct"/>
          </w:tcPr>
          <w:p w:rsidR="005B56F8" w:rsidRPr="005B56F8" w:rsidRDefault="005B56F8" w:rsidP="005B56F8">
            <w:pPr>
              <w:ind w:right="-426"/>
              <w:jc w:val="center"/>
              <w:rPr>
                <w:rFonts w:ascii="Times New Roman" w:eastAsia="Calibri" w:hAnsi="Times New Roman" w:cs="Times New Roman"/>
                <w:sz w:val="20"/>
              </w:rPr>
            </w:pPr>
            <w:r w:rsidRPr="005B56F8">
              <w:rPr>
                <w:rFonts w:ascii="Times New Roman" w:eastAsia="Calibri" w:hAnsi="Times New Roman" w:cs="Times New Roman"/>
                <w:sz w:val="20"/>
              </w:rPr>
              <w:t>РАССМОТРЕНО</w:t>
            </w:r>
          </w:p>
          <w:p w:rsidR="005B56F8" w:rsidRPr="005B56F8" w:rsidRDefault="005B56F8" w:rsidP="005B56F8">
            <w:pPr>
              <w:ind w:right="-426"/>
              <w:jc w:val="center"/>
              <w:rPr>
                <w:rFonts w:ascii="Times New Roman" w:eastAsia="Calibri" w:hAnsi="Times New Roman" w:cs="Times New Roman"/>
                <w:sz w:val="20"/>
              </w:rPr>
            </w:pPr>
          </w:p>
          <w:p w:rsidR="005B56F8" w:rsidRPr="005B56F8" w:rsidRDefault="005B56F8" w:rsidP="005B56F8">
            <w:pPr>
              <w:jc w:val="both"/>
              <w:rPr>
                <w:rFonts w:ascii="Times New Roman" w:eastAsia="Calibri" w:hAnsi="Times New Roman" w:cs="Times New Roman"/>
                <w:sz w:val="20"/>
              </w:rPr>
            </w:pPr>
            <w:r w:rsidRPr="005B56F8">
              <w:rPr>
                <w:rFonts w:ascii="Times New Roman" w:eastAsia="Calibri" w:hAnsi="Times New Roman" w:cs="Times New Roman"/>
                <w:sz w:val="20"/>
              </w:rPr>
              <w:t xml:space="preserve">На заседании ШМО учителей ……  </w:t>
            </w:r>
          </w:p>
          <w:p w:rsidR="005B56F8" w:rsidRPr="005B56F8" w:rsidRDefault="005B56F8" w:rsidP="005B56F8">
            <w:pPr>
              <w:rPr>
                <w:rFonts w:ascii="Times New Roman" w:eastAsia="Calibri" w:hAnsi="Times New Roman" w:cs="Times New Roman"/>
                <w:sz w:val="20"/>
              </w:rPr>
            </w:pPr>
          </w:p>
          <w:p w:rsidR="005B56F8" w:rsidRPr="005B56F8" w:rsidRDefault="005B56F8" w:rsidP="005B56F8">
            <w:pPr>
              <w:rPr>
                <w:rFonts w:ascii="Times New Roman" w:eastAsia="Calibri" w:hAnsi="Times New Roman" w:cs="Times New Roman"/>
                <w:sz w:val="20"/>
              </w:rPr>
            </w:pPr>
            <w:r w:rsidRPr="005B56F8">
              <w:rPr>
                <w:rFonts w:ascii="Times New Roman" w:eastAsia="Calibri" w:hAnsi="Times New Roman" w:cs="Times New Roman"/>
                <w:sz w:val="20"/>
              </w:rPr>
              <w:t>Руководитель ШМО __________ ФИО</w:t>
            </w:r>
          </w:p>
          <w:p w:rsidR="005B56F8" w:rsidRPr="005B56F8" w:rsidRDefault="005B56F8" w:rsidP="005B56F8">
            <w:pPr>
              <w:jc w:val="both"/>
              <w:rPr>
                <w:rFonts w:ascii="Times New Roman" w:eastAsia="Calibri" w:hAnsi="Times New Roman" w:cs="Times New Roman"/>
                <w:sz w:val="20"/>
              </w:rPr>
            </w:pPr>
          </w:p>
          <w:p w:rsidR="005B56F8" w:rsidRPr="005B56F8" w:rsidRDefault="005B56F8" w:rsidP="005B56F8">
            <w:pPr>
              <w:jc w:val="both"/>
              <w:rPr>
                <w:rFonts w:ascii="Times New Roman" w:eastAsia="Calibri" w:hAnsi="Times New Roman" w:cs="Times New Roman"/>
                <w:sz w:val="20"/>
              </w:rPr>
            </w:pPr>
            <w:r w:rsidRPr="005B56F8">
              <w:rPr>
                <w:rFonts w:ascii="Times New Roman" w:eastAsia="Calibri" w:hAnsi="Times New Roman" w:cs="Times New Roman"/>
                <w:sz w:val="20"/>
              </w:rPr>
              <w:t>Протокол №___ от  «____» _____________ 2018 г.</w:t>
            </w:r>
          </w:p>
          <w:p w:rsidR="005B56F8" w:rsidRPr="005B56F8" w:rsidRDefault="005B56F8" w:rsidP="005B56F8">
            <w:pPr>
              <w:rPr>
                <w:rFonts w:ascii="Times New Roman" w:eastAsia="Calibri" w:hAnsi="Times New Roman" w:cs="Times New Roman"/>
                <w:sz w:val="20"/>
              </w:rPr>
            </w:pPr>
          </w:p>
        </w:tc>
        <w:tc>
          <w:tcPr>
            <w:tcW w:w="144" w:type="pct"/>
          </w:tcPr>
          <w:p w:rsidR="005B56F8" w:rsidRPr="005B56F8" w:rsidRDefault="005B56F8" w:rsidP="005B56F8">
            <w:pPr>
              <w:jc w:val="center"/>
              <w:rPr>
                <w:rFonts w:ascii="Times New Roman" w:eastAsia="Calibri" w:hAnsi="Times New Roman" w:cs="Times New Roman"/>
                <w:sz w:val="20"/>
              </w:rPr>
            </w:pPr>
          </w:p>
        </w:tc>
        <w:tc>
          <w:tcPr>
            <w:tcW w:w="1434" w:type="pct"/>
          </w:tcPr>
          <w:p w:rsidR="005B56F8" w:rsidRPr="005B56F8" w:rsidRDefault="005B56F8" w:rsidP="005B56F8">
            <w:pPr>
              <w:jc w:val="center"/>
              <w:rPr>
                <w:rFonts w:ascii="Times New Roman" w:eastAsia="Calibri" w:hAnsi="Times New Roman" w:cs="Times New Roman"/>
                <w:sz w:val="20"/>
              </w:rPr>
            </w:pPr>
            <w:r w:rsidRPr="005B56F8">
              <w:rPr>
                <w:rFonts w:ascii="Times New Roman" w:eastAsia="Calibri" w:hAnsi="Times New Roman" w:cs="Times New Roman"/>
                <w:sz w:val="20"/>
              </w:rPr>
              <w:t>СОГЛАСОВАНО</w:t>
            </w:r>
          </w:p>
          <w:p w:rsidR="005B56F8" w:rsidRPr="005B56F8" w:rsidRDefault="005B56F8" w:rsidP="005B56F8">
            <w:pPr>
              <w:jc w:val="center"/>
              <w:rPr>
                <w:rFonts w:ascii="Times New Roman" w:eastAsia="Calibri" w:hAnsi="Times New Roman" w:cs="Times New Roman"/>
                <w:sz w:val="20"/>
              </w:rPr>
            </w:pPr>
          </w:p>
          <w:p w:rsidR="005B56F8" w:rsidRPr="005B56F8" w:rsidRDefault="005B56F8" w:rsidP="005B56F8">
            <w:pPr>
              <w:jc w:val="both"/>
              <w:rPr>
                <w:rFonts w:ascii="Times New Roman" w:eastAsia="Calibri" w:hAnsi="Times New Roman" w:cs="Times New Roman"/>
                <w:sz w:val="20"/>
              </w:rPr>
            </w:pPr>
            <w:r w:rsidRPr="005B56F8">
              <w:rPr>
                <w:rFonts w:ascii="Times New Roman" w:eastAsia="Calibri" w:hAnsi="Times New Roman" w:cs="Times New Roman"/>
                <w:sz w:val="20"/>
              </w:rPr>
              <w:t xml:space="preserve">Заместитель директора по УВР __________ ФИО </w:t>
            </w:r>
          </w:p>
          <w:p w:rsidR="005B56F8" w:rsidRPr="005B56F8" w:rsidRDefault="005B56F8" w:rsidP="005B56F8">
            <w:pPr>
              <w:jc w:val="both"/>
              <w:rPr>
                <w:rFonts w:ascii="Times New Roman" w:eastAsia="Calibri" w:hAnsi="Times New Roman" w:cs="Times New Roman"/>
                <w:sz w:val="20"/>
              </w:rPr>
            </w:pPr>
            <w:r w:rsidRPr="005B56F8">
              <w:rPr>
                <w:rFonts w:ascii="Times New Roman" w:eastAsia="Calibri" w:hAnsi="Times New Roman" w:cs="Times New Roman"/>
                <w:sz w:val="20"/>
              </w:rPr>
              <w:t xml:space="preserve"> </w:t>
            </w:r>
          </w:p>
          <w:p w:rsidR="005B56F8" w:rsidRPr="005B56F8" w:rsidRDefault="005B56F8" w:rsidP="005B56F8">
            <w:pPr>
              <w:jc w:val="both"/>
              <w:rPr>
                <w:rFonts w:ascii="Times New Roman" w:eastAsia="Calibri" w:hAnsi="Times New Roman" w:cs="Times New Roman"/>
                <w:sz w:val="20"/>
              </w:rPr>
            </w:pPr>
            <w:r w:rsidRPr="005B56F8">
              <w:rPr>
                <w:rFonts w:ascii="Times New Roman" w:eastAsia="Calibri" w:hAnsi="Times New Roman" w:cs="Times New Roman"/>
                <w:sz w:val="20"/>
              </w:rPr>
              <w:t>«_____» _____________ 2018 г.</w:t>
            </w:r>
          </w:p>
          <w:p w:rsidR="005B56F8" w:rsidRPr="005B56F8" w:rsidRDefault="005B56F8" w:rsidP="005B56F8">
            <w:pPr>
              <w:jc w:val="center"/>
              <w:rPr>
                <w:rFonts w:ascii="Times New Roman" w:eastAsia="Calibri" w:hAnsi="Times New Roman" w:cs="Times New Roman"/>
                <w:sz w:val="20"/>
              </w:rPr>
            </w:pPr>
          </w:p>
        </w:tc>
        <w:tc>
          <w:tcPr>
            <w:tcW w:w="143" w:type="pct"/>
          </w:tcPr>
          <w:p w:rsidR="005B56F8" w:rsidRPr="005B56F8" w:rsidRDefault="005B56F8" w:rsidP="005B56F8">
            <w:pPr>
              <w:jc w:val="center"/>
              <w:rPr>
                <w:rFonts w:ascii="Times New Roman" w:eastAsia="Calibri" w:hAnsi="Times New Roman" w:cs="Times New Roman"/>
                <w:sz w:val="20"/>
              </w:rPr>
            </w:pPr>
          </w:p>
        </w:tc>
        <w:tc>
          <w:tcPr>
            <w:tcW w:w="1844" w:type="pct"/>
          </w:tcPr>
          <w:p w:rsidR="005B56F8" w:rsidRPr="005B56F8" w:rsidRDefault="005B56F8" w:rsidP="005B56F8">
            <w:pPr>
              <w:jc w:val="center"/>
              <w:rPr>
                <w:rFonts w:ascii="Times New Roman" w:eastAsia="Calibri" w:hAnsi="Times New Roman" w:cs="Times New Roman"/>
                <w:sz w:val="20"/>
              </w:rPr>
            </w:pPr>
            <w:r w:rsidRPr="005B56F8">
              <w:rPr>
                <w:rFonts w:ascii="Times New Roman" w:eastAsia="Calibri" w:hAnsi="Times New Roman" w:cs="Times New Roman"/>
                <w:sz w:val="20"/>
              </w:rPr>
              <w:t>УТВЕРЖДАЮ</w:t>
            </w:r>
          </w:p>
          <w:p w:rsidR="005B56F8" w:rsidRPr="005B56F8" w:rsidRDefault="005B56F8" w:rsidP="005B56F8">
            <w:pPr>
              <w:jc w:val="both"/>
              <w:rPr>
                <w:rFonts w:ascii="Times New Roman" w:eastAsia="Calibri" w:hAnsi="Times New Roman" w:cs="Times New Roman"/>
                <w:sz w:val="20"/>
              </w:rPr>
            </w:pPr>
          </w:p>
          <w:p w:rsidR="005B56F8" w:rsidRPr="005B56F8" w:rsidRDefault="005B56F8" w:rsidP="005B56F8">
            <w:pPr>
              <w:jc w:val="both"/>
              <w:rPr>
                <w:rFonts w:ascii="Times New Roman" w:eastAsia="Calibri" w:hAnsi="Times New Roman" w:cs="Times New Roman"/>
                <w:sz w:val="20"/>
              </w:rPr>
            </w:pPr>
            <w:r w:rsidRPr="005B56F8">
              <w:rPr>
                <w:rFonts w:ascii="Times New Roman" w:eastAsia="Calibri" w:hAnsi="Times New Roman" w:cs="Times New Roman"/>
                <w:sz w:val="20"/>
              </w:rPr>
              <w:t>Директор МОУ СОШ №32</w:t>
            </w:r>
          </w:p>
          <w:p w:rsidR="005B56F8" w:rsidRPr="005B56F8" w:rsidRDefault="005B56F8" w:rsidP="005B56F8">
            <w:pPr>
              <w:jc w:val="both"/>
              <w:rPr>
                <w:rFonts w:ascii="Times New Roman" w:eastAsia="Calibri" w:hAnsi="Times New Roman" w:cs="Times New Roman"/>
                <w:sz w:val="20"/>
              </w:rPr>
            </w:pPr>
            <w:r w:rsidRPr="005B56F8">
              <w:rPr>
                <w:rFonts w:ascii="Times New Roman" w:eastAsia="Calibri" w:hAnsi="Times New Roman" w:cs="Times New Roman"/>
                <w:sz w:val="20"/>
              </w:rPr>
              <w:t xml:space="preserve"> </w:t>
            </w:r>
          </w:p>
          <w:p w:rsidR="005B56F8" w:rsidRPr="005B56F8" w:rsidRDefault="005B56F8" w:rsidP="005B56F8">
            <w:pPr>
              <w:jc w:val="both"/>
              <w:rPr>
                <w:rFonts w:ascii="Times New Roman" w:eastAsia="Calibri" w:hAnsi="Times New Roman" w:cs="Times New Roman"/>
                <w:sz w:val="20"/>
              </w:rPr>
            </w:pPr>
            <w:r w:rsidRPr="005B56F8">
              <w:rPr>
                <w:rFonts w:ascii="Times New Roman" w:eastAsia="Calibri" w:hAnsi="Times New Roman" w:cs="Times New Roman"/>
                <w:sz w:val="20"/>
              </w:rPr>
              <w:t>________С.И. Тухватулина</w:t>
            </w:r>
          </w:p>
          <w:p w:rsidR="005B56F8" w:rsidRPr="005B56F8" w:rsidRDefault="005B56F8" w:rsidP="005B56F8">
            <w:pPr>
              <w:ind w:right="-426"/>
              <w:jc w:val="both"/>
              <w:rPr>
                <w:rFonts w:ascii="Times New Roman" w:eastAsia="Calibri" w:hAnsi="Times New Roman" w:cs="Times New Roman"/>
                <w:sz w:val="20"/>
              </w:rPr>
            </w:pPr>
          </w:p>
          <w:p w:rsidR="005B56F8" w:rsidRPr="005B56F8" w:rsidRDefault="005B56F8" w:rsidP="005B56F8">
            <w:pPr>
              <w:ind w:right="-426"/>
              <w:jc w:val="both"/>
              <w:rPr>
                <w:rFonts w:ascii="Times New Roman" w:eastAsia="Calibri" w:hAnsi="Times New Roman" w:cs="Times New Roman"/>
                <w:sz w:val="20"/>
              </w:rPr>
            </w:pPr>
            <w:r w:rsidRPr="005B56F8">
              <w:rPr>
                <w:rFonts w:ascii="Times New Roman" w:eastAsia="Calibri" w:hAnsi="Times New Roman" w:cs="Times New Roman"/>
                <w:sz w:val="20"/>
              </w:rPr>
              <w:t>Приказ №______ от «___» ____ 2018 г.</w:t>
            </w:r>
          </w:p>
          <w:p w:rsidR="005B56F8" w:rsidRPr="005B56F8" w:rsidRDefault="005B56F8" w:rsidP="005B56F8">
            <w:pPr>
              <w:jc w:val="center"/>
              <w:rPr>
                <w:rFonts w:ascii="Times New Roman" w:eastAsia="Calibri" w:hAnsi="Times New Roman" w:cs="Times New Roman"/>
                <w:sz w:val="20"/>
              </w:rPr>
            </w:pPr>
          </w:p>
        </w:tc>
      </w:tr>
    </w:tbl>
    <w:p w:rsidR="005B56F8" w:rsidRPr="005B56F8" w:rsidRDefault="005B56F8" w:rsidP="005B56F8">
      <w:pPr>
        <w:spacing w:after="0"/>
        <w:jc w:val="center"/>
        <w:rPr>
          <w:rFonts w:ascii="Times New Roman" w:eastAsia="Calibri" w:hAnsi="Times New Roman" w:cs="Times New Roman"/>
          <w:sz w:val="28"/>
        </w:rPr>
      </w:pPr>
    </w:p>
    <w:p w:rsidR="005B56F8" w:rsidRPr="005B56F8" w:rsidRDefault="005B56F8" w:rsidP="005B56F8">
      <w:pPr>
        <w:spacing w:after="0"/>
        <w:ind w:left="5954"/>
        <w:rPr>
          <w:rFonts w:ascii="Times New Roman" w:eastAsia="Calibri" w:hAnsi="Times New Roman" w:cs="Times New Roman"/>
          <w:sz w:val="28"/>
        </w:rPr>
      </w:pPr>
    </w:p>
    <w:p w:rsidR="005B56F8" w:rsidRPr="005B56F8" w:rsidRDefault="005B56F8" w:rsidP="005B56F8">
      <w:pPr>
        <w:spacing w:after="0"/>
        <w:ind w:left="5954"/>
        <w:rPr>
          <w:rFonts w:ascii="Times New Roman" w:eastAsia="Calibri" w:hAnsi="Times New Roman" w:cs="Times New Roman"/>
          <w:sz w:val="28"/>
        </w:rPr>
      </w:pPr>
    </w:p>
    <w:p w:rsidR="005B56F8" w:rsidRPr="005B56F8" w:rsidRDefault="005B56F8" w:rsidP="005B56F8">
      <w:pPr>
        <w:spacing w:after="0"/>
        <w:jc w:val="center"/>
        <w:rPr>
          <w:rFonts w:ascii="Times New Roman" w:eastAsia="Calibri" w:hAnsi="Times New Roman" w:cs="Times New Roman"/>
          <w:b/>
          <w:sz w:val="28"/>
        </w:rPr>
      </w:pPr>
      <w:r w:rsidRPr="005B56F8">
        <w:rPr>
          <w:rFonts w:ascii="Times New Roman" w:eastAsia="Calibri" w:hAnsi="Times New Roman" w:cs="Times New Roman"/>
          <w:b/>
          <w:sz w:val="28"/>
        </w:rPr>
        <w:t>Рабочая программа</w:t>
      </w:r>
    </w:p>
    <w:p w:rsidR="005B56F8" w:rsidRPr="005B56F8" w:rsidRDefault="005B56F8" w:rsidP="005B56F8">
      <w:pPr>
        <w:spacing w:after="0"/>
        <w:jc w:val="center"/>
        <w:rPr>
          <w:rFonts w:ascii="Times New Roman" w:eastAsia="Calibri" w:hAnsi="Times New Roman" w:cs="Times New Roman"/>
          <w:b/>
          <w:sz w:val="28"/>
        </w:rPr>
      </w:pPr>
      <w:r w:rsidRPr="005B56F8">
        <w:rPr>
          <w:rFonts w:ascii="Times New Roman" w:eastAsia="Calibri" w:hAnsi="Times New Roman" w:cs="Times New Roman"/>
          <w:b/>
          <w:sz w:val="28"/>
        </w:rPr>
        <w:t xml:space="preserve">по физике </w:t>
      </w:r>
      <w:r w:rsidRPr="005B56F8">
        <w:rPr>
          <w:rFonts w:ascii="Times New Roman" w:eastAsia="Calibri" w:hAnsi="Times New Roman" w:cs="Times New Roman"/>
          <w:sz w:val="28"/>
        </w:rPr>
        <w:t xml:space="preserve"> </w:t>
      </w:r>
      <w:r w:rsidRPr="005B56F8">
        <w:rPr>
          <w:rFonts w:ascii="Times New Roman" w:eastAsia="Calibri" w:hAnsi="Times New Roman" w:cs="Times New Roman"/>
          <w:b/>
          <w:sz w:val="28"/>
        </w:rPr>
        <w:t xml:space="preserve">для 9 </w:t>
      </w:r>
      <w:r w:rsidR="00927756">
        <w:rPr>
          <w:rFonts w:ascii="Times New Roman" w:eastAsia="Calibri" w:hAnsi="Times New Roman" w:cs="Times New Roman"/>
          <w:b/>
          <w:sz w:val="28"/>
        </w:rPr>
        <w:t>д</w:t>
      </w:r>
      <w:r w:rsidRPr="005B56F8">
        <w:rPr>
          <w:rFonts w:ascii="Times New Roman" w:eastAsia="Calibri" w:hAnsi="Times New Roman" w:cs="Times New Roman"/>
          <w:b/>
          <w:sz w:val="28"/>
        </w:rPr>
        <w:t xml:space="preserve"> класса</w:t>
      </w:r>
    </w:p>
    <w:p w:rsidR="005B56F8" w:rsidRPr="005B56F8" w:rsidRDefault="005B56F8" w:rsidP="005B56F8">
      <w:pPr>
        <w:spacing w:after="0"/>
        <w:jc w:val="center"/>
        <w:rPr>
          <w:rFonts w:ascii="Times New Roman" w:eastAsia="Calibri" w:hAnsi="Times New Roman" w:cs="Times New Roman"/>
          <w:b/>
          <w:sz w:val="28"/>
        </w:rPr>
      </w:pPr>
    </w:p>
    <w:p w:rsidR="005B56F8" w:rsidRPr="005B56F8" w:rsidRDefault="005B56F8" w:rsidP="005B56F8">
      <w:pPr>
        <w:spacing w:after="0"/>
        <w:rPr>
          <w:rFonts w:ascii="Times New Roman" w:eastAsia="Calibri" w:hAnsi="Times New Roman" w:cs="Times New Roman"/>
          <w:sz w:val="28"/>
          <w:szCs w:val="28"/>
        </w:rPr>
      </w:pPr>
      <w:r w:rsidRPr="005B56F8">
        <w:rPr>
          <w:rFonts w:ascii="Times New Roman" w:eastAsia="Calibri" w:hAnsi="Times New Roman" w:cs="Times New Roman"/>
          <w:sz w:val="28"/>
          <w:szCs w:val="28"/>
        </w:rPr>
        <w:t>Учебных недель: 34</w:t>
      </w:r>
    </w:p>
    <w:p w:rsidR="005B56F8" w:rsidRPr="005B56F8" w:rsidRDefault="005B56F8" w:rsidP="005B56F8">
      <w:pPr>
        <w:spacing w:after="0"/>
        <w:rPr>
          <w:rFonts w:ascii="Times New Roman" w:eastAsia="Calibri" w:hAnsi="Times New Roman" w:cs="Times New Roman"/>
          <w:sz w:val="28"/>
          <w:szCs w:val="28"/>
        </w:rPr>
      </w:pPr>
      <w:r w:rsidRPr="005B56F8">
        <w:rPr>
          <w:rFonts w:ascii="Times New Roman" w:eastAsia="Calibri" w:hAnsi="Times New Roman" w:cs="Times New Roman"/>
          <w:sz w:val="28"/>
          <w:szCs w:val="28"/>
        </w:rPr>
        <w:t>Количество часов в неделю: 2</w:t>
      </w:r>
    </w:p>
    <w:p w:rsidR="005B56F8" w:rsidRPr="005B56F8" w:rsidRDefault="005B56F8" w:rsidP="005B56F8">
      <w:pPr>
        <w:spacing w:after="0"/>
        <w:rPr>
          <w:rFonts w:ascii="Times New Roman" w:eastAsia="Calibri" w:hAnsi="Times New Roman" w:cs="Times New Roman"/>
          <w:sz w:val="28"/>
          <w:szCs w:val="28"/>
        </w:rPr>
      </w:pPr>
      <w:r w:rsidRPr="005B56F8">
        <w:rPr>
          <w:rFonts w:ascii="Times New Roman" w:eastAsia="Calibri" w:hAnsi="Times New Roman" w:cs="Times New Roman"/>
          <w:sz w:val="28"/>
          <w:szCs w:val="28"/>
        </w:rPr>
        <w:t>Количество часов в год: 68</w:t>
      </w:r>
    </w:p>
    <w:p w:rsidR="005B56F8" w:rsidRPr="005B56F8" w:rsidRDefault="005B56F8" w:rsidP="005B56F8">
      <w:pPr>
        <w:rPr>
          <w:rFonts w:ascii="Times New Roman" w:eastAsia="Calibri" w:hAnsi="Times New Roman" w:cs="Times New Roman"/>
          <w:sz w:val="28"/>
          <w:szCs w:val="28"/>
        </w:rPr>
      </w:pPr>
    </w:p>
    <w:p w:rsidR="005B56F8" w:rsidRPr="005B56F8" w:rsidRDefault="005B56F8" w:rsidP="005B56F8">
      <w:pPr>
        <w:spacing w:after="0"/>
        <w:jc w:val="center"/>
        <w:rPr>
          <w:rFonts w:ascii="Times New Roman" w:eastAsia="Calibri" w:hAnsi="Times New Roman" w:cs="Times New Roman"/>
          <w:b/>
          <w:sz w:val="28"/>
        </w:rPr>
      </w:pPr>
    </w:p>
    <w:p w:rsidR="005B56F8" w:rsidRPr="005B56F8" w:rsidRDefault="005B56F8" w:rsidP="005B56F8">
      <w:pPr>
        <w:spacing w:after="0"/>
        <w:jc w:val="center"/>
        <w:rPr>
          <w:rFonts w:ascii="Times New Roman" w:eastAsia="Calibri" w:hAnsi="Times New Roman" w:cs="Times New Roman"/>
          <w:b/>
          <w:sz w:val="28"/>
        </w:rPr>
      </w:pPr>
    </w:p>
    <w:p w:rsidR="005B56F8" w:rsidRPr="005B56F8" w:rsidRDefault="005B56F8" w:rsidP="005B56F8">
      <w:pPr>
        <w:spacing w:after="0"/>
        <w:ind w:left="4678"/>
        <w:rPr>
          <w:rFonts w:ascii="Times New Roman" w:eastAsia="Calibri" w:hAnsi="Times New Roman" w:cs="Times New Roman"/>
          <w:sz w:val="28"/>
        </w:rPr>
      </w:pPr>
      <w:r w:rsidRPr="005B56F8">
        <w:rPr>
          <w:rFonts w:ascii="Times New Roman" w:eastAsia="Calibri" w:hAnsi="Times New Roman" w:cs="Times New Roman"/>
          <w:sz w:val="28"/>
        </w:rPr>
        <w:t xml:space="preserve">Составитель: </w:t>
      </w:r>
    </w:p>
    <w:p w:rsidR="005B56F8" w:rsidRPr="005B56F8" w:rsidRDefault="005B56F8" w:rsidP="005B56F8">
      <w:pPr>
        <w:spacing w:after="0"/>
        <w:ind w:left="4678"/>
        <w:rPr>
          <w:rFonts w:ascii="Times New Roman" w:eastAsia="Calibri" w:hAnsi="Times New Roman" w:cs="Times New Roman"/>
          <w:sz w:val="28"/>
        </w:rPr>
      </w:pPr>
      <w:r w:rsidRPr="005B56F8">
        <w:rPr>
          <w:rFonts w:ascii="Times New Roman" w:eastAsia="Calibri" w:hAnsi="Times New Roman" w:cs="Times New Roman"/>
          <w:sz w:val="28"/>
        </w:rPr>
        <w:t xml:space="preserve">учитель  физики </w:t>
      </w:r>
    </w:p>
    <w:p w:rsidR="005B56F8" w:rsidRPr="005B56F8" w:rsidRDefault="005B56F8" w:rsidP="005B56F8">
      <w:pPr>
        <w:spacing w:after="0"/>
        <w:ind w:left="4678"/>
        <w:rPr>
          <w:rFonts w:ascii="Times New Roman" w:eastAsia="Calibri" w:hAnsi="Times New Roman" w:cs="Times New Roman"/>
          <w:sz w:val="28"/>
        </w:rPr>
      </w:pPr>
      <w:r w:rsidRPr="005B56F8">
        <w:rPr>
          <w:rFonts w:ascii="Times New Roman" w:eastAsia="Calibri" w:hAnsi="Times New Roman" w:cs="Times New Roman"/>
          <w:sz w:val="28"/>
        </w:rPr>
        <w:t xml:space="preserve">высшей категории </w:t>
      </w:r>
      <w:proofErr w:type="gramStart"/>
      <w:r w:rsidRPr="005B56F8">
        <w:rPr>
          <w:rFonts w:ascii="Times New Roman" w:eastAsia="Calibri" w:hAnsi="Times New Roman" w:cs="Times New Roman"/>
          <w:sz w:val="28"/>
        </w:rPr>
        <w:t>категории</w:t>
      </w:r>
      <w:proofErr w:type="gramEnd"/>
      <w:r w:rsidRPr="005B56F8">
        <w:rPr>
          <w:rFonts w:ascii="Times New Roman" w:eastAsia="Calibri" w:hAnsi="Times New Roman" w:cs="Times New Roman"/>
          <w:sz w:val="28"/>
        </w:rPr>
        <w:t xml:space="preserve"> </w:t>
      </w:r>
    </w:p>
    <w:p w:rsidR="005B56F8" w:rsidRPr="005B56F8" w:rsidRDefault="005B56F8" w:rsidP="005B56F8">
      <w:pPr>
        <w:spacing w:after="0"/>
        <w:ind w:left="4678"/>
        <w:rPr>
          <w:rFonts w:ascii="Times New Roman" w:eastAsia="Calibri" w:hAnsi="Times New Roman" w:cs="Times New Roman"/>
          <w:sz w:val="28"/>
        </w:rPr>
      </w:pPr>
      <w:r w:rsidRPr="005B56F8">
        <w:rPr>
          <w:rFonts w:ascii="Times New Roman" w:eastAsia="Calibri" w:hAnsi="Times New Roman" w:cs="Times New Roman"/>
          <w:sz w:val="28"/>
        </w:rPr>
        <w:t>Феськова С.</w:t>
      </w:r>
      <w:proofErr w:type="gramStart"/>
      <w:r w:rsidRPr="005B56F8">
        <w:rPr>
          <w:rFonts w:ascii="Times New Roman" w:eastAsia="Calibri" w:hAnsi="Times New Roman" w:cs="Times New Roman"/>
          <w:sz w:val="28"/>
        </w:rPr>
        <w:t>П</w:t>
      </w:r>
      <w:proofErr w:type="gramEnd"/>
    </w:p>
    <w:p w:rsidR="005B56F8" w:rsidRPr="005B56F8" w:rsidRDefault="005B56F8" w:rsidP="005B56F8">
      <w:pPr>
        <w:spacing w:after="0"/>
        <w:ind w:left="4678"/>
        <w:rPr>
          <w:rFonts w:ascii="Times New Roman" w:eastAsia="Calibri" w:hAnsi="Times New Roman" w:cs="Times New Roman"/>
          <w:sz w:val="28"/>
        </w:rPr>
      </w:pPr>
    </w:p>
    <w:p w:rsidR="005B56F8" w:rsidRPr="005B56F8" w:rsidRDefault="005B56F8" w:rsidP="005B56F8">
      <w:pPr>
        <w:spacing w:after="0"/>
        <w:ind w:left="4678"/>
        <w:jc w:val="center"/>
        <w:rPr>
          <w:rFonts w:ascii="Times New Roman" w:eastAsia="Calibri" w:hAnsi="Times New Roman" w:cs="Times New Roman"/>
          <w:sz w:val="28"/>
        </w:rPr>
      </w:pPr>
    </w:p>
    <w:p w:rsidR="005B56F8" w:rsidRPr="005B56F8" w:rsidRDefault="005B56F8" w:rsidP="005B56F8">
      <w:pPr>
        <w:spacing w:after="0"/>
        <w:ind w:left="4678"/>
        <w:jc w:val="center"/>
        <w:rPr>
          <w:rFonts w:ascii="Times New Roman" w:eastAsia="Calibri" w:hAnsi="Times New Roman" w:cs="Times New Roman"/>
          <w:sz w:val="28"/>
        </w:rPr>
      </w:pPr>
    </w:p>
    <w:p w:rsidR="005B56F8" w:rsidRPr="005B56F8" w:rsidRDefault="005B56F8" w:rsidP="005B56F8">
      <w:pPr>
        <w:spacing w:after="0"/>
        <w:jc w:val="center"/>
        <w:rPr>
          <w:rFonts w:ascii="Times New Roman" w:eastAsia="Calibri" w:hAnsi="Times New Roman" w:cs="Times New Roman"/>
          <w:sz w:val="28"/>
        </w:rPr>
      </w:pPr>
    </w:p>
    <w:p w:rsidR="005B56F8" w:rsidRPr="005B56F8" w:rsidRDefault="005B56F8" w:rsidP="005B56F8">
      <w:pPr>
        <w:spacing w:after="0"/>
        <w:jc w:val="center"/>
        <w:rPr>
          <w:rFonts w:ascii="Times New Roman" w:eastAsia="Calibri" w:hAnsi="Times New Roman" w:cs="Times New Roman"/>
          <w:sz w:val="28"/>
        </w:rPr>
      </w:pPr>
    </w:p>
    <w:p w:rsidR="005B56F8" w:rsidRPr="005B56F8" w:rsidRDefault="005B56F8" w:rsidP="005B56F8">
      <w:pPr>
        <w:spacing w:after="0"/>
        <w:jc w:val="center"/>
        <w:rPr>
          <w:rFonts w:ascii="Times New Roman" w:eastAsia="Calibri" w:hAnsi="Times New Roman" w:cs="Times New Roman"/>
          <w:sz w:val="28"/>
        </w:rPr>
      </w:pPr>
    </w:p>
    <w:p w:rsidR="005B56F8" w:rsidRPr="005B56F8" w:rsidRDefault="005B56F8" w:rsidP="005B56F8">
      <w:pPr>
        <w:spacing w:after="0"/>
        <w:rPr>
          <w:rFonts w:ascii="Times New Roman" w:eastAsia="Calibri" w:hAnsi="Times New Roman" w:cs="Times New Roman"/>
          <w:sz w:val="28"/>
        </w:rPr>
      </w:pPr>
    </w:p>
    <w:p w:rsidR="005B56F8" w:rsidRPr="005B56F8" w:rsidRDefault="005B56F8" w:rsidP="005B56F8">
      <w:pPr>
        <w:spacing w:after="0"/>
        <w:jc w:val="center"/>
        <w:rPr>
          <w:rFonts w:ascii="Times New Roman" w:eastAsia="Calibri" w:hAnsi="Times New Roman" w:cs="Times New Roman"/>
          <w:sz w:val="28"/>
        </w:rPr>
      </w:pPr>
    </w:p>
    <w:p w:rsidR="005B56F8" w:rsidRPr="005B56F8" w:rsidRDefault="005B56F8" w:rsidP="005B56F8">
      <w:pPr>
        <w:spacing w:after="0"/>
        <w:jc w:val="center"/>
        <w:rPr>
          <w:rFonts w:ascii="Times New Roman" w:eastAsia="Calibri" w:hAnsi="Times New Roman" w:cs="Times New Roman"/>
          <w:sz w:val="28"/>
        </w:rPr>
      </w:pPr>
      <w:r>
        <w:rPr>
          <w:rFonts w:ascii="Times New Roman" w:eastAsia="Calibri" w:hAnsi="Times New Roman" w:cs="Times New Roman"/>
          <w:sz w:val="28"/>
        </w:rPr>
        <w:t>2018-2019 учебный год</w:t>
      </w:r>
    </w:p>
    <w:p w:rsidR="005B56F8" w:rsidRDefault="005B56F8" w:rsidP="0050271F">
      <w:pPr>
        <w:spacing w:after="0" w:line="240" w:lineRule="auto"/>
        <w:rPr>
          <w:rFonts w:ascii="Times New Roman" w:eastAsiaTheme="minorEastAsia" w:hAnsi="Times New Roman" w:cs="Times New Roman"/>
          <w:sz w:val="24"/>
          <w:szCs w:val="24"/>
          <w:lang w:eastAsia="ru-RU"/>
        </w:rPr>
      </w:pPr>
    </w:p>
    <w:p w:rsidR="005B56F8" w:rsidRDefault="005B56F8" w:rsidP="0050271F">
      <w:pPr>
        <w:spacing w:after="0" w:line="240" w:lineRule="auto"/>
        <w:rPr>
          <w:rFonts w:ascii="Times New Roman" w:eastAsiaTheme="minorEastAsia" w:hAnsi="Times New Roman" w:cs="Times New Roman"/>
          <w:sz w:val="24"/>
          <w:szCs w:val="24"/>
          <w:lang w:eastAsia="ru-RU"/>
        </w:rPr>
      </w:pPr>
    </w:p>
    <w:p w:rsidR="005B56F8" w:rsidRDefault="005B56F8" w:rsidP="0050271F">
      <w:pPr>
        <w:spacing w:after="0" w:line="240" w:lineRule="auto"/>
        <w:rPr>
          <w:rFonts w:ascii="Times New Roman" w:eastAsiaTheme="minorEastAsia" w:hAnsi="Times New Roman" w:cs="Times New Roman"/>
          <w:sz w:val="24"/>
          <w:szCs w:val="24"/>
          <w:lang w:eastAsia="ru-RU"/>
        </w:rPr>
      </w:pPr>
    </w:p>
    <w:p w:rsidR="005B56F8" w:rsidRPr="0050271F" w:rsidRDefault="005B56F8" w:rsidP="0050271F">
      <w:pPr>
        <w:spacing w:after="0" w:line="240" w:lineRule="auto"/>
        <w:rPr>
          <w:rFonts w:ascii="Times New Roman" w:eastAsiaTheme="minorEastAsia" w:hAnsi="Times New Roman" w:cs="Times New Roman"/>
          <w:sz w:val="24"/>
          <w:szCs w:val="24"/>
          <w:lang w:eastAsia="ru-RU"/>
        </w:rPr>
      </w:pPr>
    </w:p>
    <w:p w:rsidR="0050271F" w:rsidRPr="0050271F" w:rsidRDefault="0050271F" w:rsidP="0050271F">
      <w:pPr>
        <w:spacing w:after="0" w:line="236" w:lineRule="auto"/>
        <w:ind w:left="7" w:firstLine="708"/>
        <w:jc w:val="both"/>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sz w:val="24"/>
          <w:szCs w:val="24"/>
          <w:lang w:eastAsia="ru-RU"/>
        </w:rPr>
        <w:t>ТРЕБОВАНИЯ К УРОВНЮ ПОДГОТОВКИ ВЫПУСКНИКОВ ОБРАЗОВАТЕЛЬНЫХ УЧРЕЖДЕНИЙ ОСНОВНОГО ОБЩЕГО ОБРАЗОВАНИЯ ПО ФИЗИКЕ</w:t>
      </w:r>
    </w:p>
    <w:p w:rsidR="0050271F" w:rsidRPr="0050271F" w:rsidRDefault="0050271F" w:rsidP="0050271F">
      <w:pPr>
        <w:spacing w:after="0" w:line="2"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ind w:left="236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i/>
          <w:iCs/>
          <w:sz w:val="24"/>
          <w:szCs w:val="24"/>
          <w:lang w:eastAsia="ru-RU"/>
        </w:rPr>
        <w:t>В результате изучения физики обучающийся должен</w:t>
      </w:r>
    </w:p>
    <w:p w:rsidR="0050271F" w:rsidRPr="0050271F" w:rsidRDefault="0050271F" w:rsidP="0050271F">
      <w:pPr>
        <w:spacing w:after="0" w:line="276"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ind w:left="56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sz w:val="24"/>
          <w:szCs w:val="24"/>
          <w:lang w:eastAsia="ru-RU"/>
        </w:rPr>
        <w:t>знать/понимать</w:t>
      </w:r>
    </w:p>
    <w:p w:rsidR="0050271F" w:rsidRPr="0050271F" w:rsidRDefault="0050271F" w:rsidP="0050271F">
      <w:pPr>
        <w:spacing w:after="0" w:line="67" w:lineRule="exact"/>
        <w:rPr>
          <w:rFonts w:ascii="Times New Roman" w:eastAsiaTheme="minorEastAsia" w:hAnsi="Times New Roman" w:cs="Times New Roman"/>
          <w:sz w:val="20"/>
          <w:szCs w:val="20"/>
          <w:lang w:eastAsia="ru-RU"/>
        </w:rPr>
      </w:pPr>
    </w:p>
    <w:p w:rsidR="0050271F" w:rsidRPr="0050271F" w:rsidRDefault="0050271F" w:rsidP="0050271F">
      <w:pPr>
        <w:numPr>
          <w:ilvl w:val="0"/>
          <w:numId w:val="1"/>
        </w:numPr>
        <w:tabs>
          <w:tab w:val="left" w:pos="567"/>
        </w:tabs>
        <w:spacing w:after="0" w:line="234" w:lineRule="auto"/>
        <w:ind w:left="567" w:hanging="567"/>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 xml:space="preserve">смысл понятий: </w:t>
      </w:r>
      <w:r w:rsidRPr="0050271F">
        <w:rPr>
          <w:rFonts w:ascii="Times New Roman" w:eastAsia="Times New Roman" w:hAnsi="Times New Roman" w:cs="Times New Roman"/>
          <w:sz w:val="24"/>
          <w:szCs w:val="24"/>
          <w:lang w:eastAsia="ru-RU"/>
        </w:rPr>
        <w:t>электрическое поле,</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магнитное поле,</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волна,</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атом,</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атомное ядро,</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ионизирующие излучения;</w:t>
      </w:r>
    </w:p>
    <w:p w:rsidR="0050271F" w:rsidRPr="0050271F" w:rsidRDefault="0050271F" w:rsidP="0050271F">
      <w:pPr>
        <w:spacing w:after="0" w:line="61" w:lineRule="exact"/>
        <w:rPr>
          <w:rFonts w:ascii="Symbol" w:eastAsia="Symbol" w:hAnsi="Symbol" w:cs="Symbol"/>
          <w:lang w:eastAsia="ru-RU"/>
        </w:rPr>
      </w:pPr>
    </w:p>
    <w:p w:rsidR="0050271F" w:rsidRPr="0050271F" w:rsidRDefault="0050271F" w:rsidP="0050271F">
      <w:pPr>
        <w:numPr>
          <w:ilvl w:val="0"/>
          <w:numId w:val="1"/>
        </w:numPr>
        <w:tabs>
          <w:tab w:val="left" w:pos="567"/>
        </w:tabs>
        <w:spacing w:after="0" w:line="240" w:lineRule="auto"/>
        <w:ind w:left="567" w:hanging="567"/>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 xml:space="preserve">смысл физических величин: </w:t>
      </w:r>
      <w:r w:rsidRPr="0050271F">
        <w:rPr>
          <w:rFonts w:ascii="Times New Roman" w:eastAsia="Times New Roman" w:hAnsi="Times New Roman" w:cs="Times New Roman"/>
          <w:sz w:val="24"/>
          <w:szCs w:val="24"/>
          <w:lang w:eastAsia="ru-RU"/>
        </w:rPr>
        <w:t>путь,</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скорость,</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ускорение,</w:t>
      </w:r>
      <w:proofErr w:type="gramStart"/>
      <w:r w:rsidRPr="0050271F">
        <w:rPr>
          <w:rFonts w:ascii="Times New Roman" w:eastAsia="Times New Roman" w:hAnsi="Times New Roman" w:cs="Times New Roman"/>
          <w:sz w:val="24"/>
          <w:szCs w:val="24"/>
          <w:lang w:eastAsia="ru-RU"/>
        </w:rPr>
        <w:t xml:space="preserve"> ,</w:t>
      </w:r>
      <w:proofErr w:type="gramEnd"/>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импульс,</w:t>
      </w:r>
    </w:p>
    <w:p w:rsidR="0050271F" w:rsidRPr="0050271F" w:rsidRDefault="0050271F" w:rsidP="0050271F">
      <w:pPr>
        <w:spacing w:after="0" w:line="72" w:lineRule="exact"/>
        <w:rPr>
          <w:rFonts w:ascii="Symbol" w:eastAsia="Symbol" w:hAnsi="Symbol" w:cs="Symbol"/>
          <w:lang w:eastAsia="ru-RU"/>
        </w:rPr>
      </w:pPr>
    </w:p>
    <w:p w:rsidR="0050271F" w:rsidRPr="0050271F" w:rsidRDefault="0050271F" w:rsidP="0050271F">
      <w:pPr>
        <w:numPr>
          <w:ilvl w:val="0"/>
          <w:numId w:val="1"/>
        </w:numPr>
        <w:tabs>
          <w:tab w:val="left" w:pos="567"/>
        </w:tabs>
        <w:spacing w:after="0" w:line="234" w:lineRule="auto"/>
        <w:ind w:left="567" w:right="20" w:hanging="567"/>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 xml:space="preserve">смысл физических законов: </w:t>
      </w:r>
      <w:r w:rsidRPr="0050271F">
        <w:rPr>
          <w:rFonts w:ascii="Times New Roman" w:eastAsia="Times New Roman" w:hAnsi="Times New Roman" w:cs="Times New Roman"/>
          <w:sz w:val="24"/>
          <w:szCs w:val="24"/>
          <w:lang w:eastAsia="ru-RU"/>
        </w:rPr>
        <w:t>Ньютона,</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всемирного тяготения,</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сохранения импульса и</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механической энергии;</w:t>
      </w:r>
    </w:p>
    <w:p w:rsidR="0050271F" w:rsidRPr="0050271F" w:rsidRDefault="0050271F" w:rsidP="0050271F">
      <w:pPr>
        <w:spacing w:after="0" w:line="246" w:lineRule="exact"/>
        <w:rPr>
          <w:rFonts w:ascii="Symbol" w:eastAsia="Symbol" w:hAnsi="Symbol" w:cs="Symbol"/>
          <w:lang w:eastAsia="ru-RU"/>
        </w:rPr>
      </w:pPr>
    </w:p>
    <w:p w:rsidR="0050271F" w:rsidRPr="0050271F" w:rsidRDefault="0050271F" w:rsidP="0050271F">
      <w:pPr>
        <w:spacing w:after="0" w:line="240" w:lineRule="auto"/>
        <w:ind w:left="567"/>
        <w:rPr>
          <w:rFonts w:ascii="Symbol" w:eastAsia="Symbol" w:hAnsi="Symbol" w:cs="Symbol"/>
          <w:lang w:eastAsia="ru-RU"/>
        </w:rPr>
      </w:pPr>
      <w:r w:rsidRPr="0050271F">
        <w:rPr>
          <w:rFonts w:ascii="Times New Roman" w:eastAsia="Times New Roman" w:hAnsi="Times New Roman" w:cs="Times New Roman"/>
          <w:b/>
          <w:bCs/>
          <w:sz w:val="24"/>
          <w:szCs w:val="24"/>
          <w:lang w:eastAsia="ru-RU"/>
        </w:rPr>
        <w:t>уметь</w:t>
      </w:r>
    </w:p>
    <w:p w:rsidR="0050271F" w:rsidRPr="0050271F" w:rsidRDefault="0050271F" w:rsidP="0050271F">
      <w:pPr>
        <w:spacing w:after="0" w:line="55" w:lineRule="exact"/>
        <w:rPr>
          <w:rFonts w:ascii="Symbol" w:eastAsia="Symbol" w:hAnsi="Symbol" w:cs="Symbol"/>
          <w:lang w:eastAsia="ru-RU"/>
        </w:rPr>
      </w:pPr>
    </w:p>
    <w:p w:rsidR="0050271F" w:rsidRPr="0050271F" w:rsidRDefault="0050271F" w:rsidP="0050271F">
      <w:pPr>
        <w:numPr>
          <w:ilvl w:val="0"/>
          <w:numId w:val="1"/>
        </w:numPr>
        <w:tabs>
          <w:tab w:val="left" w:pos="567"/>
        </w:tabs>
        <w:spacing w:after="0" w:line="240" w:lineRule="auto"/>
        <w:ind w:left="567" w:hanging="567"/>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 xml:space="preserve">описывать и объяснять физические явления: </w:t>
      </w:r>
      <w:r w:rsidRPr="0050271F">
        <w:rPr>
          <w:rFonts w:ascii="Times New Roman" w:eastAsia="Times New Roman" w:hAnsi="Times New Roman" w:cs="Times New Roman"/>
          <w:sz w:val="24"/>
          <w:szCs w:val="24"/>
          <w:lang w:eastAsia="ru-RU"/>
        </w:rPr>
        <w:t>равномерное прямолинейное движение,</w:t>
      </w:r>
    </w:p>
    <w:p w:rsidR="0050271F" w:rsidRPr="0050271F" w:rsidRDefault="0050271F" w:rsidP="0050271F">
      <w:pPr>
        <w:spacing w:after="0" w:line="12" w:lineRule="exact"/>
        <w:rPr>
          <w:rFonts w:ascii="Symbol" w:eastAsia="Symbol" w:hAnsi="Symbol" w:cs="Symbol"/>
          <w:lang w:eastAsia="ru-RU"/>
        </w:rPr>
      </w:pPr>
    </w:p>
    <w:p w:rsidR="0050271F" w:rsidRPr="0050271F" w:rsidRDefault="0050271F" w:rsidP="0050271F">
      <w:pPr>
        <w:spacing w:after="0" w:line="236" w:lineRule="auto"/>
        <w:ind w:left="567"/>
        <w:jc w:val="both"/>
        <w:rPr>
          <w:rFonts w:ascii="Symbol" w:eastAsia="Symbol" w:hAnsi="Symbol" w:cs="Symbol"/>
          <w:lang w:eastAsia="ru-RU"/>
        </w:rPr>
      </w:pPr>
      <w:r w:rsidRPr="0050271F">
        <w:rPr>
          <w:rFonts w:ascii="Times New Roman" w:eastAsia="Times New Roman" w:hAnsi="Times New Roman" w:cs="Times New Roman"/>
          <w:sz w:val="24"/>
          <w:szCs w:val="24"/>
          <w:lang w:eastAsia="ru-RU"/>
        </w:rPr>
        <w:t>равноускоренное прямолинейное движение, механические колебания и волны, электризацию тел, взаимодействие электрических зарядов, взаимодействие магнитов, действие магнитного поля на проводник с током, электромагнитную индукцию;</w:t>
      </w:r>
    </w:p>
    <w:p w:rsidR="0050271F" w:rsidRPr="0050271F" w:rsidRDefault="0050271F" w:rsidP="0050271F">
      <w:pPr>
        <w:spacing w:after="0" w:line="78" w:lineRule="exact"/>
        <w:rPr>
          <w:rFonts w:ascii="Symbol" w:eastAsia="Symbol" w:hAnsi="Symbol" w:cs="Symbol"/>
          <w:lang w:eastAsia="ru-RU"/>
        </w:rPr>
      </w:pPr>
    </w:p>
    <w:p w:rsidR="0050271F" w:rsidRPr="0050271F" w:rsidRDefault="0050271F" w:rsidP="0050271F">
      <w:pPr>
        <w:numPr>
          <w:ilvl w:val="0"/>
          <w:numId w:val="1"/>
        </w:numPr>
        <w:tabs>
          <w:tab w:val="left" w:pos="567"/>
        </w:tabs>
        <w:spacing w:after="0" w:line="232" w:lineRule="auto"/>
        <w:ind w:left="567" w:right="20" w:hanging="567"/>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 xml:space="preserve">использовать физические приборы и измерительные инструменты для измерения физических величин: </w:t>
      </w:r>
      <w:r w:rsidRPr="0050271F">
        <w:rPr>
          <w:rFonts w:ascii="Times New Roman" w:eastAsia="Times New Roman" w:hAnsi="Times New Roman" w:cs="Times New Roman"/>
          <w:sz w:val="24"/>
          <w:szCs w:val="24"/>
          <w:lang w:eastAsia="ru-RU"/>
        </w:rPr>
        <w:t>расстояния,</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промежутка времени</w:t>
      </w:r>
      <w:proofErr w:type="gramStart"/>
      <w:r w:rsidRPr="0050271F">
        <w:rPr>
          <w:rFonts w:ascii="Times New Roman" w:eastAsia="Times New Roman" w:hAnsi="Times New Roman" w:cs="Times New Roman"/>
          <w:sz w:val="24"/>
          <w:szCs w:val="24"/>
          <w:lang w:eastAsia="ru-RU"/>
        </w:rPr>
        <w:t>,;</w:t>
      </w:r>
      <w:proofErr w:type="gramEnd"/>
    </w:p>
    <w:p w:rsidR="0050271F" w:rsidRPr="0050271F" w:rsidRDefault="0050271F" w:rsidP="0050271F">
      <w:pPr>
        <w:spacing w:after="0" w:line="78" w:lineRule="exact"/>
        <w:rPr>
          <w:rFonts w:ascii="Symbol" w:eastAsia="Symbol" w:hAnsi="Symbol" w:cs="Symbol"/>
          <w:lang w:eastAsia="ru-RU"/>
        </w:rPr>
      </w:pPr>
    </w:p>
    <w:p w:rsidR="0050271F" w:rsidRPr="0050271F" w:rsidRDefault="0050271F" w:rsidP="0050271F">
      <w:pPr>
        <w:numPr>
          <w:ilvl w:val="0"/>
          <w:numId w:val="1"/>
        </w:numPr>
        <w:tabs>
          <w:tab w:val="left" w:pos="567"/>
        </w:tabs>
        <w:spacing w:after="0" w:line="236" w:lineRule="auto"/>
        <w:ind w:left="567" w:hanging="567"/>
        <w:jc w:val="both"/>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 xml:space="preserve">представлять результаты измерений с помощью таблиц, графиков и выявлять на этой основе эмпирические зависимости: </w:t>
      </w:r>
      <w:r w:rsidRPr="0050271F">
        <w:rPr>
          <w:rFonts w:ascii="Times New Roman" w:eastAsia="Times New Roman" w:hAnsi="Times New Roman" w:cs="Times New Roman"/>
          <w:sz w:val="24"/>
          <w:szCs w:val="24"/>
          <w:lang w:eastAsia="ru-RU"/>
        </w:rPr>
        <w:t>пути от времени,</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периода колебаний маятника</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от длины нити, периода колебаний груза на пружине от массы груза и от жесткости пружины</w:t>
      </w:r>
      <w:proofErr w:type="gramStart"/>
      <w:r w:rsidRPr="0050271F">
        <w:rPr>
          <w:rFonts w:ascii="Times New Roman" w:eastAsia="Times New Roman" w:hAnsi="Times New Roman" w:cs="Times New Roman"/>
          <w:sz w:val="24"/>
          <w:szCs w:val="24"/>
          <w:lang w:eastAsia="ru-RU"/>
        </w:rPr>
        <w:t>,;</w:t>
      </w:r>
      <w:proofErr w:type="gramEnd"/>
    </w:p>
    <w:p w:rsidR="0050271F" w:rsidRPr="0050271F" w:rsidRDefault="0050271F" w:rsidP="0050271F">
      <w:pPr>
        <w:spacing w:after="0" w:line="66" w:lineRule="exact"/>
        <w:rPr>
          <w:rFonts w:ascii="Symbol" w:eastAsia="Symbol" w:hAnsi="Symbol" w:cs="Symbol"/>
          <w:lang w:eastAsia="ru-RU"/>
        </w:rPr>
      </w:pPr>
    </w:p>
    <w:p w:rsidR="0050271F" w:rsidRPr="0050271F" w:rsidRDefault="0050271F" w:rsidP="0050271F">
      <w:pPr>
        <w:numPr>
          <w:ilvl w:val="0"/>
          <w:numId w:val="1"/>
        </w:numPr>
        <w:tabs>
          <w:tab w:val="left" w:pos="567"/>
        </w:tabs>
        <w:spacing w:after="0" w:line="240" w:lineRule="auto"/>
        <w:ind w:left="567" w:hanging="567"/>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выражать результаты измерений и расчетов в единицах Международной системы;</w:t>
      </w:r>
    </w:p>
    <w:p w:rsidR="0050271F" w:rsidRPr="0050271F" w:rsidRDefault="0050271F" w:rsidP="0050271F">
      <w:pPr>
        <w:spacing w:after="0" w:line="55" w:lineRule="exact"/>
        <w:rPr>
          <w:rFonts w:ascii="Symbol" w:eastAsia="Symbol" w:hAnsi="Symbol" w:cs="Symbol"/>
          <w:lang w:eastAsia="ru-RU"/>
        </w:rPr>
      </w:pPr>
    </w:p>
    <w:p w:rsidR="0050271F" w:rsidRPr="0050271F" w:rsidRDefault="0050271F" w:rsidP="0050271F">
      <w:pPr>
        <w:numPr>
          <w:ilvl w:val="0"/>
          <w:numId w:val="1"/>
        </w:numPr>
        <w:tabs>
          <w:tab w:val="left" w:pos="567"/>
        </w:tabs>
        <w:spacing w:after="0" w:line="240" w:lineRule="auto"/>
        <w:ind w:left="567" w:hanging="567"/>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 xml:space="preserve">приводить примеры практического использования физических знаний </w:t>
      </w:r>
      <w:proofErr w:type="gramStart"/>
      <w:r w:rsidRPr="0050271F">
        <w:rPr>
          <w:rFonts w:ascii="Times New Roman" w:eastAsia="Times New Roman" w:hAnsi="Times New Roman" w:cs="Times New Roman"/>
          <w:sz w:val="24"/>
          <w:szCs w:val="24"/>
          <w:lang w:eastAsia="ru-RU"/>
        </w:rPr>
        <w:t>о</w:t>
      </w:r>
      <w:proofErr w:type="gramEnd"/>
      <w:r w:rsidRPr="0050271F">
        <w:rPr>
          <w:rFonts w:ascii="Times New Roman" w:eastAsia="Times New Roman" w:hAnsi="Times New Roman" w:cs="Times New Roman"/>
          <w:sz w:val="24"/>
          <w:szCs w:val="24"/>
          <w:lang w:eastAsia="ru-RU"/>
        </w:rPr>
        <w:t xml:space="preserve"> механических,</w:t>
      </w:r>
    </w:p>
    <w:p w:rsidR="0050271F" w:rsidRPr="0050271F" w:rsidRDefault="0050271F" w:rsidP="0050271F">
      <w:pPr>
        <w:spacing w:after="0" w:line="240" w:lineRule="auto"/>
        <w:ind w:left="567"/>
        <w:rPr>
          <w:rFonts w:ascii="Symbol" w:eastAsia="Symbol" w:hAnsi="Symbol" w:cs="Symbol"/>
          <w:lang w:eastAsia="ru-RU"/>
        </w:rPr>
      </w:pPr>
      <w:r w:rsidRPr="0050271F">
        <w:rPr>
          <w:rFonts w:ascii="Times New Roman" w:eastAsia="Times New Roman" w:hAnsi="Times New Roman" w:cs="Times New Roman"/>
          <w:sz w:val="24"/>
          <w:szCs w:val="24"/>
          <w:lang w:eastAsia="ru-RU"/>
        </w:rPr>
        <w:t xml:space="preserve">тепловых, электромагнитных и квантовых </w:t>
      </w:r>
      <w:proofErr w:type="gramStart"/>
      <w:r w:rsidRPr="0050271F">
        <w:rPr>
          <w:rFonts w:ascii="Times New Roman" w:eastAsia="Times New Roman" w:hAnsi="Times New Roman" w:cs="Times New Roman"/>
          <w:sz w:val="24"/>
          <w:szCs w:val="24"/>
          <w:lang w:eastAsia="ru-RU"/>
        </w:rPr>
        <w:t>явлениях</w:t>
      </w:r>
      <w:proofErr w:type="gramEnd"/>
      <w:r w:rsidRPr="0050271F">
        <w:rPr>
          <w:rFonts w:ascii="Times New Roman" w:eastAsia="Times New Roman" w:hAnsi="Times New Roman" w:cs="Times New Roman"/>
          <w:sz w:val="24"/>
          <w:szCs w:val="24"/>
          <w:lang w:eastAsia="ru-RU"/>
        </w:rPr>
        <w:t>;</w:t>
      </w:r>
    </w:p>
    <w:p w:rsidR="0050271F" w:rsidRPr="0050271F" w:rsidRDefault="0050271F" w:rsidP="0050271F">
      <w:pPr>
        <w:spacing w:after="0" w:line="65" w:lineRule="exact"/>
        <w:rPr>
          <w:rFonts w:ascii="Symbol" w:eastAsia="Symbol" w:hAnsi="Symbol" w:cs="Symbol"/>
          <w:lang w:eastAsia="ru-RU"/>
        </w:rPr>
      </w:pPr>
    </w:p>
    <w:p w:rsidR="0050271F" w:rsidRPr="0050271F" w:rsidRDefault="0050271F" w:rsidP="0050271F">
      <w:pPr>
        <w:numPr>
          <w:ilvl w:val="0"/>
          <w:numId w:val="1"/>
        </w:numPr>
        <w:tabs>
          <w:tab w:val="left" w:pos="567"/>
        </w:tabs>
        <w:spacing w:after="0" w:line="240" w:lineRule="auto"/>
        <w:ind w:left="567" w:hanging="567"/>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решать задачи на применение изученных физических законов</w:t>
      </w:r>
      <w:r w:rsidRPr="0050271F">
        <w:rPr>
          <w:rFonts w:ascii="Times New Roman" w:eastAsia="Times New Roman" w:hAnsi="Times New Roman" w:cs="Times New Roman"/>
          <w:b/>
          <w:bCs/>
          <w:sz w:val="24"/>
          <w:szCs w:val="24"/>
          <w:lang w:eastAsia="ru-RU"/>
        </w:rPr>
        <w:t>;</w:t>
      </w:r>
    </w:p>
    <w:p w:rsidR="0050271F" w:rsidRPr="0050271F" w:rsidRDefault="0050271F" w:rsidP="0050271F">
      <w:pPr>
        <w:spacing w:after="0" w:line="67" w:lineRule="exact"/>
        <w:rPr>
          <w:rFonts w:ascii="Symbol" w:eastAsia="Symbol" w:hAnsi="Symbol" w:cs="Symbol"/>
          <w:lang w:eastAsia="ru-RU"/>
        </w:rPr>
      </w:pPr>
    </w:p>
    <w:p w:rsidR="0050271F" w:rsidRPr="0050271F" w:rsidRDefault="0050271F" w:rsidP="0050271F">
      <w:pPr>
        <w:numPr>
          <w:ilvl w:val="0"/>
          <w:numId w:val="1"/>
        </w:numPr>
        <w:tabs>
          <w:tab w:val="left" w:pos="567"/>
        </w:tabs>
        <w:spacing w:after="0" w:line="237" w:lineRule="auto"/>
        <w:ind w:left="567" w:hanging="567"/>
        <w:jc w:val="both"/>
        <w:rPr>
          <w:rFonts w:ascii="Symbol" w:eastAsia="Symbol" w:hAnsi="Symbol" w:cs="Symbol"/>
          <w:lang w:eastAsia="ru-RU"/>
        </w:rPr>
      </w:pPr>
      <w:r w:rsidRPr="0050271F">
        <w:rPr>
          <w:rFonts w:ascii="Times New Roman" w:eastAsia="Times New Roman" w:hAnsi="Times New Roman" w:cs="Times New Roman"/>
          <w:b/>
          <w:bCs/>
          <w:i/>
          <w:iCs/>
          <w:sz w:val="24"/>
          <w:szCs w:val="24"/>
          <w:lang w:eastAsia="ru-RU"/>
        </w:rPr>
        <w:t>осуществлять самостоятельный поиск инфор</w:t>
      </w:r>
      <w:r w:rsidRPr="0050271F">
        <w:rPr>
          <w:rFonts w:ascii="Times New Roman" w:eastAsia="Times New Roman" w:hAnsi="Times New Roman" w:cs="Times New Roman"/>
          <w:b/>
          <w:bCs/>
          <w:sz w:val="24"/>
          <w:szCs w:val="24"/>
          <w:lang w:eastAsia="ru-RU"/>
        </w:rPr>
        <w:t>мации</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естественнонаучного содержания</w:t>
      </w:r>
      <w:r w:rsidRPr="0050271F">
        <w:rPr>
          <w:rFonts w:ascii="Times New Roman" w:eastAsia="Times New Roman" w:hAnsi="Times New Roman" w:cs="Times New Roman"/>
          <w:b/>
          <w:bCs/>
          <w:i/>
          <w:iCs/>
          <w:sz w:val="24"/>
          <w:szCs w:val="24"/>
          <w:lang w:eastAsia="ru-RU"/>
        </w:rPr>
        <w:t xml:space="preserve"> </w:t>
      </w:r>
      <w:r w:rsidRPr="0050271F">
        <w:rPr>
          <w:rFonts w:ascii="Times New Roman" w:eastAsia="Times New Roman" w:hAnsi="Times New Roman" w:cs="Times New Roman"/>
          <w:sz w:val="24"/>
          <w:szCs w:val="24"/>
          <w:lang w:eastAsia="ru-RU"/>
        </w:rPr>
        <w:t>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0271F" w:rsidRPr="0050271F" w:rsidRDefault="0050271F" w:rsidP="0050271F">
      <w:pPr>
        <w:spacing w:after="0" w:line="262" w:lineRule="exact"/>
        <w:rPr>
          <w:rFonts w:ascii="Times New Roman" w:eastAsiaTheme="minorEastAsia" w:hAnsi="Times New Roman" w:cs="Times New Roman"/>
          <w:sz w:val="20"/>
          <w:szCs w:val="20"/>
          <w:lang w:eastAsia="ru-RU"/>
        </w:rPr>
      </w:pPr>
    </w:p>
    <w:p w:rsidR="0050271F" w:rsidRPr="0050271F" w:rsidRDefault="0050271F" w:rsidP="0050271F">
      <w:pPr>
        <w:spacing w:after="0" w:line="234" w:lineRule="auto"/>
        <w:ind w:left="56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50271F">
        <w:rPr>
          <w:rFonts w:ascii="Times New Roman" w:eastAsia="Times New Roman" w:hAnsi="Times New Roman" w:cs="Times New Roman"/>
          <w:b/>
          <w:bCs/>
          <w:sz w:val="24"/>
          <w:szCs w:val="24"/>
          <w:lang w:eastAsia="ru-RU"/>
        </w:rPr>
        <w:t>для</w:t>
      </w:r>
      <w:proofErr w:type="gramEnd"/>
      <w:r w:rsidRPr="0050271F">
        <w:rPr>
          <w:rFonts w:ascii="Times New Roman" w:eastAsia="Times New Roman" w:hAnsi="Times New Roman" w:cs="Times New Roman"/>
          <w:b/>
          <w:bCs/>
          <w:sz w:val="24"/>
          <w:szCs w:val="24"/>
          <w:lang w:eastAsia="ru-RU"/>
        </w:rPr>
        <w:t>:</w:t>
      </w:r>
    </w:p>
    <w:p w:rsidR="0050271F" w:rsidRPr="0050271F" w:rsidRDefault="0050271F" w:rsidP="0050271F">
      <w:pPr>
        <w:spacing w:after="0" w:line="61" w:lineRule="exact"/>
        <w:rPr>
          <w:rFonts w:ascii="Times New Roman" w:eastAsiaTheme="minorEastAsia" w:hAnsi="Times New Roman" w:cs="Times New Roman"/>
          <w:sz w:val="20"/>
          <w:szCs w:val="20"/>
          <w:lang w:eastAsia="ru-RU"/>
        </w:rPr>
      </w:pPr>
    </w:p>
    <w:p w:rsidR="0050271F" w:rsidRPr="0050271F" w:rsidRDefault="0050271F" w:rsidP="0050271F">
      <w:pPr>
        <w:tabs>
          <w:tab w:val="left" w:pos="547"/>
        </w:tabs>
        <w:spacing w:after="0" w:line="234" w:lineRule="auto"/>
        <w:ind w:left="567" w:right="20" w:hanging="559"/>
        <w:rPr>
          <w:rFonts w:ascii="Times New Roman" w:eastAsiaTheme="minorEastAsia" w:hAnsi="Times New Roman" w:cs="Times New Roman"/>
          <w:sz w:val="20"/>
          <w:szCs w:val="20"/>
          <w:lang w:eastAsia="ru-RU"/>
        </w:rPr>
      </w:pPr>
      <w:r w:rsidRPr="0050271F">
        <w:rPr>
          <w:rFonts w:ascii="Symbol" w:eastAsia="Symbol" w:hAnsi="Symbol" w:cs="Symbol"/>
          <w:lang w:eastAsia="ru-RU"/>
        </w:rPr>
        <w:t></w:t>
      </w:r>
      <w:r w:rsidRPr="0050271F">
        <w:rPr>
          <w:rFonts w:ascii="Times New Roman" w:eastAsiaTheme="minorEastAsia" w:hAnsi="Times New Roman" w:cs="Times New Roman"/>
          <w:sz w:val="20"/>
          <w:szCs w:val="20"/>
          <w:lang w:eastAsia="ru-RU"/>
        </w:rPr>
        <w:tab/>
      </w:r>
      <w:r w:rsidRPr="0050271F">
        <w:rPr>
          <w:rFonts w:ascii="Times New Roman" w:eastAsia="Times New Roman" w:hAnsi="Times New Roman" w:cs="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50271F" w:rsidRPr="0050271F" w:rsidRDefault="0050271F" w:rsidP="0050271F">
      <w:pPr>
        <w:spacing w:after="0" w:line="70" w:lineRule="exact"/>
        <w:rPr>
          <w:rFonts w:ascii="Times New Roman" w:eastAsiaTheme="minorEastAsia" w:hAnsi="Times New Roman" w:cs="Times New Roman"/>
          <w:sz w:val="20"/>
          <w:szCs w:val="20"/>
          <w:lang w:eastAsia="ru-RU"/>
        </w:rPr>
      </w:pPr>
    </w:p>
    <w:p w:rsidR="0050271F" w:rsidRPr="0050271F" w:rsidRDefault="0050271F" w:rsidP="0050271F">
      <w:pPr>
        <w:numPr>
          <w:ilvl w:val="0"/>
          <w:numId w:val="2"/>
        </w:numPr>
        <w:tabs>
          <w:tab w:val="left" w:pos="567"/>
        </w:tabs>
        <w:spacing w:after="0" w:line="240" w:lineRule="auto"/>
        <w:ind w:left="567" w:hanging="567"/>
        <w:rPr>
          <w:rFonts w:ascii="Symbol" w:eastAsia="Symbol" w:hAnsi="Symbol" w:cs="Symbol"/>
          <w:lang w:eastAsia="ru-RU"/>
        </w:rPr>
      </w:pPr>
      <w:proofErr w:type="gramStart"/>
      <w:r w:rsidRPr="0050271F">
        <w:rPr>
          <w:rFonts w:ascii="Times New Roman" w:eastAsia="Times New Roman" w:hAnsi="Times New Roman" w:cs="Times New Roman"/>
          <w:sz w:val="24"/>
          <w:szCs w:val="24"/>
          <w:lang w:eastAsia="ru-RU"/>
        </w:rPr>
        <w:t>контроля за</w:t>
      </w:r>
      <w:proofErr w:type="gramEnd"/>
      <w:r w:rsidRPr="0050271F">
        <w:rPr>
          <w:rFonts w:ascii="Times New Roman" w:eastAsia="Times New Roman" w:hAnsi="Times New Roman" w:cs="Times New Roman"/>
          <w:sz w:val="24"/>
          <w:szCs w:val="24"/>
          <w:lang w:eastAsia="ru-RU"/>
        </w:rPr>
        <w:t xml:space="preserve"> исправностью электропроводки, водопровода, сантехники и газовых приборов</w:t>
      </w:r>
    </w:p>
    <w:p w:rsidR="0050271F" w:rsidRPr="0050271F" w:rsidRDefault="0050271F" w:rsidP="0050271F">
      <w:pPr>
        <w:numPr>
          <w:ilvl w:val="1"/>
          <w:numId w:val="2"/>
        </w:numPr>
        <w:tabs>
          <w:tab w:val="left" w:pos="747"/>
        </w:tabs>
        <w:spacing w:after="0" w:line="240" w:lineRule="auto"/>
        <w:ind w:left="747" w:hanging="180"/>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квартире;</w:t>
      </w:r>
    </w:p>
    <w:p w:rsidR="0050271F" w:rsidRPr="0050271F" w:rsidRDefault="0050271F" w:rsidP="0050271F">
      <w:pPr>
        <w:spacing w:after="0" w:line="60" w:lineRule="exact"/>
        <w:rPr>
          <w:rFonts w:ascii="Times New Roman" w:eastAsia="Times New Roman" w:hAnsi="Times New Roman" w:cs="Times New Roman"/>
          <w:sz w:val="24"/>
          <w:szCs w:val="24"/>
          <w:lang w:eastAsia="ru-RU"/>
        </w:rPr>
      </w:pPr>
    </w:p>
    <w:p w:rsidR="0050271F" w:rsidRPr="0050271F" w:rsidRDefault="0050271F" w:rsidP="0050271F">
      <w:pPr>
        <w:numPr>
          <w:ilvl w:val="0"/>
          <w:numId w:val="2"/>
        </w:numPr>
        <w:tabs>
          <w:tab w:val="left" w:pos="567"/>
        </w:tabs>
        <w:spacing w:after="0" w:line="240" w:lineRule="auto"/>
        <w:ind w:left="567" w:hanging="567"/>
        <w:rPr>
          <w:rFonts w:ascii="Symbol" w:eastAsia="Symbol" w:hAnsi="Symbol" w:cs="Symbol"/>
          <w:lang w:eastAsia="ru-RU"/>
        </w:rPr>
      </w:pPr>
      <w:r w:rsidRPr="0050271F">
        <w:rPr>
          <w:rFonts w:ascii="Times New Roman" w:eastAsia="Times New Roman" w:hAnsi="Times New Roman" w:cs="Times New Roman"/>
          <w:sz w:val="24"/>
          <w:szCs w:val="24"/>
          <w:lang w:eastAsia="ru-RU"/>
        </w:rPr>
        <w:t>рационального применения простых механизмов;</w:t>
      </w:r>
    </w:p>
    <w:p w:rsidR="0050271F" w:rsidRPr="0050271F" w:rsidRDefault="0050271F" w:rsidP="0050271F">
      <w:pPr>
        <w:spacing w:after="0" w:line="60" w:lineRule="exact"/>
        <w:rPr>
          <w:rFonts w:ascii="Symbol" w:eastAsia="Symbol" w:hAnsi="Symbol" w:cs="Symbol"/>
          <w:lang w:eastAsia="ru-RU"/>
        </w:rPr>
      </w:pPr>
    </w:p>
    <w:p w:rsidR="0050271F" w:rsidRPr="0050271F" w:rsidRDefault="0050271F" w:rsidP="0050271F">
      <w:pPr>
        <w:numPr>
          <w:ilvl w:val="2"/>
          <w:numId w:val="2"/>
        </w:numPr>
        <w:tabs>
          <w:tab w:val="left" w:pos="1407"/>
        </w:tabs>
        <w:spacing w:after="0" w:line="240" w:lineRule="auto"/>
        <w:ind w:left="1407" w:hanging="274"/>
        <w:rPr>
          <w:rFonts w:ascii="Symbol" w:eastAsia="Symbol" w:hAnsi="Symbol" w:cs="Symbol"/>
          <w:lang w:eastAsia="ru-RU"/>
        </w:rPr>
      </w:pPr>
      <w:r w:rsidRPr="0050271F">
        <w:rPr>
          <w:rFonts w:ascii="Times New Roman" w:eastAsia="Times New Roman" w:hAnsi="Times New Roman" w:cs="Times New Roman"/>
          <w:sz w:val="24"/>
          <w:szCs w:val="24"/>
          <w:lang w:eastAsia="ru-RU"/>
        </w:rPr>
        <w:t>оценки безопасности радиационного фона.</w:t>
      </w:r>
    </w:p>
    <w:p w:rsidR="0050271F" w:rsidRPr="0050271F" w:rsidRDefault="0050271F" w:rsidP="0050271F">
      <w:pPr>
        <w:spacing w:after="0" w:line="240" w:lineRule="auto"/>
        <w:rPr>
          <w:rFonts w:ascii="Times New Roman" w:eastAsiaTheme="minorEastAsia" w:hAnsi="Times New Roman" w:cs="Times New Roman"/>
          <w:lang w:eastAsia="ru-RU"/>
        </w:rPr>
        <w:sectPr w:rsidR="0050271F" w:rsidRPr="0050271F">
          <w:pgSz w:w="11900" w:h="16838"/>
          <w:pgMar w:top="1139" w:right="846" w:bottom="1440" w:left="1133" w:header="0" w:footer="0" w:gutter="0"/>
          <w:cols w:space="720" w:equalWidth="0">
            <w:col w:w="9927"/>
          </w:cols>
        </w:sectPr>
      </w:pPr>
    </w:p>
    <w:p w:rsidR="0050271F" w:rsidRPr="0050271F" w:rsidRDefault="0050271F" w:rsidP="0050271F">
      <w:pPr>
        <w:spacing w:after="0" w:line="240" w:lineRule="auto"/>
        <w:ind w:right="13"/>
        <w:jc w:val="center"/>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i/>
          <w:iCs/>
          <w:sz w:val="24"/>
          <w:szCs w:val="24"/>
          <w:lang w:eastAsia="ru-RU"/>
        </w:rPr>
        <w:lastRenderedPageBreak/>
        <w:t>Содержание программы изучения физики в 9 классах.</w:t>
      </w:r>
    </w:p>
    <w:p w:rsidR="0050271F" w:rsidRPr="0050271F" w:rsidRDefault="0050271F" w:rsidP="0050271F">
      <w:pPr>
        <w:spacing w:after="0" w:line="200" w:lineRule="exact"/>
        <w:rPr>
          <w:rFonts w:ascii="Times New Roman" w:eastAsiaTheme="minorEastAsia" w:hAnsi="Times New Roman" w:cs="Times New Roman"/>
          <w:sz w:val="20"/>
          <w:szCs w:val="20"/>
          <w:lang w:eastAsia="ru-RU"/>
        </w:rPr>
      </w:pPr>
    </w:p>
    <w:p w:rsidR="0050271F" w:rsidRPr="0050271F" w:rsidRDefault="0050271F" w:rsidP="0050271F">
      <w:pPr>
        <w:spacing w:after="0" w:line="352"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ind w:right="153"/>
        <w:jc w:val="center"/>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sz w:val="24"/>
          <w:szCs w:val="24"/>
          <w:lang w:eastAsia="ru-RU"/>
        </w:rPr>
        <w:t>Законы движения и взаимодействия тел (23 ч.):</w:t>
      </w:r>
    </w:p>
    <w:p w:rsidR="0050271F" w:rsidRPr="0050271F" w:rsidRDefault="0050271F" w:rsidP="0050271F">
      <w:pPr>
        <w:spacing w:after="0" w:line="7" w:lineRule="exact"/>
        <w:rPr>
          <w:rFonts w:ascii="Times New Roman" w:eastAsiaTheme="minorEastAsia" w:hAnsi="Times New Roman" w:cs="Times New Roman"/>
          <w:sz w:val="20"/>
          <w:szCs w:val="20"/>
          <w:lang w:eastAsia="ru-RU"/>
        </w:rPr>
      </w:pPr>
    </w:p>
    <w:p w:rsidR="0050271F" w:rsidRPr="0050271F" w:rsidRDefault="0050271F" w:rsidP="0050271F">
      <w:pPr>
        <w:spacing w:after="0" w:line="234" w:lineRule="auto"/>
        <w:ind w:left="7" w:right="20"/>
        <w:jc w:val="both"/>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 xml:space="preserve">Введение. Повторение </w:t>
      </w:r>
      <w:proofErr w:type="gramStart"/>
      <w:r w:rsidRPr="0050271F">
        <w:rPr>
          <w:rFonts w:ascii="Times New Roman" w:eastAsia="Times New Roman" w:hAnsi="Times New Roman" w:cs="Times New Roman"/>
          <w:sz w:val="24"/>
          <w:szCs w:val="24"/>
          <w:lang w:eastAsia="ru-RU"/>
        </w:rPr>
        <w:t>изученного</w:t>
      </w:r>
      <w:proofErr w:type="gramEnd"/>
      <w:r w:rsidRPr="0050271F">
        <w:rPr>
          <w:rFonts w:ascii="Times New Roman" w:eastAsia="Times New Roman" w:hAnsi="Times New Roman" w:cs="Times New Roman"/>
          <w:sz w:val="24"/>
          <w:szCs w:val="24"/>
          <w:lang w:eastAsia="ru-RU"/>
        </w:rPr>
        <w:t xml:space="preserve"> в 8 классе. Основные закономерности, обнаруженные при изучении физических явлений. Вводный инструктаж по технике безопасности.</w:t>
      </w:r>
    </w:p>
    <w:p w:rsidR="0050271F" w:rsidRPr="0050271F" w:rsidRDefault="0050271F" w:rsidP="0050271F">
      <w:pPr>
        <w:spacing w:after="0" w:line="14" w:lineRule="exact"/>
        <w:rPr>
          <w:rFonts w:ascii="Times New Roman" w:eastAsiaTheme="minorEastAsia" w:hAnsi="Times New Roman" w:cs="Times New Roman"/>
          <w:sz w:val="20"/>
          <w:szCs w:val="20"/>
          <w:lang w:eastAsia="ru-RU"/>
        </w:rPr>
      </w:pPr>
    </w:p>
    <w:p w:rsidR="0050271F" w:rsidRPr="0050271F" w:rsidRDefault="0050271F" w:rsidP="0050271F">
      <w:pPr>
        <w:spacing w:after="0" w:line="238" w:lineRule="auto"/>
        <w:ind w:left="7"/>
        <w:jc w:val="both"/>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Материальная точка. Системы отсчета. Относительность движения. Перемещение. Путь. Траектория. Перемещение тела при равномерном прямолинейном движении. Графическое представление движения. Ускорение. Скорость прямолинейного равноускоренного движения. График скорости. Динамика. Инерциальные системы отсчета. Первый закон ньютона. Сила. 2 и 3 законы Ньютона. Свободное падение тел и движение тела, брошенного вверх. Закон всемирного тяготения. Ускорение свободного падения на Земле и др. планетах. Прямолинейное</w:t>
      </w:r>
    </w:p>
    <w:p w:rsidR="0050271F" w:rsidRPr="0050271F" w:rsidRDefault="0050271F" w:rsidP="0050271F">
      <w:pPr>
        <w:spacing w:after="0" w:line="14" w:lineRule="exact"/>
        <w:rPr>
          <w:rFonts w:ascii="Times New Roman" w:eastAsiaTheme="minorEastAsia" w:hAnsi="Times New Roman" w:cs="Times New Roman"/>
          <w:sz w:val="20"/>
          <w:szCs w:val="20"/>
          <w:lang w:eastAsia="ru-RU"/>
        </w:rPr>
      </w:pPr>
    </w:p>
    <w:p w:rsidR="0050271F" w:rsidRPr="0050271F" w:rsidRDefault="0050271F" w:rsidP="0050271F">
      <w:pPr>
        <w:numPr>
          <w:ilvl w:val="0"/>
          <w:numId w:val="3"/>
        </w:numPr>
        <w:tabs>
          <w:tab w:val="left" w:pos="240"/>
        </w:tabs>
        <w:spacing w:after="0" w:line="234" w:lineRule="auto"/>
        <w:ind w:left="7" w:hanging="7"/>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криволинейное движение. Движение тела по окружности. Искусственные спутники Земли. Импульс. Закон сохранения импульса. Реактивное движение.</w:t>
      </w:r>
    </w:p>
    <w:p w:rsidR="0050271F" w:rsidRPr="0050271F" w:rsidRDefault="0050271F" w:rsidP="0050271F">
      <w:pPr>
        <w:spacing w:after="0" w:line="1" w:lineRule="exact"/>
        <w:rPr>
          <w:rFonts w:ascii="Times New Roman" w:eastAsia="Times New Roman" w:hAnsi="Times New Roman" w:cs="Times New Roman"/>
          <w:sz w:val="24"/>
          <w:szCs w:val="24"/>
          <w:lang w:eastAsia="ru-RU"/>
        </w:rPr>
      </w:pPr>
    </w:p>
    <w:p w:rsidR="0050271F" w:rsidRPr="0050271F" w:rsidRDefault="0050271F" w:rsidP="0050271F">
      <w:pPr>
        <w:spacing w:after="0" w:line="240"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u w:val="single"/>
          <w:lang w:eastAsia="ru-RU"/>
        </w:rPr>
        <w:t>Контрольная работа №1</w:t>
      </w:r>
      <w:r w:rsidRPr="0050271F">
        <w:rPr>
          <w:rFonts w:ascii="Times New Roman" w:eastAsia="Times New Roman" w:hAnsi="Times New Roman" w:cs="Times New Roman"/>
          <w:i/>
          <w:iCs/>
          <w:sz w:val="24"/>
          <w:szCs w:val="24"/>
          <w:lang w:eastAsia="ru-RU"/>
        </w:rPr>
        <w:t xml:space="preserve"> </w:t>
      </w:r>
      <w:r w:rsidRPr="0050271F">
        <w:rPr>
          <w:rFonts w:ascii="Times New Roman" w:eastAsia="Times New Roman" w:hAnsi="Times New Roman" w:cs="Times New Roman"/>
          <w:sz w:val="24"/>
          <w:szCs w:val="24"/>
          <w:lang w:eastAsia="ru-RU"/>
        </w:rPr>
        <w:t>«Основы кинематики»</w:t>
      </w:r>
    </w:p>
    <w:p w:rsidR="0050271F" w:rsidRPr="0050271F" w:rsidRDefault="0050271F" w:rsidP="0050271F">
      <w:pPr>
        <w:spacing w:after="0" w:line="240"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u w:val="single"/>
          <w:lang w:eastAsia="ru-RU"/>
        </w:rPr>
        <w:t>Контрольная работа №2</w:t>
      </w:r>
      <w:r w:rsidRPr="0050271F">
        <w:rPr>
          <w:rFonts w:ascii="Times New Roman" w:eastAsia="Times New Roman" w:hAnsi="Times New Roman" w:cs="Times New Roman"/>
          <w:i/>
          <w:iCs/>
          <w:sz w:val="24"/>
          <w:szCs w:val="24"/>
          <w:lang w:eastAsia="ru-RU"/>
        </w:rPr>
        <w:t xml:space="preserve"> </w:t>
      </w:r>
      <w:r w:rsidRPr="0050271F">
        <w:rPr>
          <w:rFonts w:ascii="Times New Roman" w:eastAsia="Times New Roman" w:hAnsi="Times New Roman" w:cs="Times New Roman"/>
          <w:sz w:val="24"/>
          <w:szCs w:val="24"/>
          <w:lang w:eastAsia="ru-RU"/>
        </w:rPr>
        <w:t>«Импульс.</w:t>
      </w:r>
      <w:r w:rsidRPr="0050271F">
        <w:rPr>
          <w:rFonts w:ascii="Times New Roman" w:eastAsia="Times New Roman" w:hAnsi="Times New Roman" w:cs="Times New Roman"/>
          <w:i/>
          <w:iCs/>
          <w:sz w:val="24"/>
          <w:szCs w:val="24"/>
          <w:lang w:eastAsia="ru-RU"/>
        </w:rPr>
        <w:t xml:space="preserve"> </w:t>
      </w:r>
      <w:r w:rsidRPr="0050271F">
        <w:rPr>
          <w:rFonts w:ascii="Times New Roman" w:eastAsia="Times New Roman" w:hAnsi="Times New Roman" w:cs="Times New Roman"/>
          <w:sz w:val="24"/>
          <w:szCs w:val="24"/>
          <w:lang w:eastAsia="ru-RU"/>
        </w:rPr>
        <w:t>Закон сохранения импульса»</w:t>
      </w:r>
    </w:p>
    <w:p w:rsidR="0050271F" w:rsidRPr="0050271F" w:rsidRDefault="0050271F" w:rsidP="0050271F">
      <w:pPr>
        <w:spacing w:after="0" w:line="240"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u w:val="single"/>
          <w:lang w:eastAsia="ru-RU"/>
        </w:rPr>
        <w:t>Лабораторная работа №1</w:t>
      </w:r>
      <w:r w:rsidRPr="0050271F">
        <w:rPr>
          <w:rFonts w:ascii="Times New Roman" w:eastAsia="Times New Roman" w:hAnsi="Times New Roman" w:cs="Times New Roman"/>
          <w:i/>
          <w:iCs/>
          <w:sz w:val="24"/>
          <w:szCs w:val="24"/>
          <w:lang w:eastAsia="ru-RU"/>
        </w:rPr>
        <w:t xml:space="preserve"> </w:t>
      </w:r>
      <w:r w:rsidRPr="0050271F">
        <w:rPr>
          <w:rFonts w:ascii="Times New Roman" w:eastAsia="Times New Roman" w:hAnsi="Times New Roman" w:cs="Times New Roman"/>
          <w:sz w:val="24"/>
          <w:szCs w:val="24"/>
          <w:lang w:eastAsia="ru-RU"/>
        </w:rPr>
        <w:t>«Измерение ускорения тела при равноускоренном движении».</w:t>
      </w:r>
    </w:p>
    <w:p w:rsidR="0050271F" w:rsidRPr="0050271F" w:rsidRDefault="0050271F" w:rsidP="0050271F">
      <w:pPr>
        <w:spacing w:after="0" w:line="4" w:lineRule="exact"/>
        <w:rPr>
          <w:rFonts w:ascii="Times New Roman" w:eastAsia="Times New Roman" w:hAnsi="Times New Roman" w:cs="Times New Roman"/>
          <w:sz w:val="24"/>
          <w:szCs w:val="24"/>
          <w:lang w:eastAsia="ru-RU"/>
        </w:rPr>
      </w:pPr>
    </w:p>
    <w:p w:rsidR="0050271F" w:rsidRPr="0050271F" w:rsidRDefault="0050271F" w:rsidP="0050271F">
      <w:pPr>
        <w:spacing w:after="0" w:line="240" w:lineRule="auto"/>
        <w:ind w:left="1927"/>
        <w:rPr>
          <w:rFonts w:ascii="Times New Roman" w:eastAsia="Times New Roman" w:hAnsi="Times New Roman" w:cs="Times New Roman"/>
          <w:sz w:val="24"/>
          <w:szCs w:val="24"/>
          <w:lang w:eastAsia="ru-RU"/>
        </w:rPr>
      </w:pPr>
      <w:r w:rsidRPr="0050271F">
        <w:rPr>
          <w:rFonts w:ascii="Times New Roman" w:eastAsia="Times New Roman" w:hAnsi="Times New Roman" w:cs="Times New Roman"/>
          <w:b/>
          <w:bCs/>
          <w:sz w:val="24"/>
          <w:szCs w:val="24"/>
          <w:lang w:eastAsia="ru-RU"/>
        </w:rPr>
        <w:t>Механические колебания и волны. Звук (12ч.):</w:t>
      </w:r>
    </w:p>
    <w:p w:rsidR="0050271F" w:rsidRPr="0050271F" w:rsidRDefault="0050271F" w:rsidP="0050271F">
      <w:pPr>
        <w:spacing w:after="0" w:line="7" w:lineRule="exact"/>
        <w:rPr>
          <w:rFonts w:ascii="Times New Roman" w:eastAsia="Times New Roman" w:hAnsi="Times New Roman" w:cs="Times New Roman"/>
          <w:sz w:val="24"/>
          <w:szCs w:val="24"/>
          <w:lang w:eastAsia="ru-RU"/>
        </w:rPr>
      </w:pPr>
    </w:p>
    <w:p w:rsidR="0050271F" w:rsidRPr="0050271F" w:rsidRDefault="0050271F" w:rsidP="0050271F">
      <w:pPr>
        <w:spacing w:after="0" w:line="237" w:lineRule="auto"/>
        <w:ind w:left="7" w:right="20"/>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Колебательные движения. Величины, характеризующие колебательное движение. Превращение энергии при колебательном движении. Затухающие колебания. Резонанс Волна. Два вида волн. Характеристики волнового движения. Источники звука. Высота, тембр, громкость звука. Распространение звука. Скорость звука. Отражение звука. Эхо.</w:t>
      </w:r>
    </w:p>
    <w:p w:rsidR="0050271F" w:rsidRPr="0050271F" w:rsidRDefault="0050271F" w:rsidP="0050271F">
      <w:pPr>
        <w:spacing w:after="0" w:line="1" w:lineRule="exact"/>
        <w:rPr>
          <w:rFonts w:ascii="Times New Roman" w:eastAsia="Times New Roman" w:hAnsi="Times New Roman" w:cs="Times New Roman"/>
          <w:sz w:val="24"/>
          <w:szCs w:val="24"/>
          <w:lang w:eastAsia="ru-RU"/>
        </w:rPr>
      </w:pPr>
    </w:p>
    <w:p w:rsidR="0050271F" w:rsidRPr="0050271F" w:rsidRDefault="0050271F" w:rsidP="0050271F">
      <w:pPr>
        <w:spacing w:after="0" w:line="240"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u w:val="single"/>
          <w:lang w:eastAsia="ru-RU"/>
        </w:rPr>
        <w:t>Контрольная работа №3</w:t>
      </w:r>
      <w:r w:rsidRPr="0050271F">
        <w:rPr>
          <w:rFonts w:ascii="Times New Roman" w:eastAsia="Times New Roman" w:hAnsi="Times New Roman" w:cs="Times New Roman"/>
          <w:i/>
          <w:iCs/>
          <w:sz w:val="24"/>
          <w:szCs w:val="24"/>
          <w:lang w:eastAsia="ru-RU"/>
        </w:rPr>
        <w:t xml:space="preserve"> </w:t>
      </w:r>
      <w:r w:rsidRPr="0050271F">
        <w:rPr>
          <w:rFonts w:ascii="Times New Roman" w:eastAsia="Times New Roman" w:hAnsi="Times New Roman" w:cs="Times New Roman"/>
          <w:sz w:val="24"/>
          <w:szCs w:val="24"/>
          <w:lang w:eastAsia="ru-RU"/>
        </w:rPr>
        <w:t>«Механические колебания и волны»</w:t>
      </w:r>
    </w:p>
    <w:p w:rsidR="0050271F" w:rsidRPr="0050271F" w:rsidRDefault="0050271F" w:rsidP="0050271F">
      <w:pPr>
        <w:spacing w:after="0" w:line="12" w:lineRule="exact"/>
        <w:rPr>
          <w:rFonts w:ascii="Times New Roman" w:eastAsia="Times New Roman" w:hAnsi="Times New Roman" w:cs="Times New Roman"/>
          <w:sz w:val="24"/>
          <w:szCs w:val="24"/>
          <w:lang w:eastAsia="ru-RU"/>
        </w:rPr>
      </w:pPr>
    </w:p>
    <w:p w:rsidR="0050271F" w:rsidRPr="0050271F" w:rsidRDefault="0050271F" w:rsidP="0050271F">
      <w:pPr>
        <w:spacing w:after="0" w:line="236"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lang w:eastAsia="ru-RU"/>
        </w:rPr>
        <w:t xml:space="preserve">Лабораторная работа №2 </w:t>
      </w:r>
      <w:r w:rsidRPr="0050271F">
        <w:rPr>
          <w:rFonts w:ascii="Times New Roman" w:eastAsia="Times New Roman" w:hAnsi="Times New Roman" w:cs="Times New Roman"/>
          <w:sz w:val="24"/>
          <w:szCs w:val="24"/>
          <w:lang w:eastAsia="ru-RU"/>
        </w:rPr>
        <w:t>«Исследование зависимости периода и частоты свободных</w:t>
      </w:r>
      <w:r w:rsidRPr="0050271F">
        <w:rPr>
          <w:rFonts w:ascii="Times New Roman" w:eastAsia="Times New Roman" w:hAnsi="Times New Roman" w:cs="Times New Roman"/>
          <w:i/>
          <w:iCs/>
          <w:sz w:val="24"/>
          <w:szCs w:val="24"/>
          <w:lang w:eastAsia="ru-RU"/>
        </w:rPr>
        <w:t xml:space="preserve"> </w:t>
      </w:r>
      <w:r w:rsidRPr="0050271F">
        <w:rPr>
          <w:rFonts w:ascii="Times New Roman" w:eastAsia="Times New Roman" w:hAnsi="Times New Roman" w:cs="Times New Roman"/>
          <w:sz w:val="24"/>
          <w:szCs w:val="24"/>
          <w:lang w:eastAsia="ru-RU"/>
        </w:rPr>
        <w:t xml:space="preserve">колебаний нитяного маятника от его длины» </w:t>
      </w:r>
      <w:r w:rsidRPr="0050271F">
        <w:rPr>
          <w:rFonts w:ascii="Times New Roman" w:eastAsia="Times New Roman" w:hAnsi="Times New Roman" w:cs="Times New Roman"/>
          <w:i/>
          <w:iCs/>
          <w:sz w:val="24"/>
          <w:szCs w:val="24"/>
          <w:u w:val="single"/>
          <w:lang w:eastAsia="ru-RU"/>
        </w:rPr>
        <w:t>Лабораторная работа №3</w:t>
      </w:r>
      <w:r w:rsidRPr="0050271F">
        <w:rPr>
          <w:rFonts w:ascii="Times New Roman" w:eastAsia="Times New Roman" w:hAnsi="Times New Roman" w:cs="Times New Roman"/>
          <w:i/>
          <w:iCs/>
          <w:sz w:val="24"/>
          <w:szCs w:val="24"/>
          <w:lang w:eastAsia="ru-RU"/>
        </w:rPr>
        <w:t xml:space="preserve"> </w:t>
      </w:r>
      <w:r w:rsidRPr="0050271F">
        <w:rPr>
          <w:rFonts w:ascii="Times New Roman" w:eastAsia="Times New Roman" w:hAnsi="Times New Roman" w:cs="Times New Roman"/>
          <w:sz w:val="24"/>
          <w:szCs w:val="24"/>
          <w:lang w:eastAsia="ru-RU"/>
        </w:rPr>
        <w:t>«Измерение ускорения свободного падения с помощью маятника».</w:t>
      </w:r>
    </w:p>
    <w:p w:rsidR="0050271F" w:rsidRPr="0050271F" w:rsidRDefault="0050271F" w:rsidP="0050271F">
      <w:pPr>
        <w:spacing w:after="0" w:line="20" w:lineRule="exact"/>
        <w:rPr>
          <w:rFonts w:ascii="Times New Roman" w:eastAsiaTheme="minorEastAsia" w:hAnsi="Times New Roman" w:cs="Times New Roman"/>
          <w:sz w:val="20"/>
          <w:szCs w:val="20"/>
          <w:lang w:eastAsia="ru-RU"/>
        </w:rPr>
      </w:pPr>
      <w:r w:rsidRPr="0050271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0F16F991" wp14:editId="7F70DDC1">
                <wp:simplePos x="0" y="0"/>
                <wp:positionH relativeFrom="column">
                  <wp:posOffset>0</wp:posOffset>
                </wp:positionH>
                <wp:positionV relativeFrom="paragraph">
                  <wp:posOffset>-360045</wp:posOffset>
                </wp:positionV>
                <wp:extent cx="20472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24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28.35pt" to="16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" o:allowincell="f" filled="t" strokeweight=".6pt">
                <v:stroke joinstyle="miter"/>
                <o:lock v:ext="edit" shapetype="f"/>
              </v:line>
            </w:pict>
          </mc:Fallback>
        </mc:AlternateContent>
      </w:r>
    </w:p>
    <w:p w:rsidR="0050271F" w:rsidRPr="0050271F" w:rsidRDefault="0050271F" w:rsidP="0050271F">
      <w:pPr>
        <w:spacing w:after="0" w:line="240" w:lineRule="auto"/>
        <w:ind w:left="306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sz w:val="24"/>
          <w:szCs w:val="24"/>
          <w:lang w:eastAsia="ru-RU"/>
        </w:rPr>
        <w:t>Электромагнитное поле (15ч.):</w:t>
      </w:r>
    </w:p>
    <w:p w:rsidR="0050271F" w:rsidRPr="0050271F" w:rsidRDefault="0050271F" w:rsidP="0050271F">
      <w:pPr>
        <w:spacing w:after="0" w:line="7" w:lineRule="exact"/>
        <w:rPr>
          <w:rFonts w:ascii="Times New Roman" w:eastAsiaTheme="minorEastAsia" w:hAnsi="Times New Roman" w:cs="Times New Roman"/>
          <w:sz w:val="20"/>
          <w:szCs w:val="20"/>
          <w:lang w:eastAsia="ru-RU"/>
        </w:rPr>
      </w:pPr>
    </w:p>
    <w:p w:rsidR="0050271F" w:rsidRPr="0050271F" w:rsidRDefault="0050271F" w:rsidP="0050271F">
      <w:pPr>
        <w:spacing w:after="0" w:line="236" w:lineRule="auto"/>
        <w:ind w:left="7"/>
        <w:jc w:val="both"/>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Магнитное поле и его графическое изображение. Направление тока и направление линий магнитного поля. Магнитный поток. Индукция магнитного поля. Явление электромагнитной индукции. Переменный ток. ЭМ поле. ЭМ волны. Интерференция света. ЭМ природа света.</w:t>
      </w:r>
    </w:p>
    <w:p w:rsidR="0050271F" w:rsidRPr="0050271F" w:rsidRDefault="0050271F" w:rsidP="0050271F">
      <w:pPr>
        <w:spacing w:after="0" w:line="236" w:lineRule="auto"/>
        <w:ind w:left="7"/>
        <w:jc w:val="both"/>
        <w:rPr>
          <w:rFonts w:ascii="Times New Roman" w:eastAsiaTheme="minorEastAsia" w:hAnsi="Times New Roman" w:cs="Times New Roman"/>
          <w:sz w:val="24"/>
          <w:szCs w:val="24"/>
          <w:lang w:eastAsia="ru-RU"/>
        </w:rPr>
      </w:pPr>
      <w:r w:rsidRPr="0050271F">
        <w:rPr>
          <w:rFonts w:ascii="Times New Roman" w:eastAsiaTheme="minorEastAsia" w:hAnsi="Times New Roman" w:cs="Times New Roman"/>
          <w:sz w:val="24"/>
          <w:szCs w:val="24"/>
          <w:lang w:eastAsia="ru-RU"/>
        </w:rPr>
        <w:t>Лабораторная работа №4 «Изучение явления электромагнитной индукции»</w:t>
      </w:r>
    </w:p>
    <w:p w:rsidR="0050271F" w:rsidRPr="0050271F" w:rsidRDefault="0050271F" w:rsidP="0050271F">
      <w:pPr>
        <w:spacing w:after="0" w:line="236" w:lineRule="auto"/>
        <w:ind w:left="7"/>
        <w:jc w:val="both"/>
        <w:rPr>
          <w:rFonts w:ascii="Times New Roman" w:eastAsiaTheme="minorEastAsia" w:hAnsi="Times New Roman" w:cs="Times New Roman"/>
          <w:sz w:val="24"/>
          <w:szCs w:val="24"/>
          <w:lang w:eastAsia="ru-RU"/>
        </w:rPr>
      </w:pPr>
      <w:r w:rsidRPr="0050271F">
        <w:rPr>
          <w:rFonts w:ascii="Times New Roman" w:eastAsiaTheme="minorEastAsia" w:hAnsi="Times New Roman" w:cs="Times New Roman"/>
          <w:sz w:val="24"/>
          <w:szCs w:val="24"/>
          <w:lang w:eastAsia="ru-RU"/>
        </w:rPr>
        <w:t xml:space="preserve">Лабораторная работа № 5 «Наблюдение сплошного и линейчатого спектров испускания», </w:t>
      </w:r>
    </w:p>
    <w:p w:rsidR="0050271F" w:rsidRPr="0050271F" w:rsidRDefault="0050271F" w:rsidP="0050271F">
      <w:pPr>
        <w:spacing w:after="0" w:line="7"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ind w:left="114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sz w:val="24"/>
          <w:szCs w:val="24"/>
          <w:lang w:eastAsia="ru-RU"/>
        </w:rPr>
        <w:t>Строение атома и атомного ядра. Использование энергии атомных ядер (11 ч.):</w:t>
      </w:r>
    </w:p>
    <w:p w:rsidR="0050271F" w:rsidRPr="0050271F" w:rsidRDefault="0050271F" w:rsidP="0050271F">
      <w:pPr>
        <w:spacing w:after="0" w:line="235" w:lineRule="auto"/>
        <w:ind w:left="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Модели атома. Опыт Резерфорда. Радиоактивность. Радиоактивные превращения атомных ядер.</w:t>
      </w:r>
    </w:p>
    <w:p w:rsidR="0050271F" w:rsidRPr="0050271F" w:rsidRDefault="0050271F" w:rsidP="0050271F">
      <w:pPr>
        <w:spacing w:after="0" w:line="1"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ind w:left="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Экспериментальные методы исследования частиц. Строение атомного ядра. Правило смещения.</w:t>
      </w:r>
    </w:p>
    <w:p w:rsidR="0050271F" w:rsidRPr="0050271F" w:rsidRDefault="0050271F" w:rsidP="0050271F">
      <w:pPr>
        <w:spacing w:after="0" w:line="240" w:lineRule="auto"/>
        <w:ind w:left="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Ядерные силы, ядерные реакции. Энергия связи. Дефект масс</w:t>
      </w:r>
    </w:p>
    <w:p w:rsidR="0050271F" w:rsidRPr="0050271F" w:rsidRDefault="0050271F" w:rsidP="0050271F">
      <w:pPr>
        <w:spacing w:after="0" w:line="12" w:lineRule="exact"/>
        <w:rPr>
          <w:rFonts w:ascii="Times New Roman" w:eastAsiaTheme="minorEastAsia" w:hAnsi="Times New Roman" w:cs="Times New Roman"/>
          <w:sz w:val="20"/>
          <w:szCs w:val="20"/>
          <w:lang w:eastAsia="ru-RU"/>
        </w:rPr>
      </w:pPr>
    </w:p>
    <w:p w:rsidR="0050271F" w:rsidRPr="0050271F" w:rsidRDefault="0050271F" w:rsidP="0050271F">
      <w:pPr>
        <w:spacing w:after="0" w:line="237" w:lineRule="auto"/>
        <w:ind w:left="7"/>
        <w:jc w:val="both"/>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Получение и применение радиоактивных изотопов. Термоядерная реакция. Элементарные частицы. Античастицы.</w:t>
      </w:r>
    </w:p>
    <w:p w:rsidR="0050271F" w:rsidRPr="0050271F" w:rsidRDefault="0050271F" w:rsidP="0050271F">
      <w:pPr>
        <w:spacing w:after="0" w:line="237" w:lineRule="auto"/>
        <w:ind w:left="7"/>
        <w:jc w:val="both"/>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Лабораторная работа № 6 «Измерение естественного радиационного фона дозиметром»,</w:t>
      </w:r>
    </w:p>
    <w:p w:rsidR="0050271F" w:rsidRPr="0050271F" w:rsidRDefault="0050271F" w:rsidP="0050271F">
      <w:pPr>
        <w:spacing w:after="0" w:line="237" w:lineRule="auto"/>
        <w:ind w:left="7"/>
        <w:jc w:val="both"/>
        <w:rPr>
          <w:rFonts w:ascii="Times New Roman" w:eastAsiaTheme="minorEastAsia" w:hAnsi="Times New Roman" w:cs="Times New Roman"/>
          <w:sz w:val="24"/>
          <w:szCs w:val="24"/>
          <w:lang w:eastAsia="ru-RU"/>
        </w:rPr>
      </w:pPr>
      <w:r w:rsidRPr="0050271F">
        <w:rPr>
          <w:rFonts w:ascii="Times New Roman" w:eastAsiaTheme="minorEastAsia" w:hAnsi="Times New Roman" w:cs="Times New Roman"/>
          <w:sz w:val="24"/>
          <w:szCs w:val="24"/>
          <w:lang w:eastAsia="ru-RU"/>
        </w:rPr>
        <w:t>Лабораторная работа №7 «Изучение деления ядра атома урана по фотографии треков», Лабораторная работа №8 «Изучение треков заряженных частиц по готовым фотографиям»</w:t>
      </w:r>
    </w:p>
    <w:p w:rsidR="0050271F" w:rsidRPr="0050271F" w:rsidRDefault="0050271F" w:rsidP="0050271F">
      <w:pPr>
        <w:spacing w:after="0" w:line="14" w:lineRule="exact"/>
        <w:rPr>
          <w:rFonts w:ascii="Times New Roman" w:eastAsiaTheme="minorEastAsia" w:hAnsi="Times New Roman" w:cs="Times New Roman"/>
          <w:sz w:val="24"/>
          <w:szCs w:val="24"/>
          <w:lang w:eastAsia="ru-RU"/>
        </w:rPr>
      </w:pPr>
    </w:p>
    <w:p w:rsidR="0050271F" w:rsidRPr="0050271F" w:rsidRDefault="0050271F" w:rsidP="0050271F">
      <w:pPr>
        <w:spacing w:after="0" w:line="249" w:lineRule="auto"/>
        <w:ind w:left="7" w:right="2000"/>
        <w:rPr>
          <w:rFonts w:ascii="Times New Roman" w:eastAsia="Times New Roman" w:hAnsi="Times New Roman" w:cs="Times New Roman"/>
          <w:sz w:val="23"/>
          <w:szCs w:val="23"/>
          <w:lang w:eastAsia="ru-RU"/>
        </w:rPr>
      </w:pPr>
      <w:r w:rsidRPr="0050271F">
        <w:rPr>
          <w:rFonts w:ascii="Times New Roman" w:eastAsia="Times New Roman" w:hAnsi="Times New Roman" w:cs="Times New Roman"/>
          <w:i/>
          <w:iCs/>
          <w:sz w:val="23"/>
          <w:szCs w:val="23"/>
          <w:u w:val="single"/>
          <w:lang w:eastAsia="ru-RU"/>
        </w:rPr>
        <w:t>Контрольная работа №4</w:t>
      </w:r>
      <w:r w:rsidRPr="0050271F">
        <w:rPr>
          <w:rFonts w:ascii="Times New Roman" w:eastAsia="Times New Roman" w:hAnsi="Times New Roman" w:cs="Times New Roman"/>
          <w:i/>
          <w:iCs/>
          <w:sz w:val="23"/>
          <w:szCs w:val="23"/>
          <w:lang w:eastAsia="ru-RU"/>
        </w:rPr>
        <w:t xml:space="preserve"> </w:t>
      </w:r>
      <w:r w:rsidRPr="0050271F">
        <w:rPr>
          <w:rFonts w:ascii="Times New Roman" w:eastAsia="Times New Roman" w:hAnsi="Times New Roman" w:cs="Times New Roman"/>
          <w:sz w:val="23"/>
          <w:szCs w:val="23"/>
          <w:lang w:eastAsia="ru-RU"/>
        </w:rPr>
        <w:t>«Строение атома и энергия атомного ядра».</w:t>
      </w:r>
    </w:p>
    <w:p w:rsidR="0050271F" w:rsidRPr="0050271F" w:rsidRDefault="0050271F" w:rsidP="0050271F">
      <w:pPr>
        <w:spacing w:after="0" w:line="249" w:lineRule="auto"/>
        <w:ind w:left="7" w:right="2000"/>
        <w:rPr>
          <w:rFonts w:ascii="Times New Roman" w:eastAsia="Times New Roman" w:hAnsi="Times New Roman" w:cs="Times New Roman"/>
          <w:b/>
          <w:iCs/>
          <w:sz w:val="23"/>
          <w:szCs w:val="23"/>
          <w:lang w:eastAsia="ru-RU"/>
        </w:rPr>
      </w:pPr>
      <w:r w:rsidRPr="0050271F">
        <w:rPr>
          <w:rFonts w:ascii="Times New Roman" w:eastAsia="Times New Roman" w:hAnsi="Times New Roman" w:cs="Times New Roman"/>
          <w:b/>
          <w:iCs/>
          <w:sz w:val="23"/>
          <w:szCs w:val="23"/>
          <w:lang w:eastAsia="ru-RU"/>
        </w:rPr>
        <w:t xml:space="preserve">                                                   Строение и эволюция вселенной (4 ч)</w:t>
      </w:r>
    </w:p>
    <w:p w:rsidR="0050271F" w:rsidRPr="0050271F" w:rsidRDefault="0050271F" w:rsidP="0050271F">
      <w:pPr>
        <w:spacing w:after="0" w:line="249" w:lineRule="auto"/>
        <w:ind w:left="7" w:right="-2"/>
        <w:rPr>
          <w:rFonts w:ascii="Times New Roman" w:eastAsiaTheme="minorEastAsia" w:hAnsi="Times New Roman" w:cs="Times New Roman"/>
          <w:sz w:val="24"/>
          <w:szCs w:val="24"/>
          <w:lang w:eastAsia="ru-RU"/>
        </w:rPr>
      </w:pPr>
      <w:r w:rsidRPr="0050271F">
        <w:rPr>
          <w:rFonts w:ascii="Times New Roman" w:eastAsiaTheme="minorEastAsia" w:hAnsi="Times New Roman" w:cs="Times New Roman"/>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50271F" w:rsidRPr="0050271F" w:rsidRDefault="0050271F" w:rsidP="0050271F">
      <w:pPr>
        <w:spacing w:after="0" w:line="236" w:lineRule="auto"/>
        <w:ind w:left="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sz w:val="24"/>
          <w:szCs w:val="24"/>
          <w:lang w:eastAsia="ru-RU"/>
        </w:rPr>
        <w:t>Резерв (2 ч):</w:t>
      </w:r>
    </w:p>
    <w:p w:rsidR="0050271F" w:rsidRPr="0050271F" w:rsidRDefault="0050271F" w:rsidP="0050271F">
      <w:pPr>
        <w:spacing w:after="0" w:line="8"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rPr>
          <w:rFonts w:ascii="Times New Roman" w:eastAsiaTheme="minorEastAsia" w:hAnsi="Times New Roman" w:cs="Times New Roman"/>
          <w:lang w:eastAsia="ru-RU"/>
        </w:rPr>
        <w:sectPr w:rsidR="0050271F" w:rsidRPr="0050271F">
          <w:pgSz w:w="11900" w:h="16838"/>
          <w:pgMar w:top="1127" w:right="846" w:bottom="1440" w:left="1133" w:header="0" w:footer="0" w:gutter="0"/>
          <w:cols w:space="720" w:equalWidth="0">
            <w:col w:w="9927"/>
          </w:cols>
        </w:sectPr>
      </w:pPr>
    </w:p>
    <w:p w:rsidR="0050271F" w:rsidRPr="0050271F" w:rsidRDefault="0050271F" w:rsidP="0050271F">
      <w:pPr>
        <w:spacing w:after="0" w:line="240" w:lineRule="auto"/>
        <w:rPr>
          <w:rFonts w:ascii="Times New Roman" w:eastAsiaTheme="minorEastAsia" w:hAnsi="Times New Roman" w:cs="Times New Roman"/>
          <w:sz w:val="24"/>
          <w:szCs w:val="24"/>
          <w:lang w:eastAsia="ru-RU"/>
        </w:rPr>
      </w:pPr>
      <w:r w:rsidRPr="0050271F">
        <w:rPr>
          <w:rFonts w:ascii="Times New Roman" w:eastAsiaTheme="minorEastAsia" w:hAnsi="Times New Roman" w:cs="Times New Roman"/>
          <w:sz w:val="24"/>
          <w:szCs w:val="24"/>
          <w:lang w:eastAsia="ru-RU"/>
        </w:rPr>
        <w:lastRenderedPageBreak/>
        <w:t xml:space="preserve"> Тематическое планирование</w:t>
      </w:r>
    </w:p>
    <w:tbl>
      <w:tblPr>
        <w:tblStyle w:val="aa"/>
        <w:tblpPr w:leftFromText="180" w:rightFromText="180" w:horzAnchor="margin" w:tblpY="660"/>
        <w:tblW w:w="0" w:type="auto"/>
        <w:tblLook w:val="04A0" w:firstRow="1" w:lastRow="0" w:firstColumn="1" w:lastColumn="0" w:noHBand="0" w:noVBand="1"/>
      </w:tblPr>
      <w:tblGrid>
        <w:gridCol w:w="4895"/>
        <w:gridCol w:w="4895"/>
      </w:tblGrid>
      <w:tr w:rsidR="0050271F" w:rsidRPr="0050271F" w:rsidTr="00806837">
        <w:tc>
          <w:tcPr>
            <w:tcW w:w="4895" w:type="dxa"/>
          </w:tcPr>
          <w:p w:rsidR="0050271F" w:rsidRPr="0050271F" w:rsidRDefault="0050271F" w:rsidP="0050271F">
            <w:pPr>
              <w:rPr>
                <w:b/>
                <w:sz w:val="24"/>
                <w:szCs w:val="24"/>
              </w:rPr>
            </w:pPr>
            <w:r w:rsidRPr="0050271F">
              <w:rPr>
                <w:b/>
                <w:sz w:val="24"/>
                <w:szCs w:val="24"/>
              </w:rPr>
              <w:t>Наименование раздела</w:t>
            </w:r>
          </w:p>
        </w:tc>
        <w:tc>
          <w:tcPr>
            <w:tcW w:w="4895" w:type="dxa"/>
          </w:tcPr>
          <w:p w:rsidR="0050271F" w:rsidRPr="0050271F" w:rsidRDefault="0050271F" w:rsidP="0050271F">
            <w:pPr>
              <w:rPr>
                <w:b/>
                <w:sz w:val="24"/>
                <w:szCs w:val="24"/>
              </w:rPr>
            </w:pPr>
            <w:r w:rsidRPr="0050271F">
              <w:rPr>
                <w:b/>
                <w:sz w:val="24"/>
                <w:szCs w:val="24"/>
              </w:rPr>
              <w:t>Количество часов</w:t>
            </w:r>
          </w:p>
        </w:tc>
      </w:tr>
      <w:tr w:rsidR="0050271F" w:rsidRPr="0050271F" w:rsidTr="00806837">
        <w:tc>
          <w:tcPr>
            <w:tcW w:w="4895" w:type="dxa"/>
          </w:tcPr>
          <w:p w:rsidR="0050271F" w:rsidRPr="0050271F" w:rsidRDefault="0050271F" w:rsidP="0050271F">
            <w:pPr>
              <w:rPr>
                <w:sz w:val="24"/>
                <w:szCs w:val="24"/>
              </w:rPr>
            </w:pPr>
            <w:r w:rsidRPr="0050271F">
              <w:rPr>
                <w:sz w:val="24"/>
                <w:szCs w:val="24"/>
              </w:rPr>
              <w:t>Законы движения и взаимодействия тел</w:t>
            </w:r>
          </w:p>
        </w:tc>
        <w:tc>
          <w:tcPr>
            <w:tcW w:w="4895" w:type="dxa"/>
          </w:tcPr>
          <w:p w:rsidR="0050271F" w:rsidRPr="0050271F" w:rsidRDefault="0050271F" w:rsidP="0050271F">
            <w:pPr>
              <w:rPr>
                <w:sz w:val="24"/>
                <w:szCs w:val="24"/>
              </w:rPr>
            </w:pPr>
            <w:r w:rsidRPr="0050271F">
              <w:rPr>
                <w:sz w:val="24"/>
                <w:szCs w:val="24"/>
              </w:rPr>
              <w:t>23</w:t>
            </w:r>
          </w:p>
        </w:tc>
      </w:tr>
      <w:tr w:rsidR="0050271F" w:rsidRPr="0050271F" w:rsidTr="00806837">
        <w:tc>
          <w:tcPr>
            <w:tcW w:w="4895" w:type="dxa"/>
          </w:tcPr>
          <w:p w:rsidR="0050271F" w:rsidRPr="0050271F" w:rsidRDefault="0050271F" w:rsidP="0050271F">
            <w:pPr>
              <w:rPr>
                <w:sz w:val="24"/>
                <w:szCs w:val="24"/>
              </w:rPr>
            </w:pPr>
            <w:r w:rsidRPr="0050271F">
              <w:rPr>
                <w:sz w:val="24"/>
                <w:szCs w:val="24"/>
              </w:rPr>
              <w:t>Механические колебания и волны. Звук</w:t>
            </w:r>
          </w:p>
        </w:tc>
        <w:tc>
          <w:tcPr>
            <w:tcW w:w="4895" w:type="dxa"/>
          </w:tcPr>
          <w:p w:rsidR="0050271F" w:rsidRPr="0050271F" w:rsidRDefault="0050271F" w:rsidP="0050271F">
            <w:pPr>
              <w:rPr>
                <w:sz w:val="24"/>
                <w:szCs w:val="24"/>
              </w:rPr>
            </w:pPr>
            <w:r w:rsidRPr="0050271F">
              <w:rPr>
                <w:sz w:val="24"/>
                <w:szCs w:val="24"/>
              </w:rPr>
              <w:t>12</w:t>
            </w:r>
          </w:p>
        </w:tc>
      </w:tr>
      <w:tr w:rsidR="0050271F" w:rsidRPr="0050271F" w:rsidTr="00806837">
        <w:tc>
          <w:tcPr>
            <w:tcW w:w="4895" w:type="dxa"/>
          </w:tcPr>
          <w:p w:rsidR="0050271F" w:rsidRPr="0050271F" w:rsidRDefault="0050271F" w:rsidP="0050271F">
            <w:pPr>
              <w:rPr>
                <w:sz w:val="24"/>
                <w:szCs w:val="24"/>
              </w:rPr>
            </w:pPr>
            <w:r w:rsidRPr="0050271F">
              <w:rPr>
                <w:sz w:val="24"/>
                <w:szCs w:val="24"/>
              </w:rPr>
              <w:t>Электромагнитное поле</w:t>
            </w:r>
          </w:p>
        </w:tc>
        <w:tc>
          <w:tcPr>
            <w:tcW w:w="4895" w:type="dxa"/>
          </w:tcPr>
          <w:p w:rsidR="0050271F" w:rsidRPr="0050271F" w:rsidRDefault="0050271F" w:rsidP="0050271F">
            <w:pPr>
              <w:rPr>
                <w:sz w:val="24"/>
                <w:szCs w:val="24"/>
              </w:rPr>
            </w:pPr>
            <w:r w:rsidRPr="0050271F">
              <w:rPr>
                <w:sz w:val="24"/>
                <w:szCs w:val="24"/>
              </w:rPr>
              <w:t>14</w:t>
            </w:r>
          </w:p>
        </w:tc>
      </w:tr>
      <w:tr w:rsidR="0050271F" w:rsidRPr="0050271F" w:rsidTr="00806837">
        <w:tc>
          <w:tcPr>
            <w:tcW w:w="4895" w:type="dxa"/>
          </w:tcPr>
          <w:p w:rsidR="0050271F" w:rsidRPr="0050271F" w:rsidRDefault="0050271F" w:rsidP="0050271F">
            <w:pPr>
              <w:rPr>
                <w:sz w:val="24"/>
                <w:szCs w:val="24"/>
              </w:rPr>
            </w:pPr>
            <w:r w:rsidRPr="0050271F">
              <w:rPr>
                <w:sz w:val="24"/>
                <w:szCs w:val="24"/>
              </w:rPr>
              <w:t>Строение атома и атомного ядра</w:t>
            </w:r>
          </w:p>
        </w:tc>
        <w:tc>
          <w:tcPr>
            <w:tcW w:w="4895" w:type="dxa"/>
          </w:tcPr>
          <w:p w:rsidR="0050271F" w:rsidRPr="0050271F" w:rsidRDefault="0050271F" w:rsidP="0050271F">
            <w:pPr>
              <w:rPr>
                <w:sz w:val="24"/>
                <w:szCs w:val="24"/>
              </w:rPr>
            </w:pPr>
            <w:r w:rsidRPr="0050271F">
              <w:rPr>
                <w:sz w:val="24"/>
                <w:szCs w:val="24"/>
              </w:rPr>
              <w:t>11</w:t>
            </w:r>
          </w:p>
        </w:tc>
      </w:tr>
      <w:tr w:rsidR="0050271F" w:rsidRPr="0050271F" w:rsidTr="00806837">
        <w:tc>
          <w:tcPr>
            <w:tcW w:w="4895" w:type="dxa"/>
          </w:tcPr>
          <w:p w:rsidR="0050271F" w:rsidRPr="0050271F" w:rsidRDefault="0050271F" w:rsidP="0050271F">
            <w:pPr>
              <w:rPr>
                <w:sz w:val="24"/>
                <w:szCs w:val="24"/>
              </w:rPr>
            </w:pPr>
            <w:r w:rsidRPr="0050271F">
              <w:rPr>
                <w:sz w:val="24"/>
                <w:szCs w:val="24"/>
              </w:rPr>
              <w:t>Строение и эволюция Вселенной</w:t>
            </w:r>
          </w:p>
        </w:tc>
        <w:tc>
          <w:tcPr>
            <w:tcW w:w="4895" w:type="dxa"/>
          </w:tcPr>
          <w:p w:rsidR="0050271F" w:rsidRPr="0050271F" w:rsidRDefault="0050271F" w:rsidP="0050271F">
            <w:pPr>
              <w:rPr>
                <w:sz w:val="24"/>
                <w:szCs w:val="24"/>
              </w:rPr>
            </w:pPr>
            <w:r w:rsidRPr="0050271F">
              <w:rPr>
                <w:sz w:val="24"/>
                <w:szCs w:val="24"/>
              </w:rPr>
              <w:t>4</w:t>
            </w:r>
          </w:p>
        </w:tc>
      </w:tr>
      <w:tr w:rsidR="0050271F" w:rsidRPr="0050271F" w:rsidTr="00806837">
        <w:tc>
          <w:tcPr>
            <w:tcW w:w="4895" w:type="dxa"/>
          </w:tcPr>
          <w:p w:rsidR="0050271F" w:rsidRPr="0050271F" w:rsidRDefault="0050271F" w:rsidP="0050271F">
            <w:pPr>
              <w:rPr>
                <w:sz w:val="24"/>
                <w:szCs w:val="24"/>
              </w:rPr>
            </w:pPr>
            <w:r w:rsidRPr="0050271F">
              <w:rPr>
                <w:sz w:val="24"/>
                <w:szCs w:val="24"/>
              </w:rPr>
              <w:t>Итоговая контрольная работа</w:t>
            </w:r>
          </w:p>
        </w:tc>
        <w:tc>
          <w:tcPr>
            <w:tcW w:w="4895" w:type="dxa"/>
          </w:tcPr>
          <w:p w:rsidR="0050271F" w:rsidRPr="0050271F" w:rsidRDefault="0050271F" w:rsidP="0050271F">
            <w:pPr>
              <w:rPr>
                <w:sz w:val="24"/>
                <w:szCs w:val="24"/>
              </w:rPr>
            </w:pPr>
            <w:r w:rsidRPr="0050271F">
              <w:rPr>
                <w:sz w:val="24"/>
                <w:szCs w:val="24"/>
              </w:rPr>
              <w:t>1</w:t>
            </w:r>
          </w:p>
        </w:tc>
      </w:tr>
      <w:tr w:rsidR="0050271F" w:rsidRPr="0050271F" w:rsidTr="00806837">
        <w:tc>
          <w:tcPr>
            <w:tcW w:w="4895" w:type="dxa"/>
          </w:tcPr>
          <w:p w:rsidR="0050271F" w:rsidRPr="0050271F" w:rsidRDefault="0050271F" w:rsidP="0050271F">
            <w:pPr>
              <w:rPr>
                <w:sz w:val="24"/>
                <w:szCs w:val="24"/>
              </w:rPr>
            </w:pPr>
            <w:r w:rsidRPr="0050271F">
              <w:rPr>
                <w:sz w:val="24"/>
                <w:szCs w:val="24"/>
              </w:rPr>
              <w:t>Резерв</w:t>
            </w:r>
          </w:p>
        </w:tc>
        <w:tc>
          <w:tcPr>
            <w:tcW w:w="4895" w:type="dxa"/>
          </w:tcPr>
          <w:p w:rsidR="0050271F" w:rsidRPr="0050271F" w:rsidRDefault="0050271F" w:rsidP="0050271F">
            <w:pPr>
              <w:rPr>
                <w:sz w:val="24"/>
                <w:szCs w:val="24"/>
              </w:rPr>
            </w:pPr>
            <w:r w:rsidRPr="0050271F">
              <w:rPr>
                <w:sz w:val="24"/>
                <w:szCs w:val="24"/>
              </w:rPr>
              <w:t>2</w:t>
            </w:r>
          </w:p>
        </w:tc>
      </w:tr>
      <w:tr w:rsidR="0050271F" w:rsidRPr="0050271F" w:rsidTr="00806837">
        <w:tc>
          <w:tcPr>
            <w:tcW w:w="4895" w:type="dxa"/>
          </w:tcPr>
          <w:p w:rsidR="0050271F" w:rsidRPr="0050271F" w:rsidRDefault="0050271F" w:rsidP="0050271F">
            <w:pPr>
              <w:rPr>
                <w:sz w:val="24"/>
                <w:szCs w:val="24"/>
              </w:rPr>
            </w:pPr>
            <w:r w:rsidRPr="0050271F">
              <w:rPr>
                <w:sz w:val="24"/>
                <w:szCs w:val="24"/>
              </w:rPr>
              <w:t>Итого</w:t>
            </w:r>
          </w:p>
        </w:tc>
        <w:tc>
          <w:tcPr>
            <w:tcW w:w="4895" w:type="dxa"/>
          </w:tcPr>
          <w:p w:rsidR="0050271F" w:rsidRPr="0050271F" w:rsidRDefault="0050271F" w:rsidP="0050271F">
            <w:pPr>
              <w:rPr>
                <w:sz w:val="24"/>
                <w:szCs w:val="24"/>
              </w:rPr>
            </w:pPr>
            <w:r w:rsidRPr="0050271F">
              <w:rPr>
                <w:sz w:val="24"/>
                <w:szCs w:val="24"/>
              </w:rPr>
              <w:t>68</w:t>
            </w:r>
          </w:p>
        </w:tc>
      </w:tr>
    </w:tbl>
    <w:p w:rsidR="0050271F" w:rsidRPr="0050271F" w:rsidRDefault="0050271F" w:rsidP="0050271F">
      <w:pPr>
        <w:spacing w:after="0" w:line="240" w:lineRule="auto"/>
        <w:rPr>
          <w:rFonts w:ascii="Times New Roman" w:eastAsiaTheme="minorEastAsia" w:hAnsi="Times New Roman" w:cs="Times New Roman"/>
          <w:sz w:val="24"/>
          <w:szCs w:val="24"/>
          <w:lang w:eastAsia="ru-RU"/>
        </w:rPr>
        <w:sectPr w:rsidR="0050271F" w:rsidRPr="0050271F">
          <w:pgSz w:w="11900" w:h="16838"/>
          <w:pgMar w:top="1403" w:right="1306" w:bottom="1440" w:left="1020" w:header="0" w:footer="0" w:gutter="0"/>
          <w:cols w:space="720" w:equalWidth="0">
            <w:col w:w="9580"/>
          </w:cols>
        </w:sectPr>
      </w:pPr>
    </w:p>
    <w:p w:rsidR="0050271F" w:rsidRDefault="0050271F" w:rsidP="000836B9">
      <w:pPr>
        <w:pStyle w:val="a9"/>
        <w:keepNext/>
        <w:rPr>
          <w:rFonts w:ascii="Times New Roman" w:hAnsi="Times New Roman" w:cs="Times New Roman"/>
          <w:color w:val="auto"/>
          <w:sz w:val="36"/>
          <w:szCs w:val="36"/>
        </w:rPr>
      </w:pPr>
    </w:p>
    <w:p w:rsidR="000836B9" w:rsidRDefault="0050271F" w:rsidP="00927756">
      <w:pPr>
        <w:pStyle w:val="a9"/>
        <w:keepNext/>
        <w:ind w:left="2835" w:hanging="2835"/>
        <w:rPr>
          <w:rFonts w:ascii="Times New Roman" w:hAnsi="Times New Roman" w:cs="Times New Roman"/>
          <w:color w:val="auto"/>
          <w:sz w:val="28"/>
          <w:szCs w:val="28"/>
        </w:rPr>
      </w:pPr>
      <w:r>
        <w:rPr>
          <w:rFonts w:ascii="Times New Roman" w:hAnsi="Times New Roman" w:cs="Times New Roman"/>
          <w:color w:val="auto"/>
          <w:sz w:val="36"/>
          <w:szCs w:val="36"/>
        </w:rPr>
        <w:t xml:space="preserve">                   </w:t>
      </w:r>
      <w:r w:rsidR="00632458" w:rsidRPr="00632458">
        <w:rPr>
          <w:rFonts w:ascii="Times New Roman" w:hAnsi="Times New Roman" w:cs="Times New Roman"/>
          <w:color w:val="auto"/>
          <w:sz w:val="28"/>
          <w:szCs w:val="28"/>
        </w:rPr>
        <w:t xml:space="preserve">Календарно </w:t>
      </w:r>
      <w:proofErr w:type="gramStart"/>
      <w:r w:rsidR="00632458" w:rsidRPr="00632458">
        <w:rPr>
          <w:rFonts w:ascii="Times New Roman" w:hAnsi="Times New Roman" w:cs="Times New Roman"/>
          <w:color w:val="auto"/>
          <w:sz w:val="28"/>
          <w:szCs w:val="28"/>
        </w:rPr>
        <w:t>–т</w:t>
      </w:r>
      <w:proofErr w:type="gramEnd"/>
      <w:r w:rsidR="00632458" w:rsidRPr="00632458">
        <w:rPr>
          <w:rFonts w:ascii="Times New Roman" w:hAnsi="Times New Roman" w:cs="Times New Roman"/>
          <w:color w:val="auto"/>
          <w:sz w:val="28"/>
          <w:szCs w:val="28"/>
        </w:rPr>
        <w:t xml:space="preserve">ематическое планирование </w:t>
      </w:r>
    </w:p>
    <w:p w:rsidR="00632458" w:rsidRPr="00632458" w:rsidRDefault="00632458" w:rsidP="00632458">
      <w:bookmarkStart w:id="0" w:name="_GoBack"/>
      <w:bookmarkEnd w:id="0"/>
    </w:p>
    <w:tbl>
      <w:tblPr>
        <w:tblpPr w:leftFromText="180" w:rightFromText="180" w:vertAnchor="text" w:tblpY="1"/>
        <w:tblOverlap w:val="never"/>
        <w:tblW w:w="21418" w:type="dxa"/>
        <w:tblInd w:w="93" w:type="dxa"/>
        <w:tblLayout w:type="fixed"/>
        <w:tblLook w:val="04A0" w:firstRow="1" w:lastRow="0" w:firstColumn="1" w:lastColumn="0" w:noHBand="0" w:noVBand="1"/>
      </w:tblPr>
      <w:tblGrid>
        <w:gridCol w:w="878"/>
        <w:gridCol w:w="5941"/>
        <w:gridCol w:w="1889"/>
        <w:gridCol w:w="1418"/>
        <w:gridCol w:w="11111"/>
        <w:gridCol w:w="181"/>
      </w:tblGrid>
      <w:tr w:rsidR="000F32CF" w:rsidRPr="006673DA" w:rsidTr="0050271F">
        <w:trPr>
          <w:gridAfter w:val="2"/>
          <w:wAfter w:w="11292" w:type="dxa"/>
          <w:trHeight w:val="69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0F32CF" w:rsidRPr="006673DA" w:rsidRDefault="000F32CF" w:rsidP="0050271F">
            <w:pPr>
              <w:spacing w:after="0" w:line="240" w:lineRule="auto"/>
              <w:jc w:val="center"/>
              <w:rPr>
                <w:rFonts w:ascii="Times New Roman" w:eastAsia="Times New Roman" w:hAnsi="Times New Roman" w:cs="Times New Roman"/>
                <w:b/>
                <w:bCs/>
                <w:iCs/>
                <w:color w:val="000000"/>
                <w:sz w:val="24"/>
                <w:szCs w:val="24"/>
                <w:lang w:eastAsia="ru-RU"/>
              </w:rPr>
            </w:pPr>
            <w:r w:rsidRPr="006673DA">
              <w:rPr>
                <w:rFonts w:ascii="Times New Roman" w:eastAsia="Times New Roman" w:hAnsi="Times New Roman" w:cs="Times New Roman"/>
                <w:b/>
                <w:bCs/>
                <w:iCs/>
                <w:color w:val="000000"/>
                <w:sz w:val="24"/>
                <w:szCs w:val="24"/>
                <w:lang w:eastAsia="ru-RU"/>
              </w:rPr>
              <w:t>№ урока</w:t>
            </w:r>
          </w:p>
        </w:tc>
        <w:tc>
          <w:tcPr>
            <w:tcW w:w="5941" w:type="dxa"/>
            <w:tcBorders>
              <w:top w:val="single" w:sz="4" w:space="0" w:color="auto"/>
              <w:left w:val="nil"/>
              <w:bottom w:val="single" w:sz="4" w:space="0" w:color="auto"/>
              <w:right w:val="single" w:sz="4" w:space="0" w:color="auto"/>
            </w:tcBorders>
            <w:shd w:val="clear" w:color="auto" w:fill="auto"/>
            <w:hideMark/>
          </w:tcPr>
          <w:p w:rsidR="000F32CF" w:rsidRPr="006673DA" w:rsidRDefault="000F32CF" w:rsidP="0050271F">
            <w:pPr>
              <w:spacing w:after="0" w:line="240" w:lineRule="auto"/>
              <w:jc w:val="center"/>
              <w:rPr>
                <w:rFonts w:ascii="Times New Roman" w:eastAsia="Times New Roman" w:hAnsi="Times New Roman" w:cs="Times New Roman"/>
                <w:b/>
                <w:bCs/>
                <w:iCs/>
                <w:color w:val="000000"/>
                <w:sz w:val="24"/>
                <w:szCs w:val="24"/>
                <w:lang w:eastAsia="ru-RU"/>
              </w:rPr>
            </w:pPr>
            <w:r w:rsidRPr="000F32CF">
              <w:rPr>
                <w:rFonts w:ascii="Times New Roman" w:eastAsia="Times New Roman" w:hAnsi="Times New Roman" w:cs="Times New Roman"/>
                <w:b/>
                <w:bCs/>
                <w:iCs/>
                <w:color w:val="000000"/>
                <w:sz w:val="24"/>
                <w:szCs w:val="24"/>
                <w:lang w:eastAsia="ru-RU"/>
              </w:rPr>
              <w:t xml:space="preserve">Содержание </w:t>
            </w:r>
          </w:p>
        </w:tc>
        <w:tc>
          <w:tcPr>
            <w:tcW w:w="1889" w:type="dxa"/>
            <w:tcBorders>
              <w:top w:val="single" w:sz="4" w:space="0" w:color="auto"/>
              <w:left w:val="nil"/>
              <w:bottom w:val="single" w:sz="4" w:space="0" w:color="auto"/>
              <w:right w:val="single" w:sz="4" w:space="0" w:color="auto"/>
            </w:tcBorders>
            <w:shd w:val="clear" w:color="auto" w:fill="auto"/>
            <w:hideMark/>
          </w:tcPr>
          <w:p w:rsidR="000F32CF" w:rsidRPr="006673DA" w:rsidRDefault="000F32CF" w:rsidP="0050271F">
            <w:pPr>
              <w:spacing w:after="0" w:line="240" w:lineRule="auto"/>
              <w:jc w:val="center"/>
              <w:rPr>
                <w:rFonts w:ascii="Times New Roman" w:eastAsia="Times New Roman" w:hAnsi="Times New Roman" w:cs="Times New Roman"/>
                <w:b/>
                <w:bCs/>
                <w:iCs/>
                <w:color w:val="000000"/>
                <w:sz w:val="24"/>
                <w:szCs w:val="24"/>
                <w:lang w:eastAsia="ru-RU"/>
              </w:rPr>
            </w:pPr>
            <w:r w:rsidRPr="000F32CF">
              <w:rPr>
                <w:rFonts w:ascii="Times New Roman" w:eastAsia="Times New Roman" w:hAnsi="Times New Roman" w:cs="Times New Roman"/>
                <w:b/>
                <w:bCs/>
                <w:iCs/>
                <w:color w:val="000000"/>
                <w:sz w:val="24"/>
                <w:szCs w:val="24"/>
                <w:lang w:eastAsia="ru-RU"/>
              </w:rPr>
              <w:t>Дата по плану</w:t>
            </w:r>
          </w:p>
        </w:tc>
        <w:tc>
          <w:tcPr>
            <w:tcW w:w="1418" w:type="dxa"/>
            <w:tcBorders>
              <w:top w:val="single" w:sz="4" w:space="0" w:color="auto"/>
              <w:left w:val="nil"/>
              <w:bottom w:val="single" w:sz="4" w:space="0" w:color="auto"/>
              <w:right w:val="single" w:sz="4" w:space="0" w:color="auto"/>
            </w:tcBorders>
          </w:tcPr>
          <w:p w:rsidR="000F32CF" w:rsidRPr="000F32CF" w:rsidRDefault="000F32CF" w:rsidP="0050271F">
            <w:pPr>
              <w:spacing w:after="0" w:line="240" w:lineRule="auto"/>
              <w:jc w:val="center"/>
              <w:rPr>
                <w:rFonts w:ascii="Times New Roman" w:eastAsia="Times New Roman" w:hAnsi="Times New Roman" w:cs="Times New Roman"/>
                <w:b/>
                <w:bCs/>
                <w:iCs/>
                <w:color w:val="000000"/>
                <w:sz w:val="24"/>
                <w:szCs w:val="24"/>
                <w:lang w:eastAsia="ru-RU"/>
              </w:rPr>
            </w:pPr>
            <w:r w:rsidRPr="000F32CF">
              <w:rPr>
                <w:rFonts w:ascii="Times New Roman" w:eastAsia="Times New Roman" w:hAnsi="Times New Roman" w:cs="Times New Roman"/>
                <w:b/>
                <w:bCs/>
                <w:iCs/>
                <w:color w:val="000000"/>
                <w:sz w:val="24"/>
                <w:szCs w:val="24"/>
                <w:lang w:eastAsia="ru-RU"/>
              </w:rPr>
              <w:t>Дата по факту</w:t>
            </w:r>
          </w:p>
        </w:tc>
      </w:tr>
      <w:tr w:rsidR="00CA1804" w:rsidRPr="006673DA" w:rsidTr="0050271F">
        <w:trPr>
          <w:gridAfter w:val="2"/>
          <w:wAfter w:w="11292" w:type="dxa"/>
          <w:trHeight w:val="566"/>
        </w:trPr>
        <w:tc>
          <w:tcPr>
            <w:tcW w:w="10126" w:type="dxa"/>
            <w:gridSpan w:val="4"/>
            <w:tcBorders>
              <w:top w:val="nil"/>
              <w:left w:val="single" w:sz="4" w:space="0" w:color="auto"/>
              <w:bottom w:val="single" w:sz="4" w:space="0" w:color="auto"/>
              <w:right w:val="single" w:sz="4" w:space="0" w:color="auto"/>
            </w:tcBorders>
            <w:shd w:val="clear" w:color="auto" w:fill="auto"/>
            <w:noWrap/>
            <w:vAlign w:val="center"/>
          </w:tcPr>
          <w:p w:rsidR="00CA1804" w:rsidRPr="00CA1804" w:rsidRDefault="00CA1804" w:rsidP="0050271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CA1804">
              <w:rPr>
                <w:rFonts w:ascii="Times New Roman" w:eastAsia="Times New Roman" w:hAnsi="Times New Roman" w:cs="Times New Roman"/>
                <w:b/>
                <w:color w:val="000000"/>
                <w:sz w:val="24"/>
                <w:szCs w:val="24"/>
                <w:lang w:eastAsia="ru-RU"/>
              </w:rPr>
              <w:t>Законы взаимодействия и движения тел (23 часа)</w:t>
            </w:r>
          </w:p>
        </w:tc>
      </w:tr>
      <w:tr w:rsidR="0050271F" w:rsidRPr="006673DA" w:rsidTr="0050271F">
        <w:trPr>
          <w:gridAfter w:val="1"/>
          <w:wAfter w:w="181" w:type="dxa"/>
          <w:trHeight w:val="566"/>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Материальная точка. С</w:t>
            </w:r>
            <w:r w:rsidRPr="006673DA">
              <w:rPr>
                <w:rFonts w:ascii="Times New Roman" w:eastAsia="Times New Roman" w:hAnsi="Times New Roman" w:cs="Times New Roman"/>
                <w:color w:val="000000"/>
                <w:sz w:val="24"/>
                <w:szCs w:val="24"/>
                <w:lang w:eastAsia="ru-RU"/>
              </w:rPr>
              <w:t>истема отсчёта.</w:t>
            </w:r>
          </w:p>
        </w:tc>
        <w:tc>
          <w:tcPr>
            <w:tcW w:w="1889" w:type="dxa"/>
            <w:tcBorders>
              <w:top w:val="nil"/>
              <w:left w:val="nil"/>
              <w:bottom w:val="single" w:sz="4" w:space="0" w:color="auto"/>
              <w:right w:val="single" w:sz="4" w:space="0" w:color="auto"/>
            </w:tcBorders>
            <w:shd w:val="clear" w:color="auto" w:fill="auto"/>
            <w:noWrap/>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00D70735" w:rsidRPr="00D70735">
              <w:rPr>
                <w:rFonts w:ascii="Times New Roman" w:eastAsia="Times New Roman" w:hAnsi="Times New Roman" w:cs="Times New Roman"/>
                <w:color w:val="000000"/>
                <w:sz w:val="24"/>
                <w:szCs w:val="24"/>
                <w:lang w:eastAsia="ru-RU"/>
              </w:rPr>
              <w:t>04.09-09.09</w:t>
            </w:r>
          </w:p>
        </w:tc>
        <w:tc>
          <w:tcPr>
            <w:tcW w:w="1418" w:type="dxa"/>
            <w:tcBorders>
              <w:top w:val="nil"/>
              <w:left w:val="nil"/>
              <w:bottom w:val="single" w:sz="4" w:space="0" w:color="auto"/>
              <w:right w:val="single" w:sz="4" w:space="0" w:color="auto"/>
            </w:tcBorders>
            <w:vAlign w:val="center"/>
          </w:tcPr>
          <w:p w:rsidR="00CA1804" w:rsidRPr="006673DA" w:rsidRDefault="00CA1804" w:rsidP="0050271F">
            <w:pPr>
              <w:spacing w:after="0" w:line="240" w:lineRule="auto"/>
              <w:jc w:val="center"/>
              <w:rPr>
                <w:rFonts w:ascii="Times New Roman" w:eastAsia="Times New Roman" w:hAnsi="Times New Roman" w:cs="Times New Roman"/>
                <w:color w:val="000000"/>
                <w:sz w:val="24"/>
                <w:szCs w:val="24"/>
                <w:lang w:eastAsia="ru-RU"/>
              </w:rPr>
            </w:pPr>
          </w:p>
        </w:tc>
        <w:tc>
          <w:tcPr>
            <w:tcW w:w="11111" w:type="dxa"/>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p>
        </w:tc>
      </w:tr>
      <w:tr w:rsidR="00CA1804" w:rsidRPr="006673DA" w:rsidTr="0050271F">
        <w:trPr>
          <w:gridAfter w:val="2"/>
          <w:wAfter w:w="11292" w:type="dxa"/>
          <w:trHeight w:val="553"/>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Перемещение</w:t>
            </w:r>
          </w:p>
        </w:tc>
        <w:tc>
          <w:tcPr>
            <w:tcW w:w="1889" w:type="dxa"/>
            <w:tcBorders>
              <w:top w:val="nil"/>
              <w:left w:val="nil"/>
              <w:bottom w:val="single" w:sz="4" w:space="0" w:color="auto"/>
              <w:right w:val="single" w:sz="4" w:space="0" w:color="auto"/>
            </w:tcBorders>
            <w:shd w:val="clear" w:color="auto" w:fill="auto"/>
            <w:noWrap/>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00D70735" w:rsidRPr="00D70735">
              <w:rPr>
                <w:rFonts w:ascii="Times New Roman" w:eastAsia="Times New Roman" w:hAnsi="Times New Roman" w:cs="Times New Roman"/>
                <w:color w:val="000000"/>
                <w:sz w:val="24"/>
                <w:szCs w:val="24"/>
                <w:lang w:eastAsia="ru-RU"/>
              </w:rPr>
              <w:t>04.09-09.09</w:t>
            </w:r>
          </w:p>
        </w:tc>
        <w:tc>
          <w:tcPr>
            <w:tcW w:w="1418" w:type="dxa"/>
            <w:tcBorders>
              <w:top w:val="nil"/>
              <w:left w:val="nil"/>
              <w:bottom w:val="single" w:sz="4" w:space="0" w:color="auto"/>
              <w:right w:val="single" w:sz="4" w:space="0" w:color="auto"/>
            </w:tcBorders>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p>
        </w:tc>
      </w:tr>
      <w:tr w:rsidR="00CA1804" w:rsidRPr="006673DA" w:rsidTr="0050271F">
        <w:trPr>
          <w:gridAfter w:val="2"/>
          <w:wAfter w:w="11292" w:type="dxa"/>
          <w:trHeight w:val="547"/>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xml:space="preserve"> Определение координаты движущегося тела</w:t>
            </w:r>
          </w:p>
        </w:tc>
        <w:tc>
          <w:tcPr>
            <w:tcW w:w="1889" w:type="dxa"/>
            <w:tcBorders>
              <w:top w:val="nil"/>
              <w:left w:val="nil"/>
              <w:bottom w:val="single" w:sz="4" w:space="0" w:color="auto"/>
              <w:right w:val="single" w:sz="4" w:space="0" w:color="auto"/>
            </w:tcBorders>
            <w:shd w:val="clear" w:color="auto" w:fill="auto"/>
            <w:noWrap/>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00D70735" w:rsidRPr="00D70735">
              <w:rPr>
                <w:rFonts w:ascii="Times New Roman" w:eastAsia="Times New Roman" w:hAnsi="Times New Roman" w:cs="Times New Roman"/>
                <w:color w:val="000000"/>
                <w:sz w:val="24"/>
                <w:szCs w:val="24"/>
                <w:lang w:eastAsia="ru-RU"/>
              </w:rPr>
              <w:t>11</w:t>
            </w:r>
            <w:r w:rsidR="00D70735">
              <w:rPr>
                <w:rFonts w:ascii="Times New Roman" w:eastAsia="Times New Roman" w:hAnsi="Times New Roman" w:cs="Times New Roman"/>
                <w:color w:val="000000"/>
                <w:sz w:val="24"/>
                <w:szCs w:val="24"/>
                <w:lang w:eastAsia="ru-RU"/>
              </w:rPr>
              <w:t>.09</w:t>
            </w:r>
            <w:r w:rsidR="00D70735" w:rsidRPr="00D70735">
              <w:rPr>
                <w:rFonts w:ascii="Times New Roman" w:eastAsia="Times New Roman" w:hAnsi="Times New Roman" w:cs="Times New Roman"/>
                <w:color w:val="000000"/>
                <w:sz w:val="24"/>
                <w:szCs w:val="24"/>
                <w:lang w:eastAsia="ru-RU"/>
              </w:rPr>
              <w:t>-16.09</w:t>
            </w:r>
          </w:p>
        </w:tc>
        <w:tc>
          <w:tcPr>
            <w:tcW w:w="1418" w:type="dxa"/>
            <w:tcBorders>
              <w:top w:val="nil"/>
              <w:left w:val="nil"/>
              <w:bottom w:val="single" w:sz="4" w:space="0" w:color="auto"/>
              <w:right w:val="single" w:sz="4" w:space="0" w:color="auto"/>
            </w:tcBorders>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p>
        </w:tc>
      </w:tr>
      <w:tr w:rsidR="00CA1804" w:rsidRPr="006673DA" w:rsidTr="0050271F">
        <w:trPr>
          <w:gridAfter w:val="2"/>
          <w:wAfter w:w="11292" w:type="dxa"/>
          <w:trHeight w:val="5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Перемещение при прямоли</w:t>
            </w:r>
            <w:r w:rsidRPr="006673DA">
              <w:rPr>
                <w:rFonts w:ascii="Times New Roman" w:eastAsia="Times New Roman" w:hAnsi="Times New Roman" w:cs="Times New Roman"/>
                <w:color w:val="000000"/>
                <w:sz w:val="24"/>
                <w:szCs w:val="24"/>
                <w:lang w:eastAsia="ru-RU"/>
              </w:rPr>
              <w:t>нейном равномерном движении.</w:t>
            </w:r>
          </w:p>
        </w:tc>
        <w:tc>
          <w:tcPr>
            <w:tcW w:w="1889" w:type="dxa"/>
            <w:tcBorders>
              <w:top w:val="nil"/>
              <w:left w:val="nil"/>
              <w:bottom w:val="single" w:sz="4" w:space="0" w:color="auto"/>
              <w:right w:val="single" w:sz="4" w:space="0" w:color="auto"/>
            </w:tcBorders>
            <w:shd w:val="clear" w:color="auto" w:fill="auto"/>
            <w:noWrap/>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00D70735" w:rsidRPr="00D70735">
              <w:rPr>
                <w:rFonts w:ascii="Times New Roman" w:eastAsia="Times New Roman" w:hAnsi="Times New Roman" w:cs="Times New Roman"/>
                <w:color w:val="000000"/>
                <w:sz w:val="24"/>
                <w:szCs w:val="24"/>
                <w:lang w:eastAsia="ru-RU"/>
              </w:rPr>
              <w:t>11</w:t>
            </w:r>
            <w:r w:rsidR="00D70735">
              <w:rPr>
                <w:rFonts w:ascii="Times New Roman" w:eastAsia="Times New Roman" w:hAnsi="Times New Roman" w:cs="Times New Roman"/>
                <w:color w:val="000000"/>
                <w:sz w:val="24"/>
                <w:szCs w:val="24"/>
                <w:lang w:eastAsia="ru-RU"/>
              </w:rPr>
              <w:t>.09</w:t>
            </w:r>
            <w:r w:rsidR="00D70735" w:rsidRPr="00D70735">
              <w:rPr>
                <w:rFonts w:ascii="Times New Roman" w:eastAsia="Times New Roman" w:hAnsi="Times New Roman" w:cs="Times New Roman"/>
                <w:color w:val="000000"/>
                <w:sz w:val="24"/>
                <w:szCs w:val="24"/>
                <w:lang w:eastAsia="ru-RU"/>
              </w:rPr>
              <w:t>-16.09</w:t>
            </w:r>
          </w:p>
        </w:tc>
        <w:tc>
          <w:tcPr>
            <w:tcW w:w="1418" w:type="dxa"/>
            <w:tcBorders>
              <w:top w:val="nil"/>
              <w:left w:val="nil"/>
              <w:bottom w:val="single" w:sz="4" w:space="0" w:color="auto"/>
              <w:right w:val="single" w:sz="4" w:space="0" w:color="auto"/>
            </w:tcBorders>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p>
        </w:tc>
      </w:tr>
      <w:tr w:rsidR="00CA1804" w:rsidRPr="006673DA" w:rsidTr="0050271F">
        <w:trPr>
          <w:gridAfter w:val="2"/>
          <w:wAfter w:w="11292" w:type="dxa"/>
          <w:trHeight w:val="6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Прямолинейное равноускоренное движение. Ускорение</w:t>
            </w:r>
          </w:p>
        </w:tc>
        <w:tc>
          <w:tcPr>
            <w:tcW w:w="1889" w:type="dxa"/>
            <w:tcBorders>
              <w:top w:val="nil"/>
              <w:left w:val="nil"/>
              <w:bottom w:val="single" w:sz="4" w:space="0" w:color="auto"/>
              <w:right w:val="single" w:sz="4" w:space="0" w:color="auto"/>
            </w:tcBorders>
            <w:shd w:val="clear" w:color="auto" w:fill="auto"/>
            <w:noWrap/>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00D70735" w:rsidRPr="00D70735">
              <w:rPr>
                <w:rFonts w:ascii="Times New Roman" w:eastAsia="Times New Roman" w:hAnsi="Times New Roman" w:cs="Times New Roman"/>
                <w:color w:val="000000"/>
                <w:sz w:val="24"/>
                <w:szCs w:val="24"/>
                <w:lang w:eastAsia="ru-RU"/>
              </w:rPr>
              <w:t>18-23.09</w:t>
            </w:r>
          </w:p>
        </w:tc>
        <w:tc>
          <w:tcPr>
            <w:tcW w:w="1418" w:type="dxa"/>
            <w:tcBorders>
              <w:top w:val="nil"/>
              <w:left w:val="nil"/>
              <w:bottom w:val="single" w:sz="4" w:space="0" w:color="auto"/>
              <w:right w:val="single" w:sz="4" w:space="0" w:color="auto"/>
            </w:tcBorders>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p>
        </w:tc>
      </w:tr>
      <w:tr w:rsidR="00CA1804" w:rsidRPr="006673DA" w:rsidTr="0050271F">
        <w:trPr>
          <w:gridAfter w:val="2"/>
          <w:wAfter w:w="11292" w:type="dxa"/>
          <w:trHeight w:val="573"/>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Скорость прямолинейного равноускоренного движения. График скорости.</w:t>
            </w:r>
          </w:p>
        </w:tc>
        <w:tc>
          <w:tcPr>
            <w:tcW w:w="1889" w:type="dxa"/>
            <w:tcBorders>
              <w:top w:val="nil"/>
              <w:left w:val="nil"/>
              <w:bottom w:val="single" w:sz="4" w:space="0" w:color="auto"/>
              <w:right w:val="single" w:sz="4" w:space="0" w:color="auto"/>
            </w:tcBorders>
            <w:shd w:val="clear" w:color="auto" w:fill="auto"/>
            <w:hideMark/>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00D70735" w:rsidRPr="00D70735">
              <w:rPr>
                <w:rFonts w:ascii="Times New Roman" w:eastAsia="Times New Roman" w:hAnsi="Times New Roman" w:cs="Times New Roman"/>
                <w:color w:val="000000"/>
                <w:sz w:val="24"/>
                <w:szCs w:val="24"/>
                <w:lang w:eastAsia="ru-RU"/>
              </w:rPr>
              <w:t>18-23.09</w:t>
            </w:r>
          </w:p>
        </w:tc>
        <w:tc>
          <w:tcPr>
            <w:tcW w:w="1418" w:type="dxa"/>
            <w:tcBorders>
              <w:top w:val="nil"/>
              <w:left w:val="nil"/>
              <w:bottom w:val="single" w:sz="4" w:space="0" w:color="auto"/>
              <w:right w:val="single" w:sz="4" w:space="0" w:color="auto"/>
            </w:tcBorders>
          </w:tcPr>
          <w:p w:rsidR="00CA1804" w:rsidRPr="006673DA" w:rsidRDefault="00CA1804"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53"/>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7</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Перемещение при прямолинейном равноускоренном движении</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Default="00232BD2" w:rsidP="0050271F">
            <w:pPr>
              <w:spacing w:line="264" w:lineRule="exact"/>
              <w:ind w:left="100"/>
              <w:rPr>
                <w:sz w:val="20"/>
                <w:szCs w:val="20"/>
              </w:rPr>
            </w:pPr>
            <w:r>
              <w:rPr>
                <w:rFonts w:eastAsia="Times New Roman"/>
                <w:sz w:val="24"/>
                <w:szCs w:val="24"/>
              </w:rPr>
              <w:t>25-30.09</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81"/>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8</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Перемещение</w:t>
            </w:r>
            <w:r>
              <w:rPr>
                <w:rFonts w:ascii="Times New Roman" w:eastAsia="Times New Roman" w:hAnsi="Times New Roman" w:cs="Times New Roman"/>
                <w:color w:val="000000"/>
                <w:sz w:val="24"/>
                <w:szCs w:val="24"/>
                <w:lang w:eastAsia="ru-RU"/>
              </w:rPr>
              <w:t xml:space="preserve"> </w:t>
            </w:r>
            <w:r w:rsidRPr="006673DA">
              <w:rPr>
                <w:rFonts w:ascii="Times New Roman" w:eastAsia="Times New Roman" w:hAnsi="Times New Roman" w:cs="Times New Roman"/>
                <w:color w:val="000000"/>
                <w:sz w:val="24"/>
                <w:szCs w:val="24"/>
                <w:lang w:eastAsia="ru-RU"/>
              </w:rPr>
              <w:t>те</w:t>
            </w:r>
            <w:r>
              <w:rPr>
                <w:rFonts w:ascii="Times New Roman" w:eastAsia="Times New Roman" w:hAnsi="Times New Roman" w:cs="Times New Roman"/>
                <w:color w:val="000000"/>
                <w:sz w:val="24"/>
                <w:szCs w:val="24"/>
                <w:lang w:eastAsia="ru-RU"/>
              </w:rPr>
              <w:t>ла при прямолинейном равноуско</w:t>
            </w:r>
            <w:r w:rsidRPr="006673DA">
              <w:rPr>
                <w:rFonts w:ascii="Times New Roman" w:eastAsia="Times New Roman" w:hAnsi="Times New Roman" w:cs="Times New Roman"/>
                <w:color w:val="000000"/>
                <w:sz w:val="24"/>
                <w:szCs w:val="24"/>
                <w:lang w:eastAsia="ru-RU"/>
              </w:rPr>
              <w:t>ренном движении без начальной скорости</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Default="00232BD2" w:rsidP="0050271F">
            <w:pPr>
              <w:spacing w:line="264" w:lineRule="exact"/>
              <w:ind w:left="100"/>
              <w:rPr>
                <w:sz w:val="20"/>
                <w:szCs w:val="20"/>
              </w:rPr>
            </w:pPr>
            <w:r>
              <w:rPr>
                <w:rFonts w:eastAsia="Times New Roman"/>
                <w:sz w:val="24"/>
                <w:szCs w:val="24"/>
              </w:rPr>
              <w:t>25-30.09</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81"/>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9</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Лабораторная работа № 1«Исследование </w:t>
            </w:r>
            <w:r w:rsidRPr="006673DA">
              <w:rPr>
                <w:rFonts w:ascii="Times New Roman" w:eastAsia="Times New Roman" w:hAnsi="Times New Roman" w:cs="Times New Roman"/>
                <w:b/>
                <w:bCs/>
                <w:color w:val="000000"/>
                <w:sz w:val="24"/>
                <w:szCs w:val="24"/>
                <w:lang w:eastAsia="ru-RU"/>
              </w:rPr>
              <w:t>равноускоренного движения без начальной скорости»</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Default="00232BD2" w:rsidP="0050271F">
            <w:pPr>
              <w:spacing w:line="260" w:lineRule="exact"/>
              <w:ind w:left="100"/>
              <w:rPr>
                <w:sz w:val="20"/>
                <w:szCs w:val="20"/>
              </w:rPr>
            </w:pPr>
            <w:r>
              <w:rPr>
                <w:rFonts w:eastAsia="Times New Roman"/>
                <w:sz w:val="24"/>
                <w:szCs w:val="24"/>
              </w:rPr>
              <w:t>02-07.10</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63"/>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10</w:t>
            </w:r>
          </w:p>
        </w:tc>
        <w:tc>
          <w:tcPr>
            <w:tcW w:w="5941" w:type="dxa"/>
            <w:tcBorders>
              <w:top w:val="nil"/>
              <w:left w:val="nil"/>
              <w:bottom w:val="single" w:sz="4" w:space="0" w:color="auto"/>
              <w:right w:val="single" w:sz="4" w:space="0" w:color="auto"/>
            </w:tcBorders>
            <w:shd w:val="clear" w:color="auto" w:fill="auto"/>
            <w:hideMark/>
          </w:tcPr>
          <w:p w:rsidR="00232BD2" w:rsidRPr="00D70735" w:rsidRDefault="00232BD2" w:rsidP="0050271F">
            <w:pPr>
              <w:spacing w:after="0" w:line="240" w:lineRule="auto"/>
              <w:rPr>
                <w:rFonts w:ascii="Times New Roman" w:eastAsia="Times New Roman" w:hAnsi="Times New Roman" w:cs="Times New Roman"/>
                <w:b/>
                <w:color w:val="000000"/>
                <w:sz w:val="24"/>
                <w:szCs w:val="24"/>
                <w:lang w:eastAsia="ru-RU"/>
              </w:rPr>
            </w:pPr>
            <w:r w:rsidRPr="00D70735">
              <w:rPr>
                <w:rFonts w:ascii="Times New Roman" w:eastAsia="Times New Roman" w:hAnsi="Times New Roman" w:cs="Times New Roman"/>
                <w:b/>
                <w:color w:val="000000"/>
                <w:sz w:val="24"/>
                <w:szCs w:val="24"/>
                <w:lang w:eastAsia="ru-RU"/>
              </w:rPr>
              <w:t>Контрольная работа №1 «Законы движения»</w:t>
            </w:r>
          </w:p>
        </w:tc>
        <w:tc>
          <w:tcPr>
            <w:tcW w:w="1889" w:type="dxa"/>
            <w:tcBorders>
              <w:top w:val="nil"/>
              <w:left w:val="nil"/>
              <w:bottom w:val="single" w:sz="4" w:space="0" w:color="auto"/>
              <w:right w:val="single" w:sz="4" w:space="0" w:color="auto"/>
            </w:tcBorders>
            <w:shd w:val="clear" w:color="auto" w:fill="auto"/>
            <w:noWrap/>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02-07.10</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57"/>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11</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D70735">
              <w:rPr>
                <w:rFonts w:ascii="Times New Roman" w:eastAsia="Times New Roman" w:hAnsi="Times New Roman" w:cs="Times New Roman"/>
                <w:color w:val="000000"/>
                <w:sz w:val="24"/>
                <w:szCs w:val="24"/>
                <w:lang w:eastAsia="ru-RU"/>
              </w:rPr>
              <w:t>Относительность движения</w:t>
            </w:r>
            <w:proofErr w:type="gramStart"/>
            <w:r w:rsidRPr="00D707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6673DA">
              <w:rPr>
                <w:rFonts w:ascii="Times New Roman" w:eastAsia="Times New Roman" w:hAnsi="Times New Roman" w:cs="Times New Roman"/>
                <w:color w:val="000000"/>
                <w:sz w:val="24"/>
                <w:szCs w:val="24"/>
                <w:lang w:eastAsia="ru-RU"/>
              </w:rPr>
              <w:t>Инерциальные системы отсчета. Первый закон Ньютона</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Pr="00232BD2" w:rsidRDefault="00232BD2" w:rsidP="0050271F">
            <w:pPr>
              <w:spacing w:line="264" w:lineRule="exact"/>
              <w:ind w:left="100"/>
              <w:rPr>
                <w:rFonts w:ascii="Times New Roman" w:hAnsi="Times New Roman" w:cs="Times New Roman"/>
                <w:sz w:val="20"/>
                <w:szCs w:val="20"/>
              </w:rPr>
            </w:pPr>
            <w:r w:rsidRPr="00232BD2">
              <w:rPr>
                <w:rFonts w:ascii="Times New Roman" w:eastAsia="Times New Roman" w:hAnsi="Times New Roman" w:cs="Times New Roman"/>
                <w:sz w:val="24"/>
                <w:szCs w:val="24"/>
              </w:rPr>
              <w:t>09-14.10</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41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12</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Второй закон Ньютона</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Pr="00232BD2" w:rsidRDefault="00232BD2" w:rsidP="0050271F">
            <w:pPr>
              <w:spacing w:line="264" w:lineRule="exact"/>
              <w:ind w:left="100"/>
              <w:rPr>
                <w:rFonts w:ascii="Times New Roman" w:hAnsi="Times New Roman" w:cs="Times New Roman"/>
                <w:sz w:val="20"/>
                <w:szCs w:val="20"/>
              </w:rPr>
            </w:pPr>
            <w:r w:rsidRPr="00232BD2">
              <w:rPr>
                <w:rFonts w:ascii="Times New Roman" w:eastAsia="Times New Roman" w:hAnsi="Times New Roman" w:cs="Times New Roman"/>
                <w:sz w:val="24"/>
                <w:szCs w:val="24"/>
              </w:rPr>
              <w:t>09-14.10</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48"/>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13</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Третий закон Ньютона</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Pr="00232BD2" w:rsidRDefault="00232BD2" w:rsidP="0050271F">
            <w:pPr>
              <w:spacing w:line="264" w:lineRule="exact"/>
              <w:ind w:left="80"/>
              <w:rPr>
                <w:rFonts w:ascii="Times New Roman" w:hAnsi="Times New Roman" w:cs="Times New Roman"/>
                <w:sz w:val="20"/>
                <w:szCs w:val="20"/>
              </w:rPr>
            </w:pPr>
            <w:r w:rsidRPr="00232BD2">
              <w:rPr>
                <w:rFonts w:ascii="Times New Roman" w:eastAsia="Times New Roman" w:hAnsi="Times New Roman" w:cs="Times New Roman"/>
                <w:sz w:val="24"/>
                <w:szCs w:val="24"/>
              </w:rPr>
              <w:t>16-21.10</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48"/>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14</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Свободное падение тел</w:t>
            </w:r>
          </w:p>
        </w:tc>
        <w:tc>
          <w:tcPr>
            <w:tcW w:w="1889" w:type="dxa"/>
            <w:tcBorders>
              <w:top w:val="nil"/>
              <w:left w:val="nil"/>
              <w:bottom w:val="single" w:sz="4" w:space="0" w:color="auto"/>
              <w:right w:val="single" w:sz="4" w:space="0" w:color="auto"/>
            </w:tcBorders>
            <w:shd w:val="clear" w:color="auto" w:fill="auto"/>
            <w:noWrap/>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16-21.10</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832"/>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15</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Движение тела, брошенного </w:t>
            </w:r>
            <w:r w:rsidRPr="006673DA">
              <w:rPr>
                <w:rFonts w:ascii="Times New Roman" w:eastAsia="Times New Roman" w:hAnsi="Times New Roman" w:cs="Times New Roman"/>
                <w:color w:val="000000"/>
                <w:sz w:val="24"/>
                <w:szCs w:val="24"/>
                <w:lang w:eastAsia="ru-RU"/>
              </w:rPr>
              <w:t>вертикально вверх. Невесомость .</w:t>
            </w:r>
            <w:r w:rsidRPr="006673DA">
              <w:rPr>
                <w:rFonts w:ascii="Times New Roman" w:eastAsia="Times New Roman" w:hAnsi="Times New Roman" w:cs="Times New Roman"/>
                <w:color w:val="000000"/>
                <w:sz w:val="24"/>
                <w:szCs w:val="24"/>
                <w:lang w:eastAsia="ru-RU"/>
              </w:rPr>
              <w:br/>
            </w:r>
          </w:p>
        </w:tc>
        <w:tc>
          <w:tcPr>
            <w:tcW w:w="1889" w:type="dxa"/>
            <w:tcBorders>
              <w:top w:val="nil"/>
              <w:left w:val="nil"/>
              <w:bottom w:val="single" w:sz="4" w:space="0" w:color="auto"/>
              <w:right w:val="single" w:sz="4" w:space="0" w:color="auto"/>
            </w:tcBorders>
            <w:shd w:val="clear" w:color="auto" w:fill="auto"/>
            <w:noWrap/>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23-28.10</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88"/>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16</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Закон всемирного тяготения</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Pr="00232BD2" w:rsidRDefault="00232BD2" w:rsidP="0050271F">
            <w:pPr>
              <w:spacing w:line="264" w:lineRule="exact"/>
              <w:ind w:left="100"/>
              <w:rPr>
                <w:rFonts w:ascii="Times New Roman" w:hAnsi="Times New Roman" w:cs="Times New Roman"/>
                <w:sz w:val="20"/>
                <w:szCs w:val="20"/>
              </w:rPr>
            </w:pPr>
            <w:r w:rsidRPr="00232BD2">
              <w:rPr>
                <w:rFonts w:ascii="Times New Roman" w:eastAsia="Times New Roman" w:hAnsi="Times New Roman" w:cs="Times New Roman"/>
                <w:sz w:val="24"/>
                <w:szCs w:val="24"/>
              </w:rPr>
              <w:t>06-11.11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54"/>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17</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Ускорение свободного паде</w:t>
            </w:r>
            <w:r w:rsidRPr="006673DA">
              <w:rPr>
                <w:rFonts w:ascii="Times New Roman" w:eastAsia="Times New Roman" w:hAnsi="Times New Roman" w:cs="Times New Roman"/>
                <w:color w:val="000000"/>
                <w:sz w:val="24"/>
                <w:szCs w:val="24"/>
                <w:lang w:eastAsia="ru-RU"/>
              </w:rPr>
              <w:t>ния на Земле и других небесных телах</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Pr="00232BD2" w:rsidRDefault="00232BD2" w:rsidP="0050271F">
            <w:pPr>
              <w:spacing w:line="264" w:lineRule="exact"/>
              <w:ind w:left="100"/>
              <w:rPr>
                <w:rFonts w:ascii="Times New Roman" w:hAnsi="Times New Roman" w:cs="Times New Roman"/>
                <w:sz w:val="20"/>
                <w:szCs w:val="20"/>
              </w:rPr>
            </w:pPr>
            <w:r w:rsidRPr="00232BD2">
              <w:rPr>
                <w:rFonts w:ascii="Times New Roman" w:eastAsia="Times New Roman" w:hAnsi="Times New Roman" w:cs="Times New Roman"/>
                <w:sz w:val="24"/>
                <w:szCs w:val="24"/>
              </w:rPr>
              <w:t>06-11.11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831"/>
        </w:trPr>
        <w:tc>
          <w:tcPr>
            <w:tcW w:w="878" w:type="dxa"/>
            <w:tcBorders>
              <w:top w:val="nil"/>
              <w:left w:val="single" w:sz="4" w:space="0" w:color="auto"/>
              <w:bottom w:val="single" w:sz="4" w:space="0" w:color="auto"/>
              <w:right w:val="single" w:sz="4" w:space="0" w:color="auto"/>
            </w:tcBorders>
            <w:shd w:val="clear" w:color="auto" w:fill="auto"/>
            <w:noWrap/>
            <w:vAlign w:val="center"/>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941" w:type="dxa"/>
            <w:tcBorders>
              <w:top w:val="single" w:sz="4" w:space="0" w:color="auto"/>
              <w:left w:val="nil"/>
              <w:bottom w:val="single" w:sz="4" w:space="0" w:color="auto"/>
              <w:right w:val="single" w:sz="4" w:space="0" w:color="auto"/>
            </w:tcBorders>
            <w:shd w:val="clear" w:color="auto" w:fill="auto"/>
          </w:tcPr>
          <w:p w:rsidR="00232BD2" w:rsidRPr="00CA1804"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Прямолинейное и криволи</w:t>
            </w:r>
            <w:r w:rsidRPr="00CA1804">
              <w:rPr>
                <w:rFonts w:ascii="Times New Roman" w:eastAsia="Times New Roman" w:hAnsi="Times New Roman" w:cs="Times New Roman"/>
                <w:color w:val="000000"/>
                <w:sz w:val="24"/>
                <w:szCs w:val="24"/>
                <w:lang w:eastAsia="ru-RU"/>
              </w:rPr>
              <w:t>нейное движение.</w:t>
            </w:r>
          </w:p>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CA1804">
              <w:rPr>
                <w:rFonts w:ascii="Times New Roman" w:eastAsia="Times New Roman" w:hAnsi="Times New Roman" w:cs="Times New Roman"/>
                <w:color w:val="000000"/>
                <w:sz w:val="24"/>
                <w:szCs w:val="24"/>
                <w:lang w:eastAsia="ru-RU"/>
              </w:rPr>
              <w:t>Движение тела по окружности с постоянной по модулю скоростью</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noWrap/>
            <w:vAlign w:val="bottom"/>
          </w:tcPr>
          <w:p w:rsidR="00232BD2" w:rsidRPr="00232BD2" w:rsidRDefault="00232BD2" w:rsidP="0050271F">
            <w:pPr>
              <w:spacing w:line="262" w:lineRule="exact"/>
              <w:ind w:left="100"/>
              <w:rPr>
                <w:rFonts w:ascii="Times New Roman" w:hAnsi="Times New Roman" w:cs="Times New Roman"/>
                <w:sz w:val="20"/>
                <w:szCs w:val="20"/>
              </w:rPr>
            </w:pPr>
            <w:r w:rsidRPr="00232BD2">
              <w:rPr>
                <w:rFonts w:ascii="Times New Roman" w:eastAsia="Times New Roman" w:hAnsi="Times New Roman" w:cs="Times New Roman"/>
                <w:sz w:val="24"/>
                <w:szCs w:val="24"/>
              </w:rPr>
              <w:t>13-18.11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70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lastRenderedPageBreak/>
              <w:t>19</w:t>
            </w:r>
          </w:p>
        </w:tc>
        <w:tc>
          <w:tcPr>
            <w:tcW w:w="5941" w:type="dxa"/>
            <w:tcBorders>
              <w:top w:val="single" w:sz="4" w:space="0" w:color="auto"/>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w:t>
            </w:r>
            <w:r w:rsidRPr="006673DA">
              <w:rPr>
                <w:rFonts w:ascii="Times New Roman" w:eastAsia="Times New Roman" w:hAnsi="Times New Roman" w:cs="Times New Roman"/>
                <w:color w:val="000000"/>
                <w:sz w:val="24"/>
                <w:szCs w:val="24"/>
                <w:lang w:eastAsia="ru-RU"/>
              </w:rPr>
              <w:t>задач по теме "Кинематика"</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Pr="00232BD2" w:rsidRDefault="00232BD2" w:rsidP="0050271F">
            <w:pPr>
              <w:rPr>
                <w:rFonts w:ascii="Times New Roman" w:hAnsi="Times New Roman" w:cs="Times New Roman"/>
                <w:sz w:val="2"/>
                <w:szCs w:val="2"/>
              </w:rPr>
            </w:pP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20</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Импульс тела. Закон сохра</w:t>
            </w:r>
            <w:r w:rsidRPr="006673DA">
              <w:rPr>
                <w:rFonts w:ascii="Times New Roman" w:eastAsia="Times New Roman" w:hAnsi="Times New Roman" w:cs="Times New Roman"/>
                <w:color w:val="000000"/>
                <w:sz w:val="24"/>
                <w:szCs w:val="24"/>
                <w:lang w:eastAsia="ru-RU"/>
              </w:rPr>
              <w:t>нения импульса</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noWrap/>
            <w:vAlign w:val="bottom"/>
            <w:hideMark/>
          </w:tcPr>
          <w:p w:rsidR="00232BD2" w:rsidRPr="00232BD2" w:rsidRDefault="00232BD2" w:rsidP="0050271F">
            <w:pPr>
              <w:spacing w:line="258" w:lineRule="exact"/>
              <w:ind w:left="100"/>
              <w:rPr>
                <w:rFonts w:ascii="Times New Roman" w:hAnsi="Times New Roman" w:cs="Times New Roman"/>
                <w:sz w:val="20"/>
                <w:szCs w:val="20"/>
              </w:rPr>
            </w:pPr>
            <w:r w:rsidRPr="00232BD2">
              <w:rPr>
                <w:rFonts w:ascii="Times New Roman" w:eastAsia="Times New Roman" w:hAnsi="Times New Roman" w:cs="Times New Roman"/>
                <w:sz w:val="24"/>
                <w:szCs w:val="24"/>
              </w:rPr>
              <w:t>13-18.11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49"/>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21</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Реактивное движение. Ракеты</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20-25.11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71"/>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22</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Вывод закона сохранения ме</w:t>
            </w:r>
            <w:r w:rsidRPr="006673DA">
              <w:rPr>
                <w:rFonts w:ascii="Times New Roman" w:eastAsia="Times New Roman" w:hAnsi="Times New Roman" w:cs="Times New Roman"/>
                <w:color w:val="000000"/>
                <w:sz w:val="24"/>
                <w:szCs w:val="24"/>
                <w:lang w:eastAsia="ru-RU"/>
              </w:rPr>
              <w:t>ханической энергии. Подготовка к контрольной работе.</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20-25.11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53"/>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23</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Контрольная работа № 2</w:t>
            </w:r>
            <w:r w:rsidRPr="006673D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Ипульс закон сохранения импульса</w:t>
            </w:r>
            <w:r w:rsidRPr="006673DA">
              <w:rPr>
                <w:rFonts w:ascii="Times New Roman" w:eastAsia="Times New Roman" w:hAnsi="Times New Roman" w:cs="Times New Roman"/>
                <w:b/>
                <w:bCs/>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27.11-02.12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trHeight w:val="545"/>
        </w:trPr>
        <w:tc>
          <w:tcPr>
            <w:tcW w:w="10126" w:type="dxa"/>
            <w:gridSpan w:val="4"/>
            <w:tcBorders>
              <w:top w:val="nil"/>
              <w:left w:val="single" w:sz="4" w:space="0" w:color="auto"/>
              <w:bottom w:val="single" w:sz="4" w:space="0" w:color="auto"/>
              <w:right w:val="single" w:sz="4" w:space="0" w:color="auto"/>
            </w:tcBorders>
            <w:shd w:val="clear" w:color="auto" w:fill="auto"/>
            <w:vAlign w:val="center"/>
          </w:tcPr>
          <w:p w:rsidR="00232BD2" w:rsidRPr="009704D4" w:rsidRDefault="00232BD2" w:rsidP="0050271F">
            <w:pPr>
              <w:spacing w:after="0" w:line="240" w:lineRule="auto"/>
              <w:jc w:val="center"/>
              <w:rPr>
                <w:rFonts w:ascii="Times New Roman" w:eastAsia="Times New Roman" w:hAnsi="Times New Roman" w:cs="Times New Roman"/>
                <w:b/>
                <w:color w:val="000000"/>
                <w:sz w:val="24"/>
                <w:szCs w:val="24"/>
                <w:lang w:eastAsia="ru-RU"/>
              </w:rPr>
            </w:pPr>
            <w:r w:rsidRPr="009704D4">
              <w:rPr>
                <w:rFonts w:ascii="Times New Roman" w:eastAsia="Times New Roman" w:hAnsi="Times New Roman" w:cs="Times New Roman"/>
                <w:b/>
                <w:color w:val="000000"/>
                <w:sz w:val="24"/>
                <w:szCs w:val="24"/>
                <w:lang w:eastAsia="ru-RU"/>
              </w:rPr>
              <w:t>Механические колебания и волны. Звук. (12ч)</w:t>
            </w:r>
          </w:p>
        </w:tc>
        <w:tc>
          <w:tcPr>
            <w:tcW w:w="11292" w:type="dxa"/>
            <w:gridSpan w:val="2"/>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4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24</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Анализ контрольной работы. Колебательное движение. Свободные колебания</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27.11-02.12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50271F" w:rsidRPr="006673DA" w:rsidTr="0050271F">
        <w:trPr>
          <w:gridAfter w:val="2"/>
          <w:wAfter w:w="11292" w:type="dxa"/>
          <w:trHeight w:val="567"/>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25</w:t>
            </w:r>
          </w:p>
        </w:tc>
        <w:tc>
          <w:tcPr>
            <w:tcW w:w="5941" w:type="dxa"/>
            <w:tcBorders>
              <w:top w:val="nil"/>
              <w:left w:val="nil"/>
              <w:bottom w:val="single" w:sz="4" w:space="0" w:color="auto"/>
              <w:right w:val="single" w:sz="4" w:space="0" w:color="auto"/>
            </w:tcBorders>
            <w:shd w:val="clear" w:color="auto" w:fill="auto"/>
            <w:hideMark/>
          </w:tcPr>
          <w:p w:rsidR="00232BD2"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Величины, характеризующие </w:t>
            </w:r>
            <w:r w:rsidRPr="006673DA">
              <w:rPr>
                <w:rFonts w:ascii="Times New Roman" w:eastAsia="Times New Roman" w:hAnsi="Times New Roman" w:cs="Times New Roman"/>
                <w:color w:val="000000"/>
                <w:sz w:val="24"/>
                <w:szCs w:val="24"/>
                <w:lang w:eastAsia="ru-RU"/>
              </w:rPr>
              <w:t>колебательное движение</w:t>
            </w:r>
            <w:r>
              <w:rPr>
                <w:rFonts w:ascii="Times New Roman" w:eastAsia="Times New Roman" w:hAnsi="Times New Roman" w:cs="Times New Roman"/>
                <w:color w:val="000000"/>
                <w:sz w:val="24"/>
                <w:szCs w:val="24"/>
                <w:lang w:eastAsia="ru-RU"/>
              </w:rPr>
              <w:t>.</w:t>
            </w:r>
          </w:p>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c>
          <w:tcPr>
            <w:tcW w:w="1889" w:type="dxa"/>
            <w:tcBorders>
              <w:top w:val="nil"/>
              <w:left w:val="nil"/>
              <w:bottom w:val="single" w:sz="4" w:space="0" w:color="auto"/>
              <w:right w:val="single" w:sz="4" w:space="0" w:color="auto"/>
            </w:tcBorders>
            <w:shd w:val="clear" w:color="auto" w:fill="auto"/>
            <w:vAlign w:val="bottom"/>
            <w:hideMark/>
          </w:tcPr>
          <w:p w:rsidR="00232BD2" w:rsidRPr="00232BD2" w:rsidRDefault="00232BD2" w:rsidP="0050271F">
            <w:pPr>
              <w:spacing w:line="264" w:lineRule="exact"/>
              <w:ind w:left="100"/>
              <w:rPr>
                <w:rFonts w:ascii="Times New Roman" w:hAnsi="Times New Roman" w:cs="Times New Roman"/>
                <w:sz w:val="28"/>
                <w:szCs w:val="28"/>
              </w:rPr>
            </w:pPr>
            <w:r w:rsidRPr="00232BD2">
              <w:rPr>
                <w:rFonts w:ascii="Times New Roman" w:eastAsia="Times New Roman" w:hAnsi="Times New Roman" w:cs="Times New Roman"/>
                <w:sz w:val="28"/>
                <w:szCs w:val="28"/>
              </w:rPr>
              <w:t>04-09.12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50271F" w:rsidRPr="006673DA" w:rsidTr="0050271F">
        <w:trPr>
          <w:gridAfter w:val="2"/>
          <w:wAfter w:w="11292" w:type="dxa"/>
          <w:trHeight w:val="854"/>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26</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b/>
                <w:bCs/>
                <w:color w:val="000000"/>
                <w:sz w:val="24"/>
                <w:szCs w:val="24"/>
                <w:lang w:eastAsia="ru-RU"/>
              </w:rPr>
            </w:pPr>
            <w:r w:rsidRPr="00D70735">
              <w:rPr>
                <w:rFonts w:ascii="Times New Roman" w:eastAsia="Times New Roman" w:hAnsi="Times New Roman" w:cs="Times New Roman"/>
                <w:b/>
                <w:bCs/>
                <w:color w:val="000000"/>
                <w:sz w:val="24"/>
                <w:szCs w:val="24"/>
                <w:lang w:eastAsia="ru-RU"/>
              </w:rPr>
              <w:t>Лабораторная работа №2 «Измерение ускорения свободного падения»</w:t>
            </w:r>
          </w:p>
        </w:tc>
        <w:tc>
          <w:tcPr>
            <w:tcW w:w="1889" w:type="dxa"/>
            <w:tcBorders>
              <w:top w:val="nil"/>
              <w:left w:val="nil"/>
              <w:bottom w:val="single" w:sz="4" w:space="0" w:color="auto"/>
              <w:right w:val="single" w:sz="4" w:space="0" w:color="auto"/>
            </w:tcBorders>
            <w:shd w:val="clear" w:color="auto" w:fill="auto"/>
            <w:vAlign w:val="bottom"/>
            <w:hideMark/>
          </w:tcPr>
          <w:p w:rsidR="00232BD2" w:rsidRPr="00232BD2" w:rsidRDefault="00232BD2" w:rsidP="0050271F">
            <w:pPr>
              <w:spacing w:line="260" w:lineRule="exact"/>
              <w:ind w:left="100"/>
              <w:rPr>
                <w:rFonts w:ascii="Times New Roman" w:hAnsi="Times New Roman" w:cs="Times New Roman"/>
                <w:sz w:val="28"/>
                <w:szCs w:val="28"/>
              </w:rPr>
            </w:pPr>
            <w:r w:rsidRPr="00232BD2">
              <w:rPr>
                <w:rFonts w:ascii="Times New Roman" w:eastAsia="Times New Roman" w:hAnsi="Times New Roman" w:cs="Times New Roman"/>
                <w:sz w:val="28"/>
                <w:szCs w:val="28"/>
              </w:rPr>
              <w:t>04-09.12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50271F" w:rsidRPr="006673DA" w:rsidTr="0050271F">
        <w:trPr>
          <w:gridAfter w:val="2"/>
          <w:wAfter w:w="11292" w:type="dxa"/>
          <w:trHeight w:val="82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27</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Затухающие колебания.      Вынужденные колебания</w:t>
            </w:r>
            <w:r>
              <w:rPr>
                <w:rFonts w:ascii="Times New Roman" w:eastAsia="Times New Roman" w:hAnsi="Times New Roman" w:cs="Times New Roman"/>
                <w:color w:val="000000"/>
                <w:sz w:val="24"/>
                <w:szCs w:val="24"/>
                <w:lang w:eastAsia="ru-RU"/>
              </w:rPr>
              <w:t>.</w:t>
            </w:r>
            <w:r>
              <w:t xml:space="preserve"> </w:t>
            </w:r>
            <w:r w:rsidRPr="00D70735">
              <w:rPr>
                <w:rFonts w:ascii="Times New Roman" w:eastAsia="Times New Roman" w:hAnsi="Times New Roman" w:cs="Times New Roman"/>
                <w:color w:val="000000"/>
                <w:sz w:val="24"/>
                <w:szCs w:val="24"/>
                <w:lang w:eastAsia="ru-RU"/>
              </w:rPr>
              <w:t>Резонанс.</w:t>
            </w:r>
          </w:p>
        </w:tc>
        <w:tc>
          <w:tcPr>
            <w:tcW w:w="1889" w:type="dxa"/>
            <w:tcBorders>
              <w:top w:val="nil"/>
              <w:left w:val="nil"/>
              <w:bottom w:val="single" w:sz="4" w:space="0" w:color="auto"/>
              <w:right w:val="single" w:sz="4" w:space="0" w:color="auto"/>
            </w:tcBorders>
            <w:shd w:val="clear" w:color="auto" w:fill="auto"/>
            <w:vAlign w:val="bottom"/>
          </w:tcPr>
          <w:p w:rsidR="00232BD2" w:rsidRPr="00232BD2" w:rsidRDefault="00232BD2" w:rsidP="0050271F">
            <w:pPr>
              <w:spacing w:line="256" w:lineRule="exact"/>
              <w:ind w:left="100"/>
              <w:rPr>
                <w:rFonts w:ascii="Times New Roman" w:hAnsi="Times New Roman" w:cs="Times New Roman"/>
                <w:sz w:val="24"/>
                <w:szCs w:val="24"/>
              </w:rPr>
            </w:pPr>
            <w:r>
              <w:rPr>
                <w:rFonts w:ascii="Times New Roman" w:hAnsi="Times New Roman" w:cs="Times New Roman"/>
                <w:sz w:val="24"/>
                <w:szCs w:val="24"/>
              </w:rPr>
              <w:t>11-16.12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50271F" w:rsidRPr="006673DA" w:rsidTr="0050271F">
        <w:trPr>
          <w:gridAfter w:val="2"/>
          <w:wAfter w:w="11292" w:type="dxa"/>
          <w:trHeight w:val="115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28</w:t>
            </w:r>
          </w:p>
        </w:tc>
        <w:tc>
          <w:tcPr>
            <w:tcW w:w="5941" w:type="dxa"/>
            <w:tcBorders>
              <w:top w:val="nil"/>
              <w:left w:val="nil"/>
              <w:bottom w:val="single" w:sz="4" w:space="0" w:color="auto"/>
              <w:right w:val="single" w:sz="4" w:space="0" w:color="auto"/>
            </w:tcBorders>
            <w:shd w:val="clear" w:color="auto" w:fill="auto"/>
            <w:hideMark/>
          </w:tcPr>
          <w:p w:rsidR="00232BD2" w:rsidRPr="00D70735" w:rsidRDefault="00232BD2" w:rsidP="0050271F">
            <w:pPr>
              <w:spacing w:after="0" w:line="240" w:lineRule="auto"/>
              <w:rPr>
                <w:rFonts w:ascii="Times New Roman" w:eastAsia="Times New Roman" w:hAnsi="Times New Roman" w:cs="Times New Roman"/>
                <w:b/>
                <w:color w:val="000000"/>
                <w:sz w:val="24"/>
                <w:szCs w:val="24"/>
                <w:lang w:eastAsia="ru-RU"/>
              </w:rPr>
            </w:pPr>
            <w:r w:rsidRPr="00D70735">
              <w:rPr>
                <w:rFonts w:ascii="Times New Roman" w:eastAsia="Times New Roman" w:hAnsi="Times New Roman" w:cs="Times New Roman"/>
                <w:b/>
                <w:color w:val="000000"/>
                <w:sz w:val="24"/>
                <w:szCs w:val="24"/>
                <w:lang w:eastAsia="ru-RU"/>
              </w:rPr>
              <w:t>Лабораторная работа № 3 «Исследование зависимости периода и частоты свободных</w:t>
            </w:r>
          </w:p>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D70735">
              <w:rPr>
                <w:rFonts w:ascii="Times New Roman" w:eastAsia="Times New Roman" w:hAnsi="Times New Roman" w:cs="Times New Roman"/>
                <w:b/>
                <w:color w:val="000000"/>
                <w:sz w:val="24"/>
                <w:szCs w:val="24"/>
                <w:lang w:eastAsia="ru-RU"/>
              </w:rPr>
              <w:t>колебаний маятника от длины его нити»</w:t>
            </w:r>
          </w:p>
        </w:tc>
        <w:tc>
          <w:tcPr>
            <w:tcW w:w="1889" w:type="dxa"/>
            <w:tcBorders>
              <w:top w:val="nil"/>
              <w:left w:val="nil"/>
              <w:bottom w:val="single" w:sz="4" w:space="0" w:color="auto"/>
              <w:right w:val="single" w:sz="4" w:space="0" w:color="auto"/>
            </w:tcBorders>
            <w:shd w:val="clear" w:color="auto" w:fill="auto"/>
            <w:vAlign w:val="bottom"/>
          </w:tcPr>
          <w:p w:rsidR="00232BD2" w:rsidRPr="00232BD2" w:rsidRDefault="00232BD2" w:rsidP="0050271F">
            <w:pPr>
              <w:rPr>
                <w:sz w:val="24"/>
                <w:szCs w:val="24"/>
              </w:rPr>
            </w:pPr>
            <w:r w:rsidRPr="00232BD2">
              <w:rPr>
                <w:sz w:val="24"/>
                <w:szCs w:val="24"/>
              </w:rPr>
              <w:t>11-16.12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50271F" w:rsidRPr="006673DA" w:rsidTr="0050271F">
        <w:trPr>
          <w:gridAfter w:val="2"/>
          <w:wAfter w:w="11292" w:type="dxa"/>
          <w:trHeight w:val="548"/>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29</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Распространение колебаний </w:t>
            </w:r>
            <w:r w:rsidRPr="006673DA">
              <w:rPr>
                <w:rFonts w:ascii="Times New Roman" w:eastAsia="Times New Roman" w:hAnsi="Times New Roman" w:cs="Times New Roman"/>
                <w:color w:val="000000"/>
                <w:sz w:val="24"/>
                <w:szCs w:val="24"/>
                <w:lang w:eastAsia="ru-RU"/>
              </w:rPr>
              <w:t>в среде. Волны</w:t>
            </w:r>
          </w:p>
        </w:tc>
        <w:tc>
          <w:tcPr>
            <w:tcW w:w="1889" w:type="dxa"/>
            <w:tcBorders>
              <w:top w:val="nil"/>
              <w:left w:val="nil"/>
              <w:bottom w:val="single" w:sz="4" w:space="0" w:color="auto"/>
              <w:right w:val="single" w:sz="4" w:space="0" w:color="auto"/>
            </w:tcBorders>
            <w:shd w:val="clear" w:color="auto" w:fill="auto"/>
            <w:vAlign w:val="bottom"/>
            <w:hideMark/>
          </w:tcPr>
          <w:p w:rsidR="00232BD2" w:rsidRPr="00232BD2" w:rsidRDefault="00232BD2" w:rsidP="0050271F">
            <w:pPr>
              <w:spacing w:line="256" w:lineRule="exact"/>
              <w:ind w:left="100"/>
              <w:rPr>
                <w:rFonts w:ascii="Times New Roman" w:hAnsi="Times New Roman" w:cs="Times New Roman"/>
                <w:sz w:val="24"/>
                <w:szCs w:val="24"/>
              </w:rPr>
            </w:pPr>
            <w:r w:rsidRPr="00232BD2">
              <w:rPr>
                <w:rFonts w:ascii="Times New Roman" w:hAnsi="Times New Roman" w:cs="Times New Roman"/>
                <w:sz w:val="24"/>
                <w:szCs w:val="24"/>
              </w:rPr>
              <w:t>18-23.12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69"/>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30</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xml:space="preserve">Длина волны. Скорость     распространения волн </w:t>
            </w:r>
          </w:p>
        </w:tc>
        <w:tc>
          <w:tcPr>
            <w:tcW w:w="1889" w:type="dxa"/>
            <w:tcBorders>
              <w:top w:val="nil"/>
              <w:left w:val="nil"/>
              <w:bottom w:val="single" w:sz="4" w:space="0" w:color="auto"/>
              <w:right w:val="single" w:sz="4" w:space="0" w:color="auto"/>
            </w:tcBorders>
            <w:shd w:val="clear" w:color="auto" w:fill="auto"/>
            <w:hideMark/>
          </w:tcPr>
          <w:p w:rsidR="00232BD2" w:rsidRPr="00232BD2" w:rsidRDefault="00232BD2" w:rsidP="0050271F">
            <w:pPr>
              <w:spacing w:after="0" w:line="240" w:lineRule="auto"/>
              <w:rPr>
                <w:rFonts w:ascii="Times New Roman" w:eastAsia="Times New Roman" w:hAnsi="Times New Roman" w:cs="Times New Roman"/>
                <w:color w:val="000000"/>
                <w:sz w:val="24"/>
                <w:szCs w:val="24"/>
                <w:lang w:eastAsia="ru-RU"/>
              </w:rPr>
            </w:pPr>
            <w:r w:rsidRPr="00232BD2">
              <w:rPr>
                <w:rFonts w:ascii="Times New Roman" w:eastAsia="Times New Roman" w:hAnsi="Times New Roman" w:cs="Times New Roman"/>
                <w:color w:val="000000"/>
                <w:sz w:val="24"/>
                <w:szCs w:val="24"/>
                <w:lang w:eastAsia="ru-RU"/>
              </w:rPr>
              <w:t> 18-23.12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64"/>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31</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Источники звука. Звуковые </w:t>
            </w:r>
            <w:r w:rsidRPr="006673DA">
              <w:rPr>
                <w:rFonts w:ascii="Times New Roman" w:eastAsia="Times New Roman" w:hAnsi="Times New Roman" w:cs="Times New Roman"/>
                <w:color w:val="000000"/>
                <w:sz w:val="24"/>
                <w:szCs w:val="24"/>
                <w:lang w:eastAsia="ru-RU"/>
              </w:rPr>
              <w:t>колебания.</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25-30.12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57"/>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32</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Высота, тембр</w:t>
            </w:r>
            <w:r>
              <w:rPr>
                <w:rFonts w:ascii="Times New Roman" w:eastAsia="Times New Roman" w:hAnsi="Times New Roman" w:cs="Times New Roman"/>
                <w:color w:val="000000"/>
                <w:sz w:val="24"/>
                <w:szCs w:val="24"/>
                <w:lang w:eastAsia="ru-RU"/>
              </w:rPr>
              <w:t xml:space="preserve"> и гром</w:t>
            </w:r>
            <w:r w:rsidRPr="006673DA">
              <w:rPr>
                <w:rFonts w:ascii="Times New Roman" w:eastAsia="Times New Roman" w:hAnsi="Times New Roman" w:cs="Times New Roman"/>
                <w:color w:val="000000"/>
                <w:sz w:val="24"/>
                <w:szCs w:val="24"/>
                <w:lang w:eastAsia="ru-RU"/>
              </w:rPr>
              <w:t>кость звука</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25-30.12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64"/>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33</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Распространение звука.     Звуковые волны. Подготовка к контрольной работе.</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15-20.01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4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34</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b/>
                <w:bCs/>
                <w:color w:val="000000"/>
                <w:sz w:val="24"/>
                <w:szCs w:val="24"/>
                <w:lang w:eastAsia="ru-RU"/>
              </w:rPr>
            </w:pPr>
            <w:r w:rsidRPr="006673DA">
              <w:rPr>
                <w:rFonts w:ascii="Times New Roman" w:eastAsia="Times New Roman" w:hAnsi="Times New Roman" w:cs="Times New Roman"/>
                <w:b/>
                <w:bCs/>
                <w:color w:val="000000"/>
                <w:sz w:val="24"/>
                <w:szCs w:val="24"/>
                <w:lang w:eastAsia="ru-RU"/>
              </w:rPr>
              <w:t>Контрольная работа № 2 по теме «Механические колебания и волны. Звук»</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15-20.01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694"/>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35</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Анал</w:t>
            </w:r>
            <w:r>
              <w:rPr>
                <w:rFonts w:ascii="Times New Roman" w:eastAsia="Times New Roman" w:hAnsi="Times New Roman" w:cs="Times New Roman"/>
                <w:color w:val="000000"/>
                <w:sz w:val="24"/>
                <w:szCs w:val="24"/>
                <w:lang w:eastAsia="ru-RU"/>
              </w:rPr>
              <w:t>из контрольной работы</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тражение звука. Звуковой </w:t>
            </w:r>
            <w:r w:rsidRPr="006673DA">
              <w:rPr>
                <w:rFonts w:ascii="Times New Roman" w:eastAsia="Times New Roman" w:hAnsi="Times New Roman" w:cs="Times New Roman"/>
                <w:color w:val="000000"/>
                <w:sz w:val="24"/>
                <w:szCs w:val="24"/>
                <w:lang w:eastAsia="ru-RU"/>
              </w:rPr>
              <w:t>резонанс</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22-27.01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715"/>
        </w:trPr>
        <w:tc>
          <w:tcPr>
            <w:tcW w:w="10126" w:type="dxa"/>
            <w:gridSpan w:val="4"/>
            <w:tcBorders>
              <w:top w:val="nil"/>
              <w:left w:val="single" w:sz="4" w:space="0" w:color="auto"/>
              <w:bottom w:val="single" w:sz="4" w:space="0" w:color="auto"/>
              <w:right w:val="single" w:sz="4" w:space="0" w:color="auto"/>
            </w:tcBorders>
            <w:shd w:val="clear" w:color="auto" w:fill="auto"/>
            <w:vAlign w:val="center"/>
          </w:tcPr>
          <w:p w:rsidR="00232BD2" w:rsidRPr="009704D4" w:rsidRDefault="00232BD2" w:rsidP="0050271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9704D4">
              <w:rPr>
                <w:rFonts w:ascii="Times New Roman" w:eastAsia="Times New Roman" w:hAnsi="Times New Roman" w:cs="Times New Roman"/>
                <w:b/>
                <w:color w:val="000000"/>
                <w:sz w:val="24"/>
                <w:szCs w:val="24"/>
                <w:lang w:eastAsia="ru-RU"/>
              </w:rPr>
              <w:t xml:space="preserve">Электромагнитное поле </w:t>
            </w:r>
            <w:r>
              <w:rPr>
                <w:rFonts w:ascii="Times New Roman" w:eastAsia="Times New Roman" w:hAnsi="Times New Roman" w:cs="Times New Roman"/>
                <w:b/>
                <w:color w:val="000000"/>
                <w:sz w:val="24"/>
                <w:szCs w:val="24"/>
                <w:lang w:eastAsia="ru-RU"/>
              </w:rPr>
              <w:t>(15ч)</w:t>
            </w:r>
          </w:p>
        </w:tc>
      </w:tr>
      <w:tr w:rsidR="00232BD2" w:rsidRPr="006673DA" w:rsidTr="0050271F">
        <w:trPr>
          <w:gridAfter w:val="2"/>
          <w:wAfter w:w="11292" w:type="dxa"/>
          <w:trHeight w:val="71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36</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Магнитное поле.</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22-27.01</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5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37</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Направление тока и направление линий его   магнитного поля</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29.01-03.03</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988"/>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lastRenderedPageBreak/>
              <w:t>38</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Обнаружение магнитного </w:t>
            </w:r>
            <w:r w:rsidRPr="006673DA">
              <w:rPr>
                <w:rFonts w:ascii="Times New Roman" w:eastAsia="Times New Roman" w:hAnsi="Times New Roman" w:cs="Times New Roman"/>
                <w:color w:val="000000"/>
                <w:sz w:val="24"/>
                <w:szCs w:val="24"/>
                <w:lang w:eastAsia="ru-RU"/>
              </w:rPr>
              <w:t>поля по его действию на электрический ток. Правило</w:t>
            </w:r>
            <w:r w:rsidRPr="006673DA">
              <w:rPr>
                <w:rFonts w:ascii="Times New Roman" w:eastAsia="Times New Roman" w:hAnsi="Times New Roman" w:cs="Times New Roman"/>
                <w:color w:val="000000"/>
                <w:sz w:val="24"/>
                <w:szCs w:val="24"/>
                <w:lang w:eastAsia="ru-RU"/>
              </w:rPr>
              <w:br/>
              <w:t>левой руки</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232BD2">
              <w:rPr>
                <w:rFonts w:ascii="Times New Roman" w:eastAsia="Times New Roman" w:hAnsi="Times New Roman" w:cs="Times New Roman"/>
                <w:color w:val="000000"/>
                <w:sz w:val="24"/>
                <w:szCs w:val="24"/>
                <w:lang w:eastAsia="ru-RU"/>
              </w:rPr>
              <w:t>29.01-03.03</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563"/>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39</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Индукция магнитного поля. </w:t>
            </w:r>
            <w:r w:rsidRPr="006673DA">
              <w:rPr>
                <w:rFonts w:ascii="Times New Roman" w:eastAsia="Times New Roman" w:hAnsi="Times New Roman" w:cs="Times New Roman"/>
                <w:color w:val="000000"/>
                <w:sz w:val="24"/>
                <w:szCs w:val="24"/>
                <w:lang w:eastAsia="ru-RU"/>
              </w:rPr>
              <w:t>Магнитный поток</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00617852" w:rsidRPr="00617852">
              <w:rPr>
                <w:rFonts w:ascii="Times New Roman" w:eastAsia="Times New Roman" w:hAnsi="Times New Roman" w:cs="Times New Roman"/>
                <w:color w:val="000000"/>
                <w:sz w:val="24"/>
                <w:szCs w:val="24"/>
                <w:lang w:eastAsia="ru-RU"/>
              </w:rPr>
              <w:t>05-10.02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232BD2" w:rsidRPr="006673DA" w:rsidTr="0050271F">
        <w:trPr>
          <w:gridAfter w:val="2"/>
          <w:wAfter w:w="11292" w:type="dxa"/>
          <w:trHeight w:val="68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232BD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40</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Явление электромагнитной </w:t>
            </w:r>
            <w:r w:rsidRPr="006673DA">
              <w:rPr>
                <w:rFonts w:ascii="Times New Roman" w:eastAsia="Times New Roman" w:hAnsi="Times New Roman" w:cs="Times New Roman"/>
                <w:color w:val="000000"/>
                <w:sz w:val="24"/>
                <w:szCs w:val="24"/>
                <w:lang w:eastAsia="ru-RU"/>
              </w:rPr>
              <w:t>индукции</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00617852" w:rsidRPr="00617852">
              <w:rPr>
                <w:rFonts w:ascii="Times New Roman" w:eastAsia="Times New Roman" w:hAnsi="Times New Roman" w:cs="Times New Roman"/>
                <w:color w:val="000000"/>
                <w:sz w:val="24"/>
                <w:szCs w:val="24"/>
                <w:lang w:eastAsia="ru-RU"/>
              </w:rPr>
              <w:t>05-10.02</w:t>
            </w:r>
          </w:p>
        </w:tc>
        <w:tc>
          <w:tcPr>
            <w:tcW w:w="1418" w:type="dxa"/>
            <w:tcBorders>
              <w:top w:val="nil"/>
              <w:left w:val="nil"/>
              <w:bottom w:val="single" w:sz="4" w:space="0" w:color="auto"/>
              <w:right w:val="single" w:sz="4" w:space="0" w:color="auto"/>
            </w:tcBorders>
          </w:tcPr>
          <w:p w:rsidR="00232BD2" w:rsidRPr="006673DA" w:rsidRDefault="00232BD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553"/>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41</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b/>
                <w:bCs/>
                <w:color w:val="000000"/>
                <w:sz w:val="24"/>
                <w:szCs w:val="24"/>
                <w:lang w:eastAsia="ru-RU"/>
              </w:rPr>
            </w:pPr>
            <w:r w:rsidRPr="006673DA">
              <w:rPr>
                <w:rFonts w:ascii="Times New Roman" w:eastAsia="Times New Roman" w:hAnsi="Times New Roman" w:cs="Times New Roman"/>
                <w:b/>
                <w:bCs/>
                <w:color w:val="000000"/>
                <w:sz w:val="24"/>
                <w:szCs w:val="24"/>
                <w:lang w:eastAsia="ru-RU"/>
              </w:rPr>
              <w:t>Лабораторная работа № 4 «Изучение явления электромагнитной индукции»</w:t>
            </w:r>
          </w:p>
        </w:tc>
        <w:tc>
          <w:tcPr>
            <w:tcW w:w="1889" w:type="dxa"/>
            <w:tcBorders>
              <w:top w:val="nil"/>
              <w:left w:val="nil"/>
              <w:bottom w:val="single" w:sz="4" w:space="0" w:color="auto"/>
              <w:right w:val="single" w:sz="4" w:space="0" w:color="auto"/>
            </w:tcBorders>
            <w:shd w:val="clear" w:color="auto" w:fill="auto"/>
            <w:vAlign w:val="bottom"/>
            <w:hideMark/>
          </w:tcPr>
          <w:p w:rsidR="00617852" w:rsidRPr="00617852" w:rsidRDefault="00617852" w:rsidP="0050271F">
            <w:pPr>
              <w:spacing w:line="260" w:lineRule="exact"/>
              <w:ind w:left="100"/>
              <w:rPr>
                <w:rFonts w:ascii="Times New Roman" w:hAnsi="Times New Roman" w:cs="Times New Roman"/>
                <w:sz w:val="20"/>
                <w:szCs w:val="20"/>
              </w:rPr>
            </w:pPr>
            <w:r w:rsidRPr="00617852">
              <w:rPr>
                <w:rFonts w:ascii="Times New Roman" w:eastAsia="Times New Roman" w:hAnsi="Times New Roman" w:cs="Times New Roman"/>
                <w:sz w:val="24"/>
                <w:szCs w:val="24"/>
              </w:rPr>
              <w:t>12-17.02</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548"/>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42</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Направление индукционно</w:t>
            </w:r>
            <w:r w:rsidRPr="006673DA">
              <w:rPr>
                <w:rFonts w:ascii="Times New Roman" w:eastAsia="Times New Roman" w:hAnsi="Times New Roman" w:cs="Times New Roman"/>
                <w:color w:val="000000"/>
                <w:sz w:val="24"/>
                <w:szCs w:val="24"/>
                <w:lang w:eastAsia="ru-RU"/>
              </w:rPr>
              <w:t>го тока. Правило Ленца</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vAlign w:val="bottom"/>
            <w:hideMark/>
          </w:tcPr>
          <w:p w:rsidR="00617852" w:rsidRPr="00617852" w:rsidRDefault="00617852" w:rsidP="0050271F">
            <w:pPr>
              <w:spacing w:line="260" w:lineRule="exact"/>
              <w:ind w:left="100"/>
              <w:rPr>
                <w:rFonts w:ascii="Times New Roman" w:hAnsi="Times New Roman" w:cs="Times New Roman"/>
                <w:sz w:val="20"/>
                <w:szCs w:val="20"/>
              </w:rPr>
            </w:pPr>
            <w:r w:rsidRPr="00617852">
              <w:rPr>
                <w:rFonts w:ascii="Times New Roman" w:eastAsia="Times New Roman" w:hAnsi="Times New Roman" w:cs="Times New Roman"/>
                <w:sz w:val="24"/>
                <w:szCs w:val="24"/>
              </w:rPr>
              <w:t>12-17.02</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711"/>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43</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Явление самоиндукции</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19-24.02</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708"/>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44</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Получение и передача переменного электрического тока. Трансформатор</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19-24.02</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703"/>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45</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Электромагнитное поле. </w:t>
            </w:r>
            <w:r w:rsidRPr="006673DA">
              <w:rPr>
                <w:rFonts w:ascii="Times New Roman" w:eastAsia="Times New Roman" w:hAnsi="Times New Roman" w:cs="Times New Roman"/>
                <w:color w:val="000000"/>
                <w:sz w:val="24"/>
                <w:szCs w:val="24"/>
                <w:lang w:eastAsia="ru-RU"/>
              </w:rPr>
              <w:t>Электромагнитные волны</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26.02-03.03</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826"/>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46</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Колебательный контур. </w:t>
            </w:r>
            <w:r w:rsidRPr="006673DA">
              <w:rPr>
                <w:rFonts w:ascii="Times New Roman" w:eastAsia="Times New Roman" w:hAnsi="Times New Roman" w:cs="Times New Roman"/>
                <w:color w:val="000000"/>
                <w:sz w:val="24"/>
                <w:szCs w:val="24"/>
                <w:lang w:eastAsia="ru-RU"/>
              </w:rPr>
              <w:t>Получение электромагнитных колебаний</w:t>
            </w:r>
            <w:r>
              <w:rPr>
                <w:rFonts w:ascii="Times New Roman" w:eastAsia="Times New Roman" w:hAnsi="Times New Roman" w:cs="Times New Roman"/>
                <w:color w:val="000000"/>
                <w:sz w:val="24"/>
                <w:szCs w:val="24"/>
                <w:lang w:eastAsia="ru-RU"/>
              </w:rPr>
              <w:t xml:space="preserve">. </w:t>
            </w:r>
            <w:r w:rsidRPr="009704D4">
              <w:rPr>
                <w:rFonts w:ascii="Times New Roman" w:eastAsia="Times New Roman" w:hAnsi="Times New Roman" w:cs="Times New Roman"/>
                <w:color w:val="000000"/>
                <w:sz w:val="24"/>
                <w:szCs w:val="24"/>
                <w:lang w:eastAsia="ru-RU"/>
              </w:rPr>
              <w:t>Принципы радиосвязи и телевидения.</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26.02-03.03</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697"/>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47</w:t>
            </w:r>
          </w:p>
        </w:tc>
        <w:tc>
          <w:tcPr>
            <w:tcW w:w="5941" w:type="dxa"/>
            <w:tcBorders>
              <w:top w:val="nil"/>
              <w:left w:val="nil"/>
              <w:bottom w:val="single" w:sz="4" w:space="0" w:color="auto"/>
              <w:right w:val="single" w:sz="4" w:space="0" w:color="auto"/>
            </w:tcBorders>
            <w:shd w:val="clear" w:color="auto" w:fill="auto"/>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Электромагнитная природа света</w:t>
            </w:r>
          </w:p>
        </w:tc>
        <w:tc>
          <w:tcPr>
            <w:tcW w:w="1889" w:type="dxa"/>
            <w:tcBorders>
              <w:top w:val="nil"/>
              <w:left w:val="nil"/>
              <w:bottom w:val="single" w:sz="4" w:space="0" w:color="auto"/>
              <w:right w:val="single" w:sz="4" w:space="0" w:color="auto"/>
            </w:tcBorders>
            <w:shd w:val="clear" w:color="auto" w:fill="auto"/>
            <w:vAlign w:val="bottom"/>
            <w:hideMark/>
          </w:tcPr>
          <w:p w:rsidR="00617852" w:rsidRPr="00617852" w:rsidRDefault="00617852" w:rsidP="0050271F">
            <w:pPr>
              <w:spacing w:line="264" w:lineRule="exact"/>
              <w:ind w:left="100"/>
              <w:rPr>
                <w:rFonts w:ascii="Times New Roman" w:hAnsi="Times New Roman" w:cs="Times New Roman"/>
                <w:sz w:val="20"/>
                <w:szCs w:val="20"/>
              </w:rPr>
            </w:pPr>
            <w:r w:rsidRPr="00617852">
              <w:rPr>
                <w:rFonts w:ascii="Times New Roman" w:eastAsia="Times New Roman" w:hAnsi="Times New Roman" w:cs="Times New Roman"/>
                <w:sz w:val="24"/>
                <w:szCs w:val="24"/>
              </w:rPr>
              <w:t>05-10.03</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579"/>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48</w:t>
            </w:r>
          </w:p>
        </w:tc>
        <w:tc>
          <w:tcPr>
            <w:tcW w:w="5941" w:type="dxa"/>
            <w:tcBorders>
              <w:top w:val="nil"/>
              <w:left w:val="nil"/>
              <w:bottom w:val="single" w:sz="4" w:space="0" w:color="auto"/>
              <w:right w:val="single" w:sz="4" w:space="0" w:color="auto"/>
            </w:tcBorders>
            <w:shd w:val="clear" w:color="auto" w:fill="auto"/>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xml:space="preserve">Преломление </w:t>
            </w:r>
            <w:r>
              <w:rPr>
                <w:rFonts w:ascii="Times New Roman" w:eastAsia="Times New Roman" w:hAnsi="Times New Roman" w:cs="Times New Roman"/>
                <w:color w:val="000000"/>
                <w:sz w:val="24"/>
                <w:szCs w:val="24"/>
                <w:lang w:eastAsia="ru-RU"/>
              </w:rPr>
              <w:t>света. Физиче</w:t>
            </w:r>
            <w:r w:rsidRPr="006673DA">
              <w:rPr>
                <w:rFonts w:ascii="Times New Roman" w:eastAsia="Times New Roman" w:hAnsi="Times New Roman" w:cs="Times New Roman"/>
                <w:color w:val="000000"/>
                <w:sz w:val="24"/>
                <w:szCs w:val="24"/>
                <w:lang w:eastAsia="ru-RU"/>
              </w:rPr>
              <w:t>ский смысл показателя преломления. Дисперсия</w:t>
            </w:r>
            <w:r w:rsidRPr="006673DA">
              <w:rPr>
                <w:rFonts w:ascii="Times New Roman" w:eastAsia="Times New Roman" w:hAnsi="Times New Roman" w:cs="Times New Roman"/>
                <w:color w:val="000000"/>
                <w:sz w:val="24"/>
                <w:szCs w:val="24"/>
                <w:lang w:eastAsia="ru-RU"/>
              </w:rPr>
              <w:br/>
              <w:t>света. Цвета тел</w:t>
            </w:r>
          </w:p>
        </w:tc>
        <w:tc>
          <w:tcPr>
            <w:tcW w:w="1889" w:type="dxa"/>
            <w:tcBorders>
              <w:top w:val="nil"/>
              <w:left w:val="nil"/>
              <w:bottom w:val="single" w:sz="4" w:space="0" w:color="auto"/>
              <w:right w:val="single" w:sz="4" w:space="0" w:color="auto"/>
            </w:tcBorders>
            <w:shd w:val="clear" w:color="auto" w:fill="auto"/>
            <w:vAlign w:val="bottom"/>
            <w:hideMark/>
          </w:tcPr>
          <w:p w:rsidR="00617852" w:rsidRPr="00617852" w:rsidRDefault="00617852" w:rsidP="0050271F">
            <w:pPr>
              <w:spacing w:line="260" w:lineRule="exact"/>
              <w:ind w:left="100"/>
              <w:rPr>
                <w:rFonts w:ascii="Times New Roman" w:hAnsi="Times New Roman" w:cs="Times New Roman"/>
                <w:sz w:val="20"/>
                <w:szCs w:val="20"/>
              </w:rPr>
            </w:pPr>
            <w:r w:rsidRPr="00617852">
              <w:rPr>
                <w:rFonts w:ascii="Times New Roman" w:eastAsia="Times New Roman" w:hAnsi="Times New Roman" w:cs="Times New Roman"/>
                <w:sz w:val="24"/>
                <w:szCs w:val="24"/>
              </w:rPr>
              <w:t>05-10.03</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842"/>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49</w:t>
            </w:r>
          </w:p>
        </w:tc>
        <w:tc>
          <w:tcPr>
            <w:tcW w:w="5941" w:type="dxa"/>
            <w:tcBorders>
              <w:top w:val="nil"/>
              <w:left w:val="nil"/>
              <w:bottom w:val="single" w:sz="4" w:space="0" w:color="auto"/>
              <w:right w:val="single" w:sz="4" w:space="0" w:color="auto"/>
            </w:tcBorders>
            <w:shd w:val="clear" w:color="auto" w:fill="auto"/>
          </w:tcPr>
          <w:p w:rsidR="00617852" w:rsidRPr="006673DA" w:rsidRDefault="00617852" w:rsidP="0050271F">
            <w:pPr>
              <w:spacing w:after="0" w:line="240" w:lineRule="auto"/>
              <w:rPr>
                <w:rFonts w:ascii="Times New Roman" w:eastAsia="Times New Roman" w:hAnsi="Times New Roman" w:cs="Times New Roman"/>
                <w:b/>
                <w:bCs/>
                <w:color w:val="000000"/>
                <w:sz w:val="24"/>
                <w:szCs w:val="24"/>
                <w:lang w:eastAsia="ru-RU"/>
              </w:rPr>
            </w:pPr>
            <w:r w:rsidRPr="006673DA">
              <w:rPr>
                <w:rFonts w:ascii="Times New Roman" w:eastAsia="Times New Roman" w:hAnsi="Times New Roman" w:cs="Times New Roman"/>
                <w:b/>
                <w:bCs/>
                <w:color w:val="000000"/>
                <w:sz w:val="24"/>
                <w:szCs w:val="24"/>
                <w:lang w:eastAsia="ru-RU"/>
              </w:rPr>
              <w:t xml:space="preserve"> Лабораторная работа №5 «Наблюдение сплошного и линейчатых спектров испускания»</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12-17.03</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419"/>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50</w:t>
            </w:r>
          </w:p>
        </w:tc>
        <w:tc>
          <w:tcPr>
            <w:tcW w:w="5941" w:type="dxa"/>
            <w:tcBorders>
              <w:top w:val="nil"/>
              <w:left w:val="nil"/>
              <w:bottom w:val="single" w:sz="4" w:space="0" w:color="auto"/>
              <w:right w:val="single" w:sz="4" w:space="0" w:color="auto"/>
            </w:tcBorders>
            <w:shd w:val="clear" w:color="auto" w:fill="auto"/>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Поглощ</w:t>
            </w:r>
            <w:r>
              <w:rPr>
                <w:rFonts w:ascii="Times New Roman" w:eastAsia="Times New Roman" w:hAnsi="Times New Roman" w:cs="Times New Roman"/>
                <w:color w:val="000000"/>
                <w:sz w:val="24"/>
                <w:szCs w:val="24"/>
                <w:lang w:eastAsia="ru-RU"/>
              </w:rPr>
              <w:t xml:space="preserve">ение и испускание света атомами. Происхождение линейчатых </w:t>
            </w:r>
            <w:r w:rsidRPr="006673DA">
              <w:rPr>
                <w:rFonts w:ascii="Times New Roman" w:eastAsia="Times New Roman" w:hAnsi="Times New Roman" w:cs="Times New Roman"/>
                <w:color w:val="000000"/>
                <w:sz w:val="24"/>
                <w:szCs w:val="24"/>
                <w:lang w:eastAsia="ru-RU"/>
              </w:rPr>
              <w:t>спектров</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12-17.03</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551"/>
        </w:trPr>
        <w:tc>
          <w:tcPr>
            <w:tcW w:w="10126" w:type="dxa"/>
            <w:gridSpan w:val="4"/>
            <w:tcBorders>
              <w:top w:val="nil"/>
              <w:left w:val="single" w:sz="4" w:space="0" w:color="auto"/>
              <w:bottom w:val="single" w:sz="4" w:space="0" w:color="auto"/>
              <w:right w:val="single" w:sz="4" w:space="0" w:color="auto"/>
            </w:tcBorders>
            <w:shd w:val="clear" w:color="auto" w:fill="auto"/>
            <w:vAlign w:val="center"/>
          </w:tcPr>
          <w:p w:rsidR="00617852" w:rsidRPr="009704D4" w:rsidRDefault="00617852" w:rsidP="0050271F">
            <w:pPr>
              <w:spacing w:after="0" w:line="240" w:lineRule="auto"/>
              <w:rPr>
                <w:rFonts w:ascii="Times New Roman" w:eastAsia="Times New Roman" w:hAnsi="Times New Roman" w:cs="Times New Roman"/>
                <w:b/>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9704D4">
              <w:rPr>
                <w:rFonts w:ascii="Times New Roman" w:eastAsia="Times New Roman" w:hAnsi="Times New Roman" w:cs="Times New Roman"/>
                <w:b/>
                <w:color w:val="000000"/>
                <w:sz w:val="24"/>
                <w:szCs w:val="24"/>
                <w:lang w:eastAsia="ru-RU"/>
              </w:rPr>
              <w:t>Строение атома и атомного ядра (11ч)</w:t>
            </w:r>
          </w:p>
        </w:tc>
      </w:tr>
      <w:tr w:rsidR="00617852" w:rsidRPr="006673DA" w:rsidTr="0050271F">
        <w:trPr>
          <w:gridAfter w:val="2"/>
          <w:wAfter w:w="11292" w:type="dxa"/>
          <w:trHeight w:val="687"/>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51</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Радиоактивность. Модели атомов</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19-24.03</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697"/>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52</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Радиоактивные превращения атомных ядер</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19-24.03</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849"/>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53</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b/>
                <w:bCs/>
                <w:color w:val="000000"/>
                <w:sz w:val="24"/>
                <w:szCs w:val="24"/>
                <w:lang w:eastAsia="ru-RU"/>
              </w:rPr>
            </w:pPr>
            <w:r w:rsidRPr="006673DA">
              <w:rPr>
                <w:rFonts w:ascii="Times New Roman" w:eastAsia="Times New Roman" w:hAnsi="Times New Roman" w:cs="Times New Roman"/>
                <w:b/>
                <w:bCs/>
                <w:color w:val="000000"/>
                <w:sz w:val="24"/>
                <w:szCs w:val="24"/>
                <w:lang w:eastAsia="ru-RU"/>
              </w:rPr>
              <w:t>Лабораторная работа № 6 «Измерение естественного радиационного фона дозиметром»</w:t>
            </w:r>
          </w:p>
        </w:tc>
        <w:tc>
          <w:tcPr>
            <w:tcW w:w="1889" w:type="dxa"/>
            <w:tcBorders>
              <w:top w:val="nil"/>
              <w:left w:val="nil"/>
              <w:bottom w:val="single" w:sz="4" w:space="0" w:color="auto"/>
              <w:right w:val="single" w:sz="4" w:space="0" w:color="auto"/>
            </w:tcBorders>
            <w:shd w:val="clear" w:color="auto" w:fill="auto"/>
            <w:vAlign w:val="bottom"/>
            <w:hideMark/>
          </w:tcPr>
          <w:p w:rsidR="00617852" w:rsidRPr="00617852" w:rsidRDefault="00617852" w:rsidP="0050271F">
            <w:pPr>
              <w:spacing w:line="264" w:lineRule="exact"/>
              <w:ind w:left="100"/>
              <w:rPr>
                <w:rFonts w:ascii="Times New Roman" w:hAnsi="Times New Roman" w:cs="Times New Roman"/>
                <w:sz w:val="20"/>
                <w:szCs w:val="20"/>
              </w:rPr>
            </w:pPr>
            <w:r w:rsidRPr="00617852">
              <w:rPr>
                <w:rFonts w:ascii="Times New Roman" w:eastAsia="Times New Roman" w:hAnsi="Times New Roman" w:cs="Times New Roman"/>
                <w:sz w:val="24"/>
                <w:szCs w:val="24"/>
              </w:rPr>
              <w:t>02-07.04</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549"/>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54</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Открытие протона и  нейтрона</w:t>
            </w:r>
          </w:p>
        </w:tc>
        <w:tc>
          <w:tcPr>
            <w:tcW w:w="1889" w:type="dxa"/>
            <w:tcBorders>
              <w:top w:val="nil"/>
              <w:left w:val="nil"/>
              <w:bottom w:val="single" w:sz="4" w:space="0" w:color="auto"/>
              <w:right w:val="single" w:sz="4" w:space="0" w:color="auto"/>
            </w:tcBorders>
            <w:shd w:val="clear" w:color="auto" w:fill="auto"/>
            <w:vAlign w:val="bottom"/>
            <w:hideMark/>
          </w:tcPr>
          <w:p w:rsidR="00617852" w:rsidRPr="00617852" w:rsidRDefault="00617852" w:rsidP="0050271F">
            <w:pPr>
              <w:spacing w:line="264" w:lineRule="exact"/>
              <w:ind w:left="100"/>
              <w:rPr>
                <w:rFonts w:ascii="Times New Roman" w:hAnsi="Times New Roman" w:cs="Times New Roman"/>
                <w:sz w:val="20"/>
                <w:szCs w:val="20"/>
              </w:rPr>
            </w:pPr>
            <w:r w:rsidRPr="00617852">
              <w:rPr>
                <w:rFonts w:ascii="Times New Roman" w:eastAsia="Times New Roman" w:hAnsi="Times New Roman" w:cs="Times New Roman"/>
                <w:sz w:val="24"/>
                <w:szCs w:val="24"/>
              </w:rPr>
              <w:t>02-07.04</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711"/>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55</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Состав атомного ядра.  Ядерные силы</w:t>
            </w:r>
          </w:p>
        </w:tc>
        <w:tc>
          <w:tcPr>
            <w:tcW w:w="1889" w:type="dxa"/>
            <w:tcBorders>
              <w:top w:val="nil"/>
              <w:left w:val="nil"/>
              <w:bottom w:val="single" w:sz="4" w:space="0" w:color="auto"/>
              <w:right w:val="single" w:sz="4" w:space="0" w:color="auto"/>
            </w:tcBorders>
            <w:shd w:val="clear" w:color="auto" w:fill="auto"/>
            <w:vAlign w:val="bottom"/>
            <w:hideMark/>
          </w:tcPr>
          <w:p w:rsidR="00617852" w:rsidRPr="00617852" w:rsidRDefault="00617852" w:rsidP="0050271F">
            <w:pPr>
              <w:spacing w:line="260" w:lineRule="exact"/>
              <w:ind w:left="100"/>
              <w:rPr>
                <w:rFonts w:ascii="Times New Roman" w:hAnsi="Times New Roman" w:cs="Times New Roman"/>
                <w:sz w:val="20"/>
                <w:szCs w:val="20"/>
              </w:rPr>
            </w:pPr>
            <w:r w:rsidRPr="00617852">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w:t>
            </w:r>
            <w:r w:rsidRPr="00617852">
              <w:rPr>
                <w:rFonts w:ascii="Times New Roman" w:eastAsia="Times New Roman" w:hAnsi="Times New Roman" w:cs="Times New Roman"/>
                <w:sz w:val="24"/>
                <w:szCs w:val="24"/>
              </w:rPr>
              <w:t>-14.04</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850"/>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56</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Энергия связи. Дефект масс</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09 -14.04</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846"/>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lastRenderedPageBreak/>
              <w:t>57</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b/>
                <w:bCs/>
                <w:color w:val="000000"/>
                <w:sz w:val="24"/>
                <w:szCs w:val="24"/>
                <w:lang w:eastAsia="ru-RU"/>
              </w:rPr>
            </w:pPr>
            <w:r w:rsidRPr="006673DA">
              <w:rPr>
                <w:rFonts w:ascii="Times New Roman" w:eastAsia="Times New Roman" w:hAnsi="Times New Roman" w:cs="Times New Roman"/>
                <w:b/>
                <w:bCs/>
                <w:color w:val="000000"/>
                <w:sz w:val="24"/>
                <w:szCs w:val="24"/>
                <w:lang w:eastAsia="ru-RU"/>
              </w:rPr>
              <w:t>Лабораторная работа № 7 «Изучение деления ядра атома урана по фотографии треков»</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16-21.04</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689"/>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58</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Ядерный реактор. Преобра</w:t>
            </w:r>
            <w:r w:rsidRPr="006673DA">
              <w:rPr>
                <w:rFonts w:ascii="Times New Roman" w:eastAsia="Times New Roman" w:hAnsi="Times New Roman" w:cs="Times New Roman"/>
                <w:color w:val="000000"/>
                <w:sz w:val="24"/>
                <w:szCs w:val="24"/>
                <w:lang w:eastAsia="ru-RU"/>
              </w:rPr>
              <w:t>зование внутренней энергии атомных ядер в электрическую энергию.</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16-21.04</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841"/>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59</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Биологическое действие радиации. Закон радиоактивного распада. Подготовка к контрольной работе.</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23-28.04</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839"/>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60</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b/>
                <w:bCs/>
                <w:color w:val="000000"/>
                <w:sz w:val="24"/>
                <w:szCs w:val="24"/>
                <w:lang w:eastAsia="ru-RU"/>
              </w:rPr>
            </w:pPr>
            <w:r w:rsidRPr="006673DA">
              <w:rPr>
                <w:rFonts w:ascii="Times New Roman" w:eastAsia="Times New Roman" w:hAnsi="Times New Roman" w:cs="Times New Roman"/>
                <w:b/>
                <w:bCs/>
                <w:color w:val="000000"/>
                <w:sz w:val="24"/>
                <w:szCs w:val="24"/>
                <w:lang w:eastAsia="ru-RU"/>
              </w:rPr>
              <w:t>Контрольная работа № 3    по теме «Строение атома и атомного ядра. Использование энергии атомных ядер»</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23-28.04</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836"/>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61</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Анализ контрольной работы</w:t>
            </w:r>
            <w:proofErr w:type="gramStart"/>
            <w:r w:rsidRPr="006673DA">
              <w:rPr>
                <w:rFonts w:ascii="Times New Roman" w:eastAsia="Times New Roman" w:hAnsi="Times New Roman" w:cs="Times New Roman"/>
                <w:color w:val="000000"/>
                <w:sz w:val="24"/>
                <w:szCs w:val="24"/>
                <w:lang w:eastAsia="ru-RU"/>
              </w:rPr>
              <w:t>.</w:t>
            </w:r>
            <w:r w:rsidRPr="006673DA">
              <w:rPr>
                <w:rFonts w:ascii="Times New Roman" w:eastAsia="Times New Roman" w:hAnsi="Times New Roman" w:cs="Times New Roman"/>
                <w:b/>
                <w:bCs/>
                <w:color w:val="000000"/>
                <w:sz w:val="24"/>
                <w:szCs w:val="24"/>
                <w:lang w:eastAsia="ru-RU"/>
              </w:rPr>
              <w:t>Л</w:t>
            </w:r>
            <w:proofErr w:type="gramEnd"/>
            <w:r w:rsidRPr="006673DA">
              <w:rPr>
                <w:rFonts w:ascii="Times New Roman" w:eastAsia="Times New Roman" w:hAnsi="Times New Roman" w:cs="Times New Roman"/>
                <w:b/>
                <w:bCs/>
                <w:color w:val="000000"/>
                <w:sz w:val="24"/>
                <w:szCs w:val="24"/>
                <w:lang w:eastAsia="ru-RU"/>
              </w:rPr>
              <w:t>абораторная работа № 8 «Оценка периода полураспада находящихся в воздухе продуктов распада газа радона».</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30.04-05.05</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706"/>
        </w:trPr>
        <w:tc>
          <w:tcPr>
            <w:tcW w:w="10126" w:type="dxa"/>
            <w:gridSpan w:val="4"/>
            <w:tcBorders>
              <w:top w:val="nil"/>
              <w:left w:val="single" w:sz="4" w:space="0" w:color="auto"/>
              <w:bottom w:val="single" w:sz="4" w:space="0" w:color="auto"/>
              <w:right w:val="single" w:sz="4" w:space="0" w:color="auto"/>
            </w:tcBorders>
            <w:shd w:val="clear" w:color="auto" w:fill="auto"/>
            <w:vAlign w:val="center"/>
          </w:tcPr>
          <w:p w:rsidR="00617852" w:rsidRPr="00DF26FE" w:rsidRDefault="00617852" w:rsidP="0050271F">
            <w:pPr>
              <w:spacing w:after="0" w:line="240" w:lineRule="auto"/>
              <w:rPr>
                <w:rFonts w:ascii="Times New Roman" w:eastAsia="Times New Roman" w:hAnsi="Times New Roman" w:cs="Times New Roman"/>
                <w:b/>
                <w:color w:val="000000"/>
                <w:sz w:val="24"/>
                <w:szCs w:val="24"/>
                <w:lang w:eastAsia="ru-RU"/>
              </w:rPr>
            </w:pPr>
            <w:r w:rsidRPr="00DF26FE">
              <w:rPr>
                <w:rFonts w:ascii="Times New Roman" w:eastAsia="Times New Roman" w:hAnsi="Times New Roman" w:cs="Times New Roman"/>
                <w:b/>
                <w:color w:val="000000"/>
                <w:sz w:val="24"/>
                <w:szCs w:val="24"/>
                <w:lang w:eastAsia="ru-RU"/>
              </w:rPr>
              <w:t xml:space="preserve">               Строение и эволюция Вселенной (4 часа) </w:t>
            </w:r>
          </w:p>
        </w:tc>
      </w:tr>
      <w:tr w:rsidR="00617852" w:rsidRPr="006673DA" w:rsidTr="0050271F">
        <w:trPr>
          <w:gridAfter w:val="2"/>
          <w:wAfter w:w="11292" w:type="dxa"/>
          <w:trHeight w:val="706"/>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62</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Состав, стр</w:t>
            </w:r>
            <w:r>
              <w:rPr>
                <w:rFonts w:ascii="Times New Roman" w:eastAsia="Times New Roman" w:hAnsi="Times New Roman" w:cs="Times New Roman"/>
                <w:color w:val="000000"/>
                <w:sz w:val="24"/>
                <w:szCs w:val="24"/>
                <w:lang w:eastAsia="ru-RU"/>
              </w:rPr>
              <w:t xml:space="preserve">оение и происхождение Солнечной </w:t>
            </w:r>
            <w:r w:rsidRPr="006673DA">
              <w:rPr>
                <w:rFonts w:ascii="Times New Roman" w:eastAsia="Times New Roman" w:hAnsi="Times New Roman" w:cs="Times New Roman"/>
                <w:color w:val="000000"/>
                <w:sz w:val="24"/>
                <w:szCs w:val="24"/>
                <w:lang w:eastAsia="ru-RU"/>
              </w:rPr>
              <w:t>системы</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30.04-05.05</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703"/>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63</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Большие планеты Солнечной системы</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07-12.05</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543"/>
        </w:trPr>
        <w:tc>
          <w:tcPr>
            <w:tcW w:w="878" w:type="dxa"/>
            <w:tcBorders>
              <w:top w:val="nil"/>
              <w:left w:val="single" w:sz="4" w:space="0" w:color="auto"/>
              <w:bottom w:val="single" w:sz="4" w:space="0" w:color="auto"/>
              <w:right w:val="single" w:sz="4" w:space="0" w:color="auto"/>
            </w:tcBorders>
            <w:shd w:val="clear" w:color="auto" w:fill="auto"/>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64</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Малые тела Солнечной системы</w:t>
            </w:r>
            <w:r>
              <w:rPr>
                <w:rFonts w:ascii="Times New Roman" w:eastAsia="Times New Roman" w:hAnsi="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07-12.05</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864"/>
        </w:trPr>
        <w:tc>
          <w:tcPr>
            <w:tcW w:w="878" w:type="dxa"/>
            <w:tcBorders>
              <w:top w:val="nil"/>
              <w:left w:val="single" w:sz="4" w:space="0" w:color="auto"/>
              <w:bottom w:val="single" w:sz="4" w:space="0" w:color="auto"/>
              <w:right w:val="single" w:sz="4" w:space="0" w:color="auto"/>
            </w:tcBorders>
            <w:shd w:val="clear" w:color="auto" w:fill="auto"/>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65</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Строение, излучение и    эволюция Солнца и звезд</w:t>
            </w:r>
            <w:r>
              <w:rPr>
                <w:rFonts w:ascii="Times New Roman" w:eastAsia="Times New Roman" w:hAnsi="Times New Roman" w:cs="Times New Roman"/>
                <w:color w:val="000000"/>
                <w:sz w:val="24"/>
                <w:szCs w:val="24"/>
                <w:lang w:eastAsia="ru-RU"/>
              </w:rPr>
              <w:t xml:space="preserve">. </w:t>
            </w:r>
            <w:r w:rsidRPr="00DF26FE">
              <w:rPr>
                <w:rFonts w:ascii="Times New Roman" w:eastAsia="Times New Roman" w:hAnsi="Times New Roman" w:cs="Times New Roman"/>
                <w:color w:val="000000"/>
                <w:sz w:val="24"/>
                <w:szCs w:val="24"/>
                <w:lang w:eastAsia="ru-RU"/>
              </w:rPr>
              <w:t>Строение и эволюция Вселенной</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14-19.05</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690"/>
        </w:trPr>
        <w:tc>
          <w:tcPr>
            <w:tcW w:w="878" w:type="dxa"/>
            <w:tcBorders>
              <w:top w:val="nil"/>
              <w:left w:val="single" w:sz="4" w:space="0" w:color="auto"/>
              <w:bottom w:val="single" w:sz="4" w:space="0" w:color="auto"/>
              <w:right w:val="single" w:sz="4" w:space="0" w:color="auto"/>
            </w:tcBorders>
            <w:shd w:val="clear" w:color="auto" w:fill="auto"/>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66</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контрольная работа</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14-19.05</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728"/>
        </w:trPr>
        <w:tc>
          <w:tcPr>
            <w:tcW w:w="878" w:type="dxa"/>
            <w:tcBorders>
              <w:top w:val="nil"/>
              <w:left w:val="single" w:sz="4" w:space="0" w:color="auto"/>
              <w:bottom w:val="single" w:sz="4" w:space="0" w:color="auto"/>
              <w:right w:val="single" w:sz="4" w:space="0" w:color="auto"/>
            </w:tcBorders>
            <w:shd w:val="clear" w:color="auto" w:fill="auto"/>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67</w:t>
            </w:r>
          </w:p>
        </w:tc>
        <w:tc>
          <w:tcPr>
            <w:tcW w:w="5941" w:type="dxa"/>
            <w:tcBorders>
              <w:top w:val="nil"/>
              <w:left w:val="nil"/>
              <w:bottom w:val="single" w:sz="4" w:space="0" w:color="auto"/>
              <w:right w:val="single" w:sz="4" w:space="0" w:color="auto"/>
            </w:tcBorders>
            <w:shd w:val="clear" w:color="auto" w:fill="auto"/>
            <w:hideMark/>
          </w:tcPr>
          <w:p w:rsidR="00617852" w:rsidRPr="00DF26FE" w:rsidRDefault="00617852" w:rsidP="0050271F">
            <w:pPr>
              <w:rPr>
                <w:rFonts w:ascii="Times New Roman" w:hAnsi="Times New Roman" w:cs="Times New Roman"/>
                <w:sz w:val="24"/>
                <w:szCs w:val="24"/>
              </w:rPr>
            </w:pPr>
            <w:r w:rsidRPr="00DF26FE">
              <w:rPr>
                <w:rFonts w:ascii="Times New Roman" w:hAnsi="Times New Roman" w:cs="Times New Roman"/>
                <w:sz w:val="24"/>
                <w:szCs w:val="24"/>
              </w:rPr>
              <w:t>Повторительно-обобщающий урок по изученному курсу</w:t>
            </w:r>
          </w:p>
        </w:tc>
        <w:tc>
          <w:tcPr>
            <w:tcW w:w="1889" w:type="dxa"/>
            <w:tcBorders>
              <w:top w:val="nil"/>
              <w:left w:val="nil"/>
              <w:bottom w:val="single" w:sz="4" w:space="0" w:color="auto"/>
              <w:right w:val="single" w:sz="4" w:space="0" w:color="auto"/>
            </w:tcBorders>
            <w:shd w:val="clear" w:color="auto" w:fill="auto"/>
            <w:hideMark/>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w:t>
            </w:r>
            <w:r w:rsidRPr="00617852">
              <w:rPr>
                <w:rFonts w:ascii="Times New Roman" w:eastAsia="Times New Roman" w:hAnsi="Times New Roman" w:cs="Times New Roman"/>
                <w:color w:val="000000"/>
                <w:sz w:val="24"/>
                <w:szCs w:val="24"/>
                <w:lang w:eastAsia="ru-RU"/>
              </w:rPr>
              <w:t>21-26.05</w:t>
            </w: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r w:rsidR="00617852" w:rsidRPr="006673DA" w:rsidTr="0050271F">
        <w:trPr>
          <w:gridAfter w:val="2"/>
          <w:wAfter w:w="11292" w:type="dxa"/>
          <w:trHeight w:val="728"/>
        </w:trPr>
        <w:tc>
          <w:tcPr>
            <w:tcW w:w="878" w:type="dxa"/>
            <w:tcBorders>
              <w:top w:val="nil"/>
              <w:left w:val="single" w:sz="4" w:space="0" w:color="auto"/>
              <w:bottom w:val="single" w:sz="4" w:space="0" w:color="auto"/>
              <w:right w:val="single" w:sz="4" w:space="0" w:color="auto"/>
            </w:tcBorders>
            <w:shd w:val="clear" w:color="auto" w:fill="auto"/>
          </w:tcPr>
          <w:p w:rsidR="00617852" w:rsidRPr="006673DA" w:rsidRDefault="00617852" w:rsidP="0050271F">
            <w:pPr>
              <w:spacing w:after="0" w:line="240" w:lineRule="auto"/>
              <w:jc w:val="center"/>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68</w:t>
            </w:r>
          </w:p>
        </w:tc>
        <w:tc>
          <w:tcPr>
            <w:tcW w:w="5941" w:type="dxa"/>
            <w:tcBorders>
              <w:top w:val="nil"/>
              <w:left w:val="nil"/>
              <w:bottom w:val="single" w:sz="4" w:space="0" w:color="auto"/>
              <w:right w:val="single" w:sz="4" w:space="0" w:color="auto"/>
            </w:tcBorders>
            <w:shd w:val="clear" w:color="auto" w:fill="auto"/>
          </w:tcPr>
          <w:p w:rsidR="00617852" w:rsidRPr="00DF26FE" w:rsidRDefault="00617852" w:rsidP="0050271F">
            <w:pPr>
              <w:rPr>
                <w:rFonts w:ascii="Times New Roman" w:hAnsi="Times New Roman" w:cs="Times New Roman"/>
                <w:sz w:val="24"/>
                <w:szCs w:val="24"/>
              </w:rPr>
            </w:pPr>
            <w:r w:rsidRPr="00DF26FE">
              <w:rPr>
                <w:rFonts w:ascii="Times New Roman" w:hAnsi="Times New Roman" w:cs="Times New Roman"/>
                <w:sz w:val="24"/>
                <w:szCs w:val="24"/>
              </w:rPr>
              <w:t>Повторительно-обобщающий урок по изученному курсу</w:t>
            </w:r>
          </w:p>
        </w:tc>
        <w:tc>
          <w:tcPr>
            <w:tcW w:w="1889" w:type="dxa"/>
            <w:tcBorders>
              <w:top w:val="nil"/>
              <w:left w:val="nil"/>
              <w:bottom w:val="single" w:sz="4" w:space="0" w:color="auto"/>
              <w:right w:val="single" w:sz="4" w:space="0" w:color="auto"/>
            </w:tcBorders>
            <w:shd w:val="clear" w:color="auto" w:fill="auto"/>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tcPr>
          <w:p w:rsidR="00617852" w:rsidRPr="006673DA" w:rsidRDefault="00617852" w:rsidP="0050271F">
            <w:pPr>
              <w:spacing w:after="0" w:line="240" w:lineRule="auto"/>
              <w:rPr>
                <w:rFonts w:ascii="Times New Roman" w:eastAsia="Times New Roman" w:hAnsi="Times New Roman" w:cs="Times New Roman"/>
                <w:color w:val="000000"/>
                <w:sz w:val="24"/>
                <w:szCs w:val="24"/>
                <w:lang w:eastAsia="ru-RU"/>
              </w:rPr>
            </w:pPr>
          </w:p>
        </w:tc>
      </w:tr>
    </w:tbl>
    <w:p w:rsidR="00ED7444" w:rsidRDefault="0050271F">
      <w:r>
        <w:br w:type="textWrapping" w:clear="all"/>
      </w:r>
    </w:p>
    <w:p w:rsidR="00DF26FE" w:rsidRPr="00DF26FE" w:rsidRDefault="00DF26FE" w:rsidP="00DF26FE">
      <w:pPr>
        <w:spacing w:after="0" w:line="240" w:lineRule="auto"/>
        <w:ind w:left="160"/>
        <w:rPr>
          <w:rFonts w:ascii="Times New Roman" w:eastAsiaTheme="minorEastAsia" w:hAnsi="Times New Roman" w:cs="Times New Roman"/>
          <w:sz w:val="20"/>
          <w:szCs w:val="20"/>
          <w:lang w:eastAsia="ru-RU"/>
        </w:rPr>
      </w:pPr>
      <w:r w:rsidRPr="00DF26FE">
        <w:rPr>
          <w:rFonts w:ascii="Times New Roman" w:eastAsia="Times New Roman" w:hAnsi="Times New Roman" w:cs="Times New Roman"/>
          <w:b/>
          <w:bCs/>
          <w:sz w:val="24"/>
          <w:szCs w:val="24"/>
          <w:lang w:eastAsia="ru-RU"/>
        </w:rPr>
        <w:t>Итого:</w:t>
      </w:r>
    </w:p>
    <w:p w:rsidR="00DF26FE" w:rsidRPr="00DF26FE" w:rsidRDefault="00DF26FE" w:rsidP="00DF26FE">
      <w:pPr>
        <w:spacing w:after="0" w:line="240" w:lineRule="auto"/>
        <w:ind w:left="160"/>
        <w:rPr>
          <w:rFonts w:ascii="Times New Roman" w:eastAsiaTheme="minorEastAsia" w:hAnsi="Times New Roman" w:cs="Times New Roman"/>
          <w:sz w:val="20"/>
          <w:szCs w:val="20"/>
          <w:lang w:eastAsia="ru-RU"/>
        </w:rPr>
      </w:pPr>
      <w:r w:rsidRPr="00DF26FE">
        <w:rPr>
          <w:rFonts w:ascii="Times New Roman" w:eastAsia="Times New Roman" w:hAnsi="Times New Roman" w:cs="Times New Roman"/>
          <w:b/>
          <w:bCs/>
          <w:sz w:val="24"/>
          <w:szCs w:val="24"/>
          <w:lang w:eastAsia="ru-RU"/>
        </w:rPr>
        <w:t>Количество лаб. работ-8.</w:t>
      </w:r>
    </w:p>
    <w:p w:rsidR="00DF26FE" w:rsidRPr="00DF26FE" w:rsidRDefault="00DF26FE" w:rsidP="00DF26FE">
      <w:pPr>
        <w:spacing w:after="0" w:line="240" w:lineRule="auto"/>
        <w:ind w:left="160"/>
        <w:rPr>
          <w:rFonts w:ascii="Times New Roman" w:eastAsiaTheme="minorEastAsia" w:hAnsi="Times New Roman" w:cs="Times New Roman"/>
          <w:sz w:val="20"/>
          <w:szCs w:val="20"/>
          <w:lang w:eastAsia="ru-RU"/>
        </w:rPr>
      </w:pPr>
      <w:r w:rsidRPr="00DF26FE">
        <w:rPr>
          <w:rFonts w:ascii="Times New Roman" w:eastAsia="Times New Roman" w:hAnsi="Times New Roman" w:cs="Times New Roman"/>
          <w:b/>
          <w:bCs/>
          <w:sz w:val="24"/>
          <w:szCs w:val="24"/>
          <w:lang w:eastAsia="ru-RU"/>
        </w:rPr>
        <w:t xml:space="preserve">Количество </w:t>
      </w:r>
      <w:proofErr w:type="gramStart"/>
      <w:r w:rsidRPr="00DF26FE">
        <w:rPr>
          <w:rFonts w:ascii="Times New Roman" w:eastAsia="Times New Roman" w:hAnsi="Times New Roman" w:cs="Times New Roman"/>
          <w:b/>
          <w:bCs/>
          <w:sz w:val="24"/>
          <w:szCs w:val="24"/>
          <w:lang w:eastAsia="ru-RU"/>
        </w:rPr>
        <w:t>контрольных</w:t>
      </w:r>
      <w:proofErr w:type="gramEnd"/>
      <w:r w:rsidRPr="00DF26FE">
        <w:rPr>
          <w:rFonts w:ascii="Times New Roman" w:eastAsia="Times New Roman" w:hAnsi="Times New Roman" w:cs="Times New Roman"/>
          <w:b/>
          <w:bCs/>
          <w:sz w:val="24"/>
          <w:szCs w:val="24"/>
          <w:lang w:eastAsia="ru-RU"/>
        </w:rPr>
        <w:t xml:space="preserve"> работ-5.</w:t>
      </w:r>
    </w:p>
    <w:p w:rsidR="00DF26FE" w:rsidRDefault="00DF26FE"/>
    <w:sectPr w:rsidR="00DF26FE" w:rsidSect="0050271F">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37" w:rsidRDefault="00FE6037" w:rsidP="006673DA">
      <w:pPr>
        <w:spacing w:after="0" w:line="240" w:lineRule="auto"/>
      </w:pPr>
      <w:r>
        <w:separator/>
      </w:r>
    </w:p>
  </w:endnote>
  <w:endnote w:type="continuationSeparator" w:id="0">
    <w:p w:rsidR="00FE6037" w:rsidRDefault="00FE6037" w:rsidP="0066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37" w:rsidRDefault="00FE6037" w:rsidP="006673DA">
      <w:pPr>
        <w:spacing w:after="0" w:line="240" w:lineRule="auto"/>
      </w:pPr>
      <w:r>
        <w:separator/>
      </w:r>
    </w:p>
  </w:footnote>
  <w:footnote w:type="continuationSeparator" w:id="0">
    <w:p w:rsidR="00FE6037" w:rsidRDefault="00FE6037" w:rsidP="00667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50368D4E"/>
    <w:lvl w:ilvl="0" w:tplc="7A7EAF12">
      <w:start w:val="1"/>
      <w:numFmt w:val="bullet"/>
      <w:lvlText w:val="и"/>
      <w:lvlJc w:val="left"/>
    </w:lvl>
    <w:lvl w:ilvl="1" w:tplc="CE8C8BDA">
      <w:numFmt w:val="decimal"/>
      <w:lvlText w:val=""/>
      <w:lvlJc w:val="left"/>
    </w:lvl>
    <w:lvl w:ilvl="2" w:tplc="8F2C2136">
      <w:numFmt w:val="decimal"/>
      <w:lvlText w:val=""/>
      <w:lvlJc w:val="left"/>
    </w:lvl>
    <w:lvl w:ilvl="3" w:tplc="6F6E3FCC">
      <w:numFmt w:val="decimal"/>
      <w:lvlText w:val=""/>
      <w:lvlJc w:val="left"/>
    </w:lvl>
    <w:lvl w:ilvl="4" w:tplc="D870BEB6">
      <w:numFmt w:val="decimal"/>
      <w:lvlText w:val=""/>
      <w:lvlJc w:val="left"/>
    </w:lvl>
    <w:lvl w:ilvl="5" w:tplc="0540B3AC">
      <w:numFmt w:val="decimal"/>
      <w:lvlText w:val=""/>
      <w:lvlJc w:val="left"/>
    </w:lvl>
    <w:lvl w:ilvl="6" w:tplc="3C561C94">
      <w:numFmt w:val="decimal"/>
      <w:lvlText w:val=""/>
      <w:lvlJc w:val="left"/>
    </w:lvl>
    <w:lvl w:ilvl="7" w:tplc="BC60243E">
      <w:numFmt w:val="decimal"/>
      <w:lvlText w:val=""/>
      <w:lvlJc w:val="left"/>
    </w:lvl>
    <w:lvl w:ilvl="8" w:tplc="D37A65C6">
      <w:numFmt w:val="decimal"/>
      <w:lvlText w:val=""/>
      <w:lvlJc w:val="left"/>
    </w:lvl>
  </w:abstractNum>
  <w:abstractNum w:abstractNumId="1">
    <w:nsid w:val="00004AE1"/>
    <w:multiLevelType w:val="hybridMultilevel"/>
    <w:tmpl w:val="3CEA6600"/>
    <w:lvl w:ilvl="0" w:tplc="975C51C8">
      <w:start w:val="1"/>
      <w:numFmt w:val="bullet"/>
      <w:lvlText w:val=""/>
      <w:lvlJc w:val="left"/>
    </w:lvl>
    <w:lvl w:ilvl="1" w:tplc="D5221936">
      <w:start w:val="1"/>
      <w:numFmt w:val="bullet"/>
      <w:lvlText w:val="в"/>
      <w:lvlJc w:val="left"/>
    </w:lvl>
    <w:lvl w:ilvl="2" w:tplc="B148A728">
      <w:start w:val="1"/>
      <w:numFmt w:val="bullet"/>
      <w:lvlText w:val=""/>
      <w:lvlJc w:val="left"/>
    </w:lvl>
    <w:lvl w:ilvl="3" w:tplc="3E1E54A4">
      <w:numFmt w:val="decimal"/>
      <w:lvlText w:val=""/>
      <w:lvlJc w:val="left"/>
    </w:lvl>
    <w:lvl w:ilvl="4" w:tplc="8EC815D2">
      <w:numFmt w:val="decimal"/>
      <w:lvlText w:val=""/>
      <w:lvlJc w:val="left"/>
    </w:lvl>
    <w:lvl w:ilvl="5" w:tplc="8E52475A">
      <w:numFmt w:val="decimal"/>
      <w:lvlText w:val=""/>
      <w:lvlJc w:val="left"/>
    </w:lvl>
    <w:lvl w:ilvl="6" w:tplc="D2C8EFA2">
      <w:numFmt w:val="decimal"/>
      <w:lvlText w:val=""/>
      <w:lvlJc w:val="left"/>
    </w:lvl>
    <w:lvl w:ilvl="7" w:tplc="DAEC41E0">
      <w:numFmt w:val="decimal"/>
      <w:lvlText w:val=""/>
      <w:lvlJc w:val="left"/>
    </w:lvl>
    <w:lvl w:ilvl="8" w:tplc="A33CBD44">
      <w:numFmt w:val="decimal"/>
      <w:lvlText w:val=""/>
      <w:lvlJc w:val="left"/>
    </w:lvl>
  </w:abstractNum>
  <w:abstractNum w:abstractNumId="2">
    <w:nsid w:val="00006784"/>
    <w:multiLevelType w:val="hybridMultilevel"/>
    <w:tmpl w:val="FDCAB65A"/>
    <w:lvl w:ilvl="0" w:tplc="2ED6144E">
      <w:start w:val="1"/>
      <w:numFmt w:val="bullet"/>
      <w:lvlText w:val=""/>
      <w:lvlJc w:val="left"/>
    </w:lvl>
    <w:lvl w:ilvl="1" w:tplc="419A0BE2">
      <w:numFmt w:val="decimal"/>
      <w:lvlText w:val=""/>
      <w:lvlJc w:val="left"/>
    </w:lvl>
    <w:lvl w:ilvl="2" w:tplc="5CB2AFEE">
      <w:numFmt w:val="decimal"/>
      <w:lvlText w:val=""/>
      <w:lvlJc w:val="left"/>
    </w:lvl>
    <w:lvl w:ilvl="3" w:tplc="E5CC4330">
      <w:numFmt w:val="decimal"/>
      <w:lvlText w:val=""/>
      <w:lvlJc w:val="left"/>
    </w:lvl>
    <w:lvl w:ilvl="4" w:tplc="F3DC0214">
      <w:numFmt w:val="decimal"/>
      <w:lvlText w:val=""/>
      <w:lvlJc w:val="left"/>
    </w:lvl>
    <w:lvl w:ilvl="5" w:tplc="1764B338">
      <w:numFmt w:val="decimal"/>
      <w:lvlText w:val=""/>
      <w:lvlJc w:val="left"/>
    </w:lvl>
    <w:lvl w:ilvl="6" w:tplc="ED4AD43C">
      <w:numFmt w:val="decimal"/>
      <w:lvlText w:val=""/>
      <w:lvlJc w:val="left"/>
    </w:lvl>
    <w:lvl w:ilvl="7" w:tplc="BCD480C6">
      <w:numFmt w:val="decimal"/>
      <w:lvlText w:val=""/>
      <w:lvlJc w:val="left"/>
    </w:lvl>
    <w:lvl w:ilvl="8" w:tplc="AF2A6D22">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DA"/>
    <w:rsid w:val="000100DA"/>
    <w:rsid w:val="000422DC"/>
    <w:rsid w:val="00043E7E"/>
    <w:rsid w:val="000468EC"/>
    <w:rsid w:val="0007000B"/>
    <w:rsid w:val="0008077E"/>
    <w:rsid w:val="00082C57"/>
    <w:rsid w:val="000836B9"/>
    <w:rsid w:val="000A3AD2"/>
    <w:rsid w:val="000A4E2A"/>
    <w:rsid w:val="000B4A06"/>
    <w:rsid w:val="000C27CC"/>
    <w:rsid w:val="000C5C14"/>
    <w:rsid w:val="000E742F"/>
    <w:rsid w:val="000F2CAC"/>
    <w:rsid w:val="000F32CF"/>
    <w:rsid w:val="001003AB"/>
    <w:rsid w:val="00102404"/>
    <w:rsid w:val="00123AFC"/>
    <w:rsid w:val="00134530"/>
    <w:rsid w:val="00146F07"/>
    <w:rsid w:val="00181597"/>
    <w:rsid w:val="001945BA"/>
    <w:rsid w:val="001B1D46"/>
    <w:rsid w:val="001B4858"/>
    <w:rsid w:val="001C1AB1"/>
    <w:rsid w:val="001C65C7"/>
    <w:rsid w:val="001E445B"/>
    <w:rsid w:val="00203251"/>
    <w:rsid w:val="002108DC"/>
    <w:rsid w:val="002129E4"/>
    <w:rsid w:val="00232BD2"/>
    <w:rsid w:val="00236399"/>
    <w:rsid w:val="0025080D"/>
    <w:rsid w:val="00280CB8"/>
    <w:rsid w:val="00281E9F"/>
    <w:rsid w:val="00284497"/>
    <w:rsid w:val="002C6A58"/>
    <w:rsid w:val="002D2F42"/>
    <w:rsid w:val="002F1136"/>
    <w:rsid w:val="002F44F1"/>
    <w:rsid w:val="002F6DA8"/>
    <w:rsid w:val="0031400F"/>
    <w:rsid w:val="00327A72"/>
    <w:rsid w:val="00334438"/>
    <w:rsid w:val="00340F76"/>
    <w:rsid w:val="00347030"/>
    <w:rsid w:val="003648EB"/>
    <w:rsid w:val="00381B60"/>
    <w:rsid w:val="00393031"/>
    <w:rsid w:val="003A6FF0"/>
    <w:rsid w:val="003C6B34"/>
    <w:rsid w:val="003D4583"/>
    <w:rsid w:val="003D62D5"/>
    <w:rsid w:val="003F631E"/>
    <w:rsid w:val="004327E6"/>
    <w:rsid w:val="00446252"/>
    <w:rsid w:val="004536E4"/>
    <w:rsid w:val="00457957"/>
    <w:rsid w:val="00482AB4"/>
    <w:rsid w:val="00486567"/>
    <w:rsid w:val="004F1324"/>
    <w:rsid w:val="0050271F"/>
    <w:rsid w:val="00503CAF"/>
    <w:rsid w:val="005267B0"/>
    <w:rsid w:val="00535D87"/>
    <w:rsid w:val="00542E14"/>
    <w:rsid w:val="0055681E"/>
    <w:rsid w:val="00562417"/>
    <w:rsid w:val="00580A93"/>
    <w:rsid w:val="0058179E"/>
    <w:rsid w:val="00581B46"/>
    <w:rsid w:val="005A03C4"/>
    <w:rsid w:val="005B56F8"/>
    <w:rsid w:val="005C1175"/>
    <w:rsid w:val="005C3F34"/>
    <w:rsid w:val="005E5835"/>
    <w:rsid w:val="005F0FB2"/>
    <w:rsid w:val="00603A72"/>
    <w:rsid w:val="00603ABA"/>
    <w:rsid w:val="00617852"/>
    <w:rsid w:val="00632458"/>
    <w:rsid w:val="00661780"/>
    <w:rsid w:val="00663815"/>
    <w:rsid w:val="006673DA"/>
    <w:rsid w:val="00696D78"/>
    <w:rsid w:val="006A761D"/>
    <w:rsid w:val="006B6BA4"/>
    <w:rsid w:val="006D5F09"/>
    <w:rsid w:val="006E101D"/>
    <w:rsid w:val="0070660C"/>
    <w:rsid w:val="00730864"/>
    <w:rsid w:val="007318A5"/>
    <w:rsid w:val="00770DB4"/>
    <w:rsid w:val="007A5B2C"/>
    <w:rsid w:val="007D75BB"/>
    <w:rsid w:val="007E09DF"/>
    <w:rsid w:val="007F1E77"/>
    <w:rsid w:val="007F304A"/>
    <w:rsid w:val="007F385E"/>
    <w:rsid w:val="007F41A6"/>
    <w:rsid w:val="007F60CA"/>
    <w:rsid w:val="00820BB3"/>
    <w:rsid w:val="008442BA"/>
    <w:rsid w:val="00873DDA"/>
    <w:rsid w:val="00880CD8"/>
    <w:rsid w:val="00891491"/>
    <w:rsid w:val="008C0358"/>
    <w:rsid w:val="008C20CD"/>
    <w:rsid w:val="008C2115"/>
    <w:rsid w:val="008C465B"/>
    <w:rsid w:val="008D6D2A"/>
    <w:rsid w:val="008E6F1B"/>
    <w:rsid w:val="008F2197"/>
    <w:rsid w:val="008F27EA"/>
    <w:rsid w:val="008F5674"/>
    <w:rsid w:val="00904844"/>
    <w:rsid w:val="0091280F"/>
    <w:rsid w:val="00927756"/>
    <w:rsid w:val="00944A56"/>
    <w:rsid w:val="00952744"/>
    <w:rsid w:val="009552AD"/>
    <w:rsid w:val="009552DF"/>
    <w:rsid w:val="009704D4"/>
    <w:rsid w:val="00972DAD"/>
    <w:rsid w:val="0097436C"/>
    <w:rsid w:val="009B681F"/>
    <w:rsid w:val="009C4609"/>
    <w:rsid w:val="009D180D"/>
    <w:rsid w:val="009D4A02"/>
    <w:rsid w:val="009E07BF"/>
    <w:rsid w:val="00A044A7"/>
    <w:rsid w:val="00A12284"/>
    <w:rsid w:val="00A30EAA"/>
    <w:rsid w:val="00A56017"/>
    <w:rsid w:val="00A60A0A"/>
    <w:rsid w:val="00A70A6A"/>
    <w:rsid w:val="00A81E8C"/>
    <w:rsid w:val="00AA5EAA"/>
    <w:rsid w:val="00AB2D6E"/>
    <w:rsid w:val="00AE1BD2"/>
    <w:rsid w:val="00AE596E"/>
    <w:rsid w:val="00AF2C4A"/>
    <w:rsid w:val="00AF43FB"/>
    <w:rsid w:val="00AF4ABD"/>
    <w:rsid w:val="00B10AF8"/>
    <w:rsid w:val="00B2228E"/>
    <w:rsid w:val="00B409E7"/>
    <w:rsid w:val="00B42012"/>
    <w:rsid w:val="00B65616"/>
    <w:rsid w:val="00B7281D"/>
    <w:rsid w:val="00B73716"/>
    <w:rsid w:val="00B953B7"/>
    <w:rsid w:val="00B95479"/>
    <w:rsid w:val="00BA69B7"/>
    <w:rsid w:val="00BB1753"/>
    <w:rsid w:val="00BB23A7"/>
    <w:rsid w:val="00BB394D"/>
    <w:rsid w:val="00BC4F77"/>
    <w:rsid w:val="00BD7513"/>
    <w:rsid w:val="00BF3B3F"/>
    <w:rsid w:val="00C06ED5"/>
    <w:rsid w:val="00C65935"/>
    <w:rsid w:val="00C6665E"/>
    <w:rsid w:val="00C70CE1"/>
    <w:rsid w:val="00C85E4B"/>
    <w:rsid w:val="00C90A72"/>
    <w:rsid w:val="00C90FD6"/>
    <w:rsid w:val="00C91238"/>
    <w:rsid w:val="00CA1804"/>
    <w:rsid w:val="00D03FB2"/>
    <w:rsid w:val="00D12089"/>
    <w:rsid w:val="00D25BEC"/>
    <w:rsid w:val="00D37A90"/>
    <w:rsid w:val="00D4664A"/>
    <w:rsid w:val="00D604E8"/>
    <w:rsid w:val="00D7072D"/>
    <w:rsid w:val="00D70735"/>
    <w:rsid w:val="00D90CC7"/>
    <w:rsid w:val="00DA4E70"/>
    <w:rsid w:val="00DB554D"/>
    <w:rsid w:val="00DC2655"/>
    <w:rsid w:val="00DF26FE"/>
    <w:rsid w:val="00E27395"/>
    <w:rsid w:val="00E4550D"/>
    <w:rsid w:val="00E506A0"/>
    <w:rsid w:val="00E542DD"/>
    <w:rsid w:val="00E64468"/>
    <w:rsid w:val="00E7507B"/>
    <w:rsid w:val="00E8695D"/>
    <w:rsid w:val="00E87446"/>
    <w:rsid w:val="00EA15E1"/>
    <w:rsid w:val="00EB055B"/>
    <w:rsid w:val="00EC61AF"/>
    <w:rsid w:val="00ED7444"/>
    <w:rsid w:val="00F22D37"/>
    <w:rsid w:val="00F253FF"/>
    <w:rsid w:val="00F267F6"/>
    <w:rsid w:val="00F30152"/>
    <w:rsid w:val="00F51105"/>
    <w:rsid w:val="00F641E0"/>
    <w:rsid w:val="00F76AFA"/>
    <w:rsid w:val="00F970CC"/>
    <w:rsid w:val="00F97A99"/>
    <w:rsid w:val="00FA43A0"/>
    <w:rsid w:val="00FC33EF"/>
    <w:rsid w:val="00FC5D81"/>
    <w:rsid w:val="00FD4312"/>
    <w:rsid w:val="00FE2982"/>
    <w:rsid w:val="00FE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3DA"/>
    <w:rPr>
      <w:color w:val="0000FF"/>
      <w:u w:val="single"/>
    </w:rPr>
  </w:style>
  <w:style w:type="character" w:styleId="a4">
    <w:name w:val="FollowedHyperlink"/>
    <w:basedOn w:val="a0"/>
    <w:uiPriority w:val="99"/>
    <w:semiHidden/>
    <w:unhideWhenUsed/>
    <w:rsid w:val="006673DA"/>
    <w:rPr>
      <w:color w:val="800080"/>
      <w:u w:val="single"/>
    </w:rPr>
  </w:style>
  <w:style w:type="paragraph" w:customStyle="1" w:styleId="font5">
    <w:name w:val="font5"/>
    <w:basedOn w:val="a"/>
    <w:rsid w:val="006673D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6673DA"/>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font7">
    <w:name w:val="font7"/>
    <w:basedOn w:val="a"/>
    <w:rsid w:val="006673D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64">
    <w:name w:val="xl64"/>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673DA"/>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6673D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6673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673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673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6673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6673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673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673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6673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6673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6673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6673D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91">
    <w:name w:val="xl91"/>
    <w:basedOn w:val="a"/>
    <w:rsid w:val="006673D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92">
    <w:name w:val="xl92"/>
    <w:basedOn w:val="a"/>
    <w:rsid w:val="006673D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7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73DA"/>
  </w:style>
  <w:style w:type="paragraph" w:styleId="a7">
    <w:name w:val="footer"/>
    <w:basedOn w:val="a"/>
    <w:link w:val="a8"/>
    <w:uiPriority w:val="99"/>
    <w:unhideWhenUsed/>
    <w:rsid w:val="00667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73DA"/>
  </w:style>
  <w:style w:type="paragraph" w:styleId="a9">
    <w:name w:val="caption"/>
    <w:basedOn w:val="a"/>
    <w:next w:val="a"/>
    <w:uiPriority w:val="35"/>
    <w:unhideWhenUsed/>
    <w:qFormat/>
    <w:rsid w:val="000836B9"/>
    <w:pPr>
      <w:spacing w:line="240" w:lineRule="auto"/>
    </w:pPr>
    <w:rPr>
      <w:b/>
      <w:bCs/>
      <w:color w:val="4F81BD" w:themeColor="accent1"/>
      <w:sz w:val="18"/>
      <w:szCs w:val="18"/>
    </w:rPr>
  </w:style>
  <w:style w:type="table" w:styleId="aa">
    <w:name w:val="Table Grid"/>
    <w:basedOn w:val="a1"/>
    <w:uiPriority w:val="59"/>
    <w:rsid w:val="0050271F"/>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5B5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7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7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3DA"/>
    <w:rPr>
      <w:color w:val="0000FF"/>
      <w:u w:val="single"/>
    </w:rPr>
  </w:style>
  <w:style w:type="character" w:styleId="a4">
    <w:name w:val="FollowedHyperlink"/>
    <w:basedOn w:val="a0"/>
    <w:uiPriority w:val="99"/>
    <w:semiHidden/>
    <w:unhideWhenUsed/>
    <w:rsid w:val="006673DA"/>
    <w:rPr>
      <w:color w:val="800080"/>
      <w:u w:val="single"/>
    </w:rPr>
  </w:style>
  <w:style w:type="paragraph" w:customStyle="1" w:styleId="font5">
    <w:name w:val="font5"/>
    <w:basedOn w:val="a"/>
    <w:rsid w:val="006673D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6673DA"/>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font7">
    <w:name w:val="font7"/>
    <w:basedOn w:val="a"/>
    <w:rsid w:val="006673D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64">
    <w:name w:val="xl64"/>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673DA"/>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6673D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6673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673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673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6673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6673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673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673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6673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6673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6673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6673D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91">
    <w:name w:val="xl91"/>
    <w:basedOn w:val="a"/>
    <w:rsid w:val="006673D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92">
    <w:name w:val="xl92"/>
    <w:basedOn w:val="a"/>
    <w:rsid w:val="006673D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7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73DA"/>
  </w:style>
  <w:style w:type="paragraph" w:styleId="a7">
    <w:name w:val="footer"/>
    <w:basedOn w:val="a"/>
    <w:link w:val="a8"/>
    <w:uiPriority w:val="99"/>
    <w:unhideWhenUsed/>
    <w:rsid w:val="00667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73DA"/>
  </w:style>
  <w:style w:type="paragraph" w:styleId="a9">
    <w:name w:val="caption"/>
    <w:basedOn w:val="a"/>
    <w:next w:val="a"/>
    <w:uiPriority w:val="35"/>
    <w:unhideWhenUsed/>
    <w:qFormat/>
    <w:rsid w:val="000836B9"/>
    <w:pPr>
      <w:spacing w:line="240" w:lineRule="auto"/>
    </w:pPr>
    <w:rPr>
      <w:b/>
      <w:bCs/>
      <w:color w:val="4F81BD" w:themeColor="accent1"/>
      <w:sz w:val="18"/>
      <w:szCs w:val="18"/>
    </w:rPr>
  </w:style>
  <w:style w:type="table" w:styleId="aa">
    <w:name w:val="Table Grid"/>
    <w:basedOn w:val="a1"/>
    <w:uiPriority w:val="59"/>
    <w:rsid w:val="0050271F"/>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5B5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7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7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Светта</dc:creator>
  <cp:lastModifiedBy>user</cp:lastModifiedBy>
  <cp:revision>5</cp:revision>
  <cp:lastPrinted>2018-09-17T13:10:00Z</cp:lastPrinted>
  <dcterms:created xsi:type="dcterms:W3CDTF">2018-09-16T16:24:00Z</dcterms:created>
  <dcterms:modified xsi:type="dcterms:W3CDTF">2018-09-17T13:10:00Z</dcterms:modified>
</cp:coreProperties>
</file>