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48C0" w:rsidRDefault="004F48C0" w:rsidP="004F48C0">
      <w:pPr>
        <w:spacing w:after="0"/>
        <w:rPr>
          <w:rFonts w:ascii="Times New Roman" w:hAnsi="Times New Roman" w:cs="Times New Roman"/>
          <w:sz w:val="28"/>
        </w:rPr>
      </w:pPr>
    </w:p>
    <w:p w:rsidR="004F48C0" w:rsidRDefault="00F23AAD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7954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C0" w:rsidRDefault="004F48C0" w:rsidP="004F48C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F48C0" w:rsidRDefault="004F48C0" w:rsidP="004F48C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F48C0" w:rsidRPr="00CF5F6C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F48C0" w:rsidRPr="00F86D56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алгебре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7</w:t>
      </w:r>
      <w:r w:rsidR="00CA4A3F" w:rsidRPr="00CA4A3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A4A3F">
        <w:rPr>
          <w:rFonts w:ascii="Times New Roman" w:hAnsi="Times New Roman" w:cs="Times New Roman"/>
          <w:b/>
          <w:sz w:val="28"/>
        </w:rPr>
        <w:t>а</w:t>
      </w:r>
      <w:proofErr w:type="gramStart"/>
      <w:r w:rsidR="00CA4A3F">
        <w:rPr>
          <w:rFonts w:ascii="Times New Roman" w:hAnsi="Times New Roman" w:cs="Times New Roman"/>
          <w:b/>
          <w:sz w:val="28"/>
        </w:rPr>
        <w:t>.б</w:t>
      </w:r>
      <w:proofErr w:type="gramEnd"/>
      <w:r w:rsidR="00CA4A3F">
        <w:rPr>
          <w:rFonts w:ascii="Times New Roman" w:hAnsi="Times New Roman" w:cs="Times New Roman"/>
          <w:b/>
          <w:sz w:val="28"/>
        </w:rPr>
        <w:t>,в,г.д,е.к</w:t>
      </w:r>
      <w:proofErr w:type="spellEnd"/>
      <w:r w:rsidR="00CA4A3F"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4F48C0" w:rsidRPr="00555B45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48C0" w:rsidRPr="00555B45" w:rsidRDefault="004F48C0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F48C0" w:rsidRPr="00555B45" w:rsidRDefault="004F48C0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3</w:t>
      </w:r>
    </w:p>
    <w:p w:rsidR="004F48C0" w:rsidRPr="00555B45" w:rsidRDefault="004F48C0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Pr="00F86D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4F48C0" w:rsidRPr="00555B45" w:rsidRDefault="004F48C0" w:rsidP="004F48C0">
      <w:pPr>
        <w:rPr>
          <w:rFonts w:ascii="Times New Roman" w:hAnsi="Times New Roman" w:cs="Times New Roman"/>
          <w:sz w:val="28"/>
          <w:szCs w:val="28"/>
        </w:rPr>
      </w:pPr>
    </w:p>
    <w:p w:rsidR="004F48C0" w:rsidRPr="00555B45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48C0" w:rsidRPr="00555B45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48C0" w:rsidRDefault="004F48C0" w:rsidP="008770B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9412EF">
        <w:rPr>
          <w:rFonts w:ascii="Times New Roman" w:hAnsi="Times New Roman" w:cs="Times New Roman"/>
          <w:sz w:val="28"/>
        </w:rPr>
        <w:t>Составители:</w:t>
      </w:r>
    </w:p>
    <w:p w:rsidR="00CA4A3F" w:rsidRDefault="00CA4A3F" w:rsidP="00CA4A3F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Дицкая</w:t>
      </w:r>
      <w:proofErr w:type="spellEnd"/>
      <w:r>
        <w:rPr>
          <w:rFonts w:ascii="Times New Roman" w:hAnsi="Times New Roman" w:cs="Times New Roman"/>
          <w:sz w:val="28"/>
        </w:rPr>
        <w:t xml:space="preserve"> И.К.,</w:t>
      </w:r>
    </w:p>
    <w:p w:rsidR="00CA4A3F" w:rsidRDefault="00CA4A3F" w:rsidP="00CA4A3F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</w:rPr>
        <w:t xml:space="preserve"> О.А.,</w:t>
      </w:r>
    </w:p>
    <w:p w:rsidR="00CA4A3F" w:rsidRDefault="00CA4A3F" w:rsidP="00CA4A3F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Грачева Н.Г.,</w:t>
      </w:r>
    </w:p>
    <w:p w:rsidR="00CA4A3F" w:rsidRDefault="00CA4A3F" w:rsidP="00CA4A3F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Логинова И.Н., </w:t>
      </w:r>
    </w:p>
    <w:p w:rsidR="00CA4A3F" w:rsidRPr="009412EF" w:rsidRDefault="00CA4A3F" w:rsidP="00CA4A3F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математики</w:t>
      </w:r>
    </w:p>
    <w:p w:rsidR="00CA4A3F" w:rsidRPr="009412EF" w:rsidRDefault="00CA4A3F" w:rsidP="008770B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9412EF" w:rsidRDefault="009412EF" w:rsidP="008770B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9C185F" w:rsidRDefault="009C185F" w:rsidP="004F48C0">
      <w:pPr>
        <w:spacing w:after="0"/>
        <w:rPr>
          <w:rFonts w:ascii="Times New Roman" w:hAnsi="Times New Roman" w:cs="Times New Roman"/>
          <w:sz w:val="28"/>
        </w:rPr>
      </w:pPr>
    </w:p>
    <w:p w:rsidR="009C185F" w:rsidRDefault="009C185F" w:rsidP="004F48C0">
      <w:pPr>
        <w:spacing w:after="0"/>
        <w:rPr>
          <w:rFonts w:ascii="Times New Roman" w:hAnsi="Times New Roman" w:cs="Times New Roman"/>
          <w:sz w:val="28"/>
        </w:rPr>
      </w:pPr>
    </w:p>
    <w:p w:rsidR="009C185F" w:rsidRDefault="009C185F" w:rsidP="004F48C0">
      <w:pPr>
        <w:spacing w:after="0"/>
        <w:rPr>
          <w:rFonts w:ascii="Times New Roman" w:hAnsi="Times New Roman" w:cs="Times New Roman"/>
          <w:sz w:val="28"/>
        </w:rPr>
      </w:pP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F2A50" w:rsidRDefault="004F48C0" w:rsidP="004F48C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9C185F">
        <w:rPr>
          <w:rFonts w:ascii="Times New Roman" w:hAnsi="Times New Roman" w:cs="Times New Roman"/>
          <w:sz w:val="28"/>
        </w:rPr>
        <w:t>2</w:t>
      </w:r>
      <w:r w:rsidR="00B006F0">
        <w:rPr>
          <w:rFonts w:ascii="Times New Roman" w:hAnsi="Times New Roman" w:cs="Times New Roman"/>
          <w:sz w:val="28"/>
        </w:rPr>
        <w:t>1</w:t>
      </w:r>
      <w:r w:rsidRPr="00555B45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B006F0">
        <w:rPr>
          <w:rFonts w:ascii="Times New Roman" w:hAnsi="Times New Roman" w:cs="Times New Roman"/>
          <w:sz w:val="28"/>
        </w:rPr>
        <w:t>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8F2A50" w:rsidRDefault="008F2A50" w:rsidP="00CA4A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F48C0" w:rsidRDefault="004F48C0" w:rsidP="00CA4A3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4F48C0" w:rsidSect="00346BF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70B9" w:rsidRPr="00137C37" w:rsidRDefault="008770B9" w:rsidP="00CA4A3F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8770B9" w:rsidRPr="00137C37" w:rsidRDefault="008770B9" w:rsidP="008770B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«Алгебра» в 7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8770B9" w:rsidRPr="00137C37" w:rsidRDefault="008770B9" w:rsidP="008770B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770B9" w:rsidRPr="00137C37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Алгебра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……..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 w:rsidR="00346BFD">
        <w:rPr>
          <w:rFonts w:eastAsiaTheme="minorHAnsi"/>
          <w:sz w:val="28"/>
          <w:szCs w:val="28"/>
          <w:lang w:eastAsia="en-US"/>
        </w:rPr>
        <w:t>…..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8770B9" w:rsidRPr="00573CB3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.……..1</w:t>
      </w:r>
      <w:r w:rsidR="00346BFD">
        <w:rPr>
          <w:sz w:val="28"/>
          <w:szCs w:val="28"/>
        </w:rPr>
        <w:t>0</w:t>
      </w:r>
    </w:p>
    <w:p w:rsidR="008770B9" w:rsidRPr="00BE0C2F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планирование……………………………..1</w:t>
      </w:r>
      <w:r w:rsidR="00346BFD">
        <w:rPr>
          <w:kern w:val="2"/>
          <w:sz w:val="28"/>
          <w:szCs w:val="28"/>
          <w:lang w:eastAsia="ru-RU"/>
        </w:rPr>
        <w:t>1</w:t>
      </w:r>
    </w:p>
    <w:p w:rsidR="008770B9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8770B9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="00346BFD">
        <w:rPr>
          <w:kern w:val="2"/>
          <w:sz w:val="28"/>
          <w:szCs w:val="28"/>
          <w:lang w:eastAsia="ru-RU"/>
        </w:rPr>
        <w:t>18</w:t>
      </w:r>
    </w:p>
    <w:p w:rsidR="008770B9" w:rsidRPr="008770B9" w:rsidRDefault="008770B9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ООО (для 5-9 классов) МОУ СОШ № 32 на основе авторской программы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Алгебра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учебник для учащихся общеобразовательных организаций / А. Г. </w:t>
      </w:r>
      <w:proofErr w:type="gram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Мерзляк</w:t>
      </w:r>
      <w:proofErr w:type="gram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В. Б.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 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Полонский, М. С. Якир. М.: </w:t>
      </w:r>
      <w:proofErr w:type="spell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</w:t>
      </w:r>
      <w:proofErr w:type="spell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-Граф, 20</w:t>
      </w:r>
      <w:r w:rsidR="00B006F0">
        <w:rPr>
          <w:rFonts w:ascii="Times New Roman" w:hAnsi="Times New Roman" w:cs="Times New Roman"/>
          <w:kern w:val="2"/>
          <w:sz w:val="28"/>
          <w:szCs w:val="28"/>
          <w:lang w:eastAsia="ru-RU"/>
        </w:rPr>
        <w:t>20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770B9" w:rsidRDefault="008770B9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7 классе на изучение курса отводится 102 часа из расчёта 3 часа в неделю.</w:t>
      </w:r>
    </w:p>
    <w:p w:rsidR="008770B9" w:rsidRPr="00DE2150" w:rsidRDefault="008770B9" w:rsidP="008770B9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>: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770B9" w:rsidRDefault="008770B9" w:rsidP="008770B9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8770B9" w:rsidRDefault="008770B9" w:rsidP="008770B9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8770B9" w:rsidRPr="00DE2150" w:rsidRDefault="008770B9" w:rsidP="008770B9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lastRenderedPageBreak/>
        <w:t>Задачами</w:t>
      </w:r>
      <w:r w:rsidRPr="00DE2150">
        <w:rPr>
          <w:sz w:val="28"/>
          <w:szCs w:val="28"/>
        </w:rPr>
        <w:t xml:space="preserve"> изучения </w:t>
      </w:r>
      <w:r w:rsidR="00832EC4">
        <w:rPr>
          <w:sz w:val="28"/>
          <w:szCs w:val="28"/>
        </w:rPr>
        <w:t>алгебры</w:t>
      </w:r>
      <w:r w:rsidRPr="00DE2150">
        <w:rPr>
          <w:sz w:val="28"/>
          <w:szCs w:val="28"/>
        </w:rPr>
        <w:t xml:space="preserve"> в основной школе являются: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 w:rsidR="00832EC4">
        <w:rPr>
          <w:rFonts w:ascii="Times New Roman" w:hAnsi="Times New Roman" w:cs="Times New Roman"/>
          <w:color w:val="auto"/>
          <w:sz w:val="28"/>
          <w:szCs w:val="28"/>
        </w:rPr>
        <w:t>Алгебра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 w:rsidR="00832EC4">
        <w:rPr>
          <w:rFonts w:ascii="Times New Roman" w:hAnsi="Times New Roman" w:cs="Times New Roman"/>
          <w:color w:val="auto"/>
          <w:sz w:val="28"/>
          <w:szCs w:val="28"/>
        </w:rPr>
        <w:t xml:space="preserve">Алгебра» условий для овладения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770B9" w:rsidRPr="00BA76C5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в процессе изучения предмета «</w:t>
      </w:r>
      <w:r w:rsidR="00832EC4">
        <w:rPr>
          <w:rFonts w:ascii="Times New Roman" w:hAnsi="Times New Roman" w:cs="Times New Roman"/>
          <w:color w:val="auto"/>
          <w:sz w:val="28"/>
          <w:szCs w:val="28"/>
        </w:rPr>
        <w:t>Алгебра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8770B9" w:rsidRPr="00BA76C5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8770B9" w:rsidRDefault="008770B9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55B45" w:rsidRPr="008770B9" w:rsidRDefault="00555B45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513154"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7</w:t>
      </w:r>
      <w:r w:rsidR="000A1085"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rStyle w:val="FontStyle50"/>
          <w:b/>
          <w:bCs/>
          <w:i w:val="0"/>
          <w:sz w:val="28"/>
          <w:szCs w:val="28"/>
        </w:rPr>
      </w:pPr>
      <w:r w:rsidRPr="008770B9">
        <w:rPr>
          <w:rStyle w:val="FontStyle51"/>
          <w:b/>
          <w:bCs/>
          <w:i/>
          <w:sz w:val="28"/>
          <w:szCs w:val="28"/>
        </w:rPr>
        <w:t>Личностные: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8770B9">
        <w:rPr>
          <w:sz w:val="28"/>
          <w:szCs w:val="28"/>
        </w:rPr>
        <w:t>обучающихся</w:t>
      </w:r>
      <w:proofErr w:type="gramEnd"/>
      <w:r w:rsidRPr="008770B9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531C5B" w:rsidRPr="008770B9" w:rsidRDefault="008770B9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1C5B" w:rsidRPr="008770B9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lastRenderedPageBreak/>
        <w:t>4) критичность мышления, инициатива, находчивость, активность п</w:t>
      </w:r>
      <w:r w:rsidR="00513154" w:rsidRPr="008770B9">
        <w:rPr>
          <w:sz w:val="28"/>
          <w:szCs w:val="28"/>
        </w:rPr>
        <w:t>ри решении математических задач;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8770B9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8770B9">
        <w:rPr>
          <w:rStyle w:val="FontStyle51"/>
          <w:b/>
          <w:bCs/>
          <w:i/>
          <w:sz w:val="28"/>
          <w:szCs w:val="28"/>
        </w:rPr>
        <w:t>: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4) развитие компетентности в области использования информационно-коммуникационных технологий;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5)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6) умение выдвигать гипотезы при решении задачи, понимать необходимость их проверки;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lastRenderedPageBreak/>
        <w:t>9) умение понимать и использовать математические средства наглядности (графики, таблицы, схемы и др.) для иллюстрации, интерпретации,  аргументации;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12) умение иллюстрировать изученные понятия и свойства фигур, опровергать неверные утверждения;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13)первоначальные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14) умение видеть геометрическую задачу в контексте проблемной ситуации в других дисциплинах, в окружающей жизни;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rStyle w:val="FontStyle51"/>
          <w:b/>
          <w:bCs/>
          <w:i/>
          <w:sz w:val="28"/>
          <w:szCs w:val="28"/>
        </w:rPr>
      </w:pPr>
      <w:r w:rsidRPr="008770B9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1) осознание значения математики в повседневной жизни человека;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31C5B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8770B9" w:rsidRPr="008770B9" w:rsidRDefault="008770B9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5)</w:t>
      </w:r>
      <w:r>
        <w:rPr>
          <w:sz w:val="28"/>
          <w:szCs w:val="28"/>
        </w:rPr>
        <w:t xml:space="preserve"> систематические знания о функциях и их свойствах;</w:t>
      </w:r>
    </w:p>
    <w:p w:rsidR="00531C5B" w:rsidRPr="008770B9" w:rsidRDefault="008770B9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C5B" w:rsidRPr="008770B9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выполнять вычисления с натуральными числами, с действительными числами, обыкновенными и десятичными дробями, положительными и отрицательными числами;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lastRenderedPageBreak/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изображать фигуры на плоскости;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распознавать и изображать равные и симметричные фигуры;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 использовать буквенную символику для записи общих утверждений, формул, выражений, уравнений;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 читать и использовать информацию, представленную в виде таблицы, диаграммы (столбчатой или круговой), в графическом виде;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решать простейшие комбинаторные задачи перебором возможных вариантов;</w:t>
      </w:r>
    </w:p>
    <w:p w:rsidR="00513154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измерять длины отрезков, величины углов, вычислять площади фигур;</w:t>
      </w:r>
    </w:p>
    <w:p w:rsidR="00513154" w:rsidRPr="008770B9" w:rsidRDefault="00513154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выполнять тождественные преобразования рациональных выражений;</w:t>
      </w:r>
    </w:p>
    <w:p w:rsidR="00513154" w:rsidRPr="008770B9" w:rsidRDefault="00513154" w:rsidP="008770B9">
      <w:pPr>
        <w:pStyle w:val="a6"/>
        <w:spacing w:line="360" w:lineRule="auto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выполнять операции над множествами;</w:t>
      </w:r>
    </w:p>
    <w:p w:rsidR="00513154" w:rsidRPr="008770B9" w:rsidRDefault="00513154" w:rsidP="008770B9">
      <w:pPr>
        <w:pStyle w:val="a6"/>
        <w:spacing w:line="360" w:lineRule="auto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исследовать функции и строить их графики;</w:t>
      </w:r>
    </w:p>
    <w:p w:rsidR="00513154" w:rsidRPr="008770B9" w:rsidRDefault="00513154" w:rsidP="008770B9">
      <w:pPr>
        <w:pStyle w:val="a6"/>
        <w:spacing w:line="360" w:lineRule="auto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изображать фигуры на плоскости;</w:t>
      </w:r>
    </w:p>
    <w:p w:rsidR="00513154" w:rsidRPr="008770B9" w:rsidRDefault="00513154" w:rsidP="008770B9">
      <w:pPr>
        <w:pStyle w:val="a6"/>
        <w:spacing w:line="360" w:lineRule="auto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• использовать геометрический язык для описания предметов окружающего мира.</w:t>
      </w:r>
    </w:p>
    <w:p w:rsidR="000A1085" w:rsidRPr="008770B9" w:rsidRDefault="002D041F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0A1085" w:rsidRPr="008770B9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0A1085" w:rsidRPr="008770B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 xml:space="preserve">Выполнять преобразования выражений: приводить подобные слагаемые, раскрывать скобки. 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 xml:space="preserve">Решать линейное уравнение в общем виде. 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 xml:space="preserve">Интерпретировать уравнение как математическую модель реальной ситуации. 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color w:val="auto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Описывать схему решения текстовой задачи, применять её для решения задач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Вычислять значение выражений с переменными.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Записывать многочлен в стандартном виде, определять степень многочлена.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Преобразовывать произведение одночлена и многочлена; суммы, разности, произведения двух многочленов в многочлен.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color w:val="auto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 xml:space="preserve">Строить график функции, заданной таблично. По графику функции, являющейся моделью реального процесса, определять характеристики этого процесса. 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Строить график линейной функции и прямой пропорциональности. Описывать свойства этих функций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Строить график линейного уравнения с двумя переменными. Решать системы двух линейных уравнений с двумя переменными.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Решать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</w:r>
    </w:p>
    <w:p w:rsidR="000A1085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Находить значение выражения с переменными при заданных значениях переменных. Классифицировать алгебраические выражения.</w:t>
      </w:r>
    </w:p>
    <w:p w:rsidR="000A1085" w:rsidRPr="008770B9" w:rsidRDefault="002D041F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0A1085" w:rsidRPr="008770B9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Научиться решать основные виды линейных уравнений с одной переменной, решать линейное уравнение с параметром.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Овладеть специальными приёмами решения уравнений и систем уравнений.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Уверенно применять аппарат уравнений для решения разнообразных задач из математики, смежных предметов, практики.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Применять графические представления для исследования уравнений,  содержащих буквенные коэффициенты.</w:t>
      </w:r>
    </w:p>
    <w:p w:rsidR="007E4452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Научиться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2E1D8D" w:rsidRPr="008770B9" w:rsidRDefault="007E4452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70B9">
        <w:rPr>
          <w:rFonts w:ascii="Times New Roman" w:hAnsi="Times New Roman" w:cs="Times New Roman"/>
          <w:color w:val="auto"/>
          <w:sz w:val="28"/>
          <w:szCs w:val="28"/>
        </w:rPr>
        <w:t>Научиться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A1085" w:rsidRPr="007863CE" w:rsidRDefault="000A1085" w:rsidP="00F5620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(</w:t>
      </w:r>
      <w:r w:rsidR="00F5620E">
        <w:rPr>
          <w:rFonts w:ascii="Times New Roman" w:hAnsi="Times New Roman" w:cs="Times New Roman"/>
          <w:b/>
          <w:bCs/>
          <w:kern w:val="2"/>
          <w:sz w:val="28"/>
          <w:szCs w:val="28"/>
        </w:rPr>
        <w:t>102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</w:t>
      </w:r>
      <w:r w:rsidR="00F5620E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7E4452" w:rsidRPr="007E4452" w:rsidRDefault="007E4452" w:rsidP="00F5620E">
      <w:pPr>
        <w:pStyle w:val="a6"/>
        <w:spacing w:line="360" w:lineRule="auto"/>
        <w:ind w:left="-330" w:firstLine="330"/>
        <w:jc w:val="both"/>
        <w:rPr>
          <w:b/>
          <w:sz w:val="28"/>
          <w:szCs w:val="28"/>
        </w:rPr>
      </w:pPr>
      <w:r w:rsidRPr="007E4452">
        <w:rPr>
          <w:b/>
          <w:sz w:val="28"/>
          <w:szCs w:val="28"/>
        </w:rPr>
        <w:t>Алгебраические выражения</w:t>
      </w:r>
    </w:p>
    <w:p w:rsidR="007E4452" w:rsidRPr="007E4452" w:rsidRDefault="007E4452" w:rsidP="00F5620E">
      <w:pPr>
        <w:pStyle w:val="a6"/>
        <w:spacing w:line="360" w:lineRule="auto"/>
        <w:ind w:left="-330" w:firstLine="330"/>
        <w:jc w:val="both"/>
        <w:rPr>
          <w:sz w:val="28"/>
          <w:szCs w:val="28"/>
        </w:rPr>
      </w:pPr>
      <w:r w:rsidRPr="007E4452"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7E4452" w:rsidRPr="007E4452" w:rsidRDefault="007E4452" w:rsidP="00F5620E">
      <w:pPr>
        <w:pStyle w:val="a6"/>
        <w:spacing w:line="360" w:lineRule="auto"/>
        <w:ind w:left="-330" w:firstLine="330"/>
        <w:jc w:val="both"/>
        <w:rPr>
          <w:sz w:val="28"/>
          <w:szCs w:val="28"/>
        </w:rPr>
      </w:pPr>
      <w:r w:rsidRPr="007E4452">
        <w:rPr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</w:t>
      </w:r>
      <w:r w:rsidR="008770B9">
        <w:rPr>
          <w:sz w:val="28"/>
          <w:szCs w:val="28"/>
        </w:rPr>
        <w:t xml:space="preserve">. </w:t>
      </w:r>
    </w:p>
    <w:p w:rsidR="007E4452" w:rsidRPr="007E4452" w:rsidRDefault="007E4452" w:rsidP="00F5620E">
      <w:pPr>
        <w:pStyle w:val="a6"/>
        <w:spacing w:line="360" w:lineRule="auto"/>
        <w:ind w:left="-440" w:firstLine="440"/>
        <w:jc w:val="both"/>
        <w:rPr>
          <w:rStyle w:val="FontStyle56"/>
          <w:sz w:val="28"/>
          <w:szCs w:val="28"/>
        </w:rPr>
      </w:pPr>
      <w:r w:rsidRPr="007E4452">
        <w:rPr>
          <w:rStyle w:val="FontStyle56"/>
          <w:sz w:val="28"/>
          <w:szCs w:val="28"/>
        </w:rPr>
        <w:t>Уравнения</w:t>
      </w:r>
    </w:p>
    <w:p w:rsidR="007E4452" w:rsidRPr="007E4452" w:rsidRDefault="007E4452" w:rsidP="00F5620E">
      <w:pPr>
        <w:pStyle w:val="a6"/>
        <w:spacing w:line="360" w:lineRule="auto"/>
        <w:ind w:left="-440" w:firstLine="440"/>
        <w:jc w:val="both"/>
        <w:rPr>
          <w:i/>
          <w:sz w:val="28"/>
          <w:szCs w:val="28"/>
        </w:rPr>
      </w:pPr>
      <w:r w:rsidRPr="007E4452">
        <w:rPr>
          <w:sz w:val="28"/>
          <w:szCs w:val="28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</w:t>
      </w:r>
      <w:proofErr w:type="spellStart"/>
      <w:r w:rsidRPr="007E4452">
        <w:rPr>
          <w:sz w:val="28"/>
          <w:szCs w:val="28"/>
        </w:rPr>
        <w:t>ситуации</w:t>
      </w:r>
      <w:proofErr w:type="gramStart"/>
      <w:r w:rsidRPr="007E4452">
        <w:rPr>
          <w:sz w:val="28"/>
          <w:szCs w:val="28"/>
        </w:rPr>
        <w:t>.Л</w:t>
      </w:r>
      <w:proofErr w:type="gramEnd"/>
      <w:r w:rsidRPr="007E4452">
        <w:rPr>
          <w:sz w:val="28"/>
          <w:szCs w:val="28"/>
        </w:rPr>
        <w:t>инейное</w:t>
      </w:r>
      <w:proofErr w:type="spellEnd"/>
      <w:r w:rsidRPr="007E4452">
        <w:rPr>
          <w:sz w:val="28"/>
          <w:szCs w:val="28"/>
        </w:rPr>
        <w:t xml:space="preserve"> уравнение. </w:t>
      </w:r>
    </w:p>
    <w:p w:rsidR="00F5620E" w:rsidRDefault="00F5620E" w:rsidP="00F5620E">
      <w:pPr>
        <w:pStyle w:val="a6"/>
        <w:spacing w:line="360" w:lineRule="auto"/>
        <w:ind w:left="-440" w:firstLine="440"/>
        <w:jc w:val="both"/>
        <w:rPr>
          <w:rStyle w:val="FontStyle56"/>
          <w:sz w:val="28"/>
          <w:szCs w:val="28"/>
        </w:rPr>
      </w:pPr>
    </w:p>
    <w:p w:rsidR="00F5620E" w:rsidRDefault="00F5620E" w:rsidP="00F5620E">
      <w:pPr>
        <w:pStyle w:val="a6"/>
        <w:spacing w:line="360" w:lineRule="auto"/>
        <w:ind w:left="-440" w:firstLine="440"/>
        <w:jc w:val="both"/>
        <w:rPr>
          <w:rStyle w:val="FontStyle56"/>
          <w:sz w:val="28"/>
          <w:szCs w:val="28"/>
        </w:rPr>
      </w:pPr>
    </w:p>
    <w:p w:rsidR="007E4452" w:rsidRPr="007E4452" w:rsidRDefault="007E4452" w:rsidP="00F5620E">
      <w:pPr>
        <w:pStyle w:val="a6"/>
        <w:spacing w:line="360" w:lineRule="auto"/>
        <w:ind w:left="-440" w:firstLine="440"/>
        <w:jc w:val="both"/>
        <w:rPr>
          <w:rStyle w:val="FontStyle51"/>
          <w:b/>
          <w:bCs/>
          <w:sz w:val="28"/>
          <w:szCs w:val="28"/>
        </w:rPr>
      </w:pPr>
      <w:r w:rsidRPr="007E4452">
        <w:rPr>
          <w:rStyle w:val="FontStyle56"/>
          <w:sz w:val="28"/>
          <w:szCs w:val="28"/>
        </w:rPr>
        <w:lastRenderedPageBreak/>
        <w:t>Числовые функции</w:t>
      </w:r>
    </w:p>
    <w:p w:rsidR="007E4452" w:rsidRDefault="007E4452" w:rsidP="00F5620E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7E4452"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7E4452">
        <w:rPr>
          <w:sz w:val="28"/>
          <w:szCs w:val="28"/>
        </w:rPr>
        <w:t>знакопостоянства</w:t>
      </w:r>
      <w:proofErr w:type="spellEnd"/>
      <w:r w:rsidRPr="007E4452">
        <w:rPr>
          <w:sz w:val="28"/>
          <w:szCs w:val="28"/>
        </w:rPr>
        <w:t xml:space="preserve"> функции. Промежутки возрастания</w:t>
      </w:r>
      <w:r w:rsidR="00F5620E">
        <w:rPr>
          <w:sz w:val="28"/>
          <w:szCs w:val="28"/>
        </w:rPr>
        <w:t xml:space="preserve"> и убывания функции. </w:t>
      </w:r>
      <w:r w:rsidRPr="007E4452">
        <w:rPr>
          <w:sz w:val="28"/>
          <w:szCs w:val="28"/>
        </w:rPr>
        <w:t>Линейная функция</w:t>
      </w:r>
      <w:r>
        <w:rPr>
          <w:sz w:val="28"/>
          <w:szCs w:val="28"/>
        </w:rPr>
        <w:t>.</w:t>
      </w:r>
    </w:p>
    <w:p w:rsidR="007E4452" w:rsidRPr="007E4452" w:rsidRDefault="007E4452" w:rsidP="00F5620E">
      <w:pPr>
        <w:pStyle w:val="a6"/>
        <w:spacing w:line="360" w:lineRule="auto"/>
        <w:ind w:left="-440" w:firstLine="440"/>
        <w:jc w:val="both"/>
        <w:rPr>
          <w:b/>
          <w:sz w:val="28"/>
          <w:szCs w:val="28"/>
        </w:rPr>
      </w:pPr>
      <w:r w:rsidRPr="007E4452">
        <w:rPr>
          <w:b/>
          <w:sz w:val="28"/>
          <w:szCs w:val="28"/>
        </w:rPr>
        <w:t>Алгебра в историческом развитии</w:t>
      </w:r>
    </w:p>
    <w:p w:rsidR="008770B9" w:rsidRDefault="007E4452" w:rsidP="00F5620E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7E4452">
        <w:rPr>
          <w:sz w:val="28"/>
          <w:szCs w:val="28"/>
        </w:rPr>
        <w:t xml:space="preserve">Зарождение алгебры, книга о восстановлении и противопоставлении Мухаммеда </w:t>
      </w:r>
      <w:proofErr w:type="gramStart"/>
      <w:r w:rsidRPr="007E4452">
        <w:rPr>
          <w:sz w:val="28"/>
          <w:szCs w:val="28"/>
        </w:rPr>
        <w:t>аль-Хорезми</w:t>
      </w:r>
      <w:proofErr w:type="gramEnd"/>
      <w:r w:rsidRPr="007E4452">
        <w:rPr>
          <w:sz w:val="28"/>
          <w:szCs w:val="28"/>
        </w:rPr>
        <w:t>. История формирования математического языка. Как зародилась идея ко</w:t>
      </w:r>
      <w:r w:rsidR="00F5620E">
        <w:rPr>
          <w:sz w:val="28"/>
          <w:szCs w:val="28"/>
        </w:rPr>
        <w:t>ординат.</w:t>
      </w:r>
    </w:p>
    <w:p w:rsidR="007E4452" w:rsidRPr="007E4452" w:rsidRDefault="007E4452" w:rsidP="00F5620E">
      <w:pPr>
        <w:pStyle w:val="a6"/>
        <w:spacing w:line="360" w:lineRule="auto"/>
        <w:ind w:left="-440" w:firstLine="440"/>
        <w:jc w:val="both"/>
        <w:rPr>
          <w:rStyle w:val="FontStyle60"/>
          <w:sz w:val="28"/>
          <w:szCs w:val="28"/>
        </w:rPr>
      </w:pPr>
      <w:r w:rsidRPr="007E4452">
        <w:rPr>
          <w:sz w:val="28"/>
          <w:szCs w:val="28"/>
        </w:rPr>
        <w:t xml:space="preserve">Л. Ф. Магницкий. П. Л. Чебышёв. Н. И. Лобачевский. В. Я. </w:t>
      </w:r>
      <w:proofErr w:type="spellStart"/>
      <w:r w:rsidRPr="007E4452">
        <w:rPr>
          <w:sz w:val="28"/>
          <w:szCs w:val="28"/>
        </w:rPr>
        <w:t>Буняковский</w:t>
      </w:r>
      <w:proofErr w:type="spellEnd"/>
      <w:r w:rsidRPr="007E4452">
        <w:rPr>
          <w:sz w:val="28"/>
          <w:szCs w:val="28"/>
        </w:rPr>
        <w:t xml:space="preserve">. А. Н. Колмогоров. Ф. Виет. П. Ферма. Р. Декарт. Н. Тарталья. Д. </w:t>
      </w:r>
      <w:proofErr w:type="spellStart"/>
      <w:r w:rsidRPr="007E4452">
        <w:rPr>
          <w:sz w:val="28"/>
          <w:szCs w:val="28"/>
        </w:rPr>
        <w:t>Кардано</w:t>
      </w:r>
      <w:proofErr w:type="spellEnd"/>
      <w:r w:rsidRPr="007E4452">
        <w:rPr>
          <w:sz w:val="28"/>
          <w:szCs w:val="28"/>
        </w:rPr>
        <w:t>. Н. Абель. Б. Паскаль. Л. Пизанский. К. Гаусс.</w:t>
      </w:r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91142E" w:rsidRPr="00BE405C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</w:t>
            </w:r>
            <w:r w:rsidR="00F5620E">
              <w:rPr>
                <w:rFonts w:ascii="Times New Roman" w:hAnsi="Times New Roman" w:cs="Times New Roman"/>
                <w:sz w:val="28"/>
                <w:szCs w:val="28"/>
              </w:rPr>
              <w:t>ое уравнение с одной переменной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91142E" w:rsidRPr="00571E92" w:rsidRDefault="00F5620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выражения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91142E" w:rsidRPr="00571E92" w:rsidRDefault="00F5620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91142E" w:rsidRPr="00571E92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</w:t>
            </w:r>
            <w:r w:rsidR="00F5620E">
              <w:rPr>
                <w:rFonts w:ascii="Times New Roman" w:hAnsi="Times New Roman" w:cs="Times New Roman"/>
                <w:sz w:val="28"/>
                <w:szCs w:val="28"/>
              </w:rPr>
              <w:t>х уравнений с двумя переменными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91142E" w:rsidRPr="00F23BD9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="00F5620E">
              <w:rPr>
                <w:rFonts w:ascii="Times New Roman" w:hAnsi="Times New Roman" w:cs="Times New Roman"/>
                <w:sz w:val="28"/>
                <w:szCs w:val="28"/>
              </w:rPr>
              <w:t>стематизация учебного материала</w:t>
            </w:r>
          </w:p>
        </w:tc>
        <w:tc>
          <w:tcPr>
            <w:tcW w:w="2410" w:type="dxa"/>
            <w:vAlign w:val="center"/>
          </w:tcPr>
          <w:p w:rsidR="0091142E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20E" w:rsidRPr="000A1085" w:rsidTr="00346BFD">
        <w:trPr>
          <w:trHeight w:val="749"/>
        </w:trPr>
        <w:tc>
          <w:tcPr>
            <w:tcW w:w="671" w:type="dxa"/>
          </w:tcPr>
          <w:p w:rsidR="00F5620E" w:rsidRDefault="00F5620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F5620E" w:rsidRDefault="00F5620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F5620E" w:rsidRDefault="00F5620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0A1085" w:rsidRPr="000A1085" w:rsidRDefault="000A1085" w:rsidP="00F5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85" w:rsidRPr="000A1085" w:rsidSect="00F562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3C" w:rsidRDefault="00AF283C" w:rsidP="007E4452">
      <w:pPr>
        <w:spacing w:after="0" w:line="240" w:lineRule="auto"/>
      </w:pPr>
      <w:r>
        <w:separator/>
      </w:r>
    </w:p>
  </w:endnote>
  <w:endnote w:type="continuationSeparator" w:id="0">
    <w:p w:rsidR="00AF283C" w:rsidRDefault="00AF283C" w:rsidP="007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54867"/>
      <w:docPartObj>
        <w:docPartGallery w:val="Page Numbers (Bottom of Page)"/>
        <w:docPartUnique/>
      </w:docPartObj>
    </w:sdtPr>
    <w:sdtEndPr/>
    <w:sdtContent>
      <w:p w:rsidR="00F5620E" w:rsidRDefault="00010BD3">
        <w:pPr>
          <w:pStyle w:val="af"/>
          <w:jc w:val="center"/>
        </w:pPr>
        <w:r>
          <w:fldChar w:fldCharType="begin"/>
        </w:r>
        <w:r w:rsidR="00F5620E">
          <w:instrText>PAGE   \* MERGEFORMAT</w:instrText>
        </w:r>
        <w:r>
          <w:fldChar w:fldCharType="separate"/>
        </w:r>
        <w:r w:rsidR="00CA4A3F">
          <w:rPr>
            <w:noProof/>
          </w:rPr>
          <w:t>3</w:t>
        </w:r>
        <w:r>
          <w:fldChar w:fldCharType="end"/>
        </w:r>
      </w:p>
    </w:sdtContent>
  </w:sdt>
  <w:p w:rsidR="00F5620E" w:rsidRDefault="00F562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3C" w:rsidRDefault="00AF283C" w:rsidP="007E4452">
      <w:pPr>
        <w:spacing w:after="0" w:line="240" w:lineRule="auto"/>
      </w:pPr>
      <w:r>
        <w:separator/>
      </w:r>
    </w:p>
  </w:footnote>
  <w:footnote w:type="continuationSeparator" w:id="0">
    <w:p w:rsidR="00AF283C" w:rsidRDefault="00AF283C" w:rsidP="007E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B4"/>
    <w:multiLevelType w:val="hybridMultilevel"/>
    <w:tmpl w:val="E29051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6D55"/>
    <w:multiLevelType w:val="hybridMultilevel"/>
    <w:tmpl w:val="2A2AFB5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92"/>
    <w:multiLevelType w:val="hybridMultilevel"/>
    <w:tmpl w:val="B2561CA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1F6B"/>
    <w:multiLevelType w:val="hybridMultilevel"/>
    <w:tmpl w:val="0A5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CD0"/>
    <w:multiLevelType w:val="hybridMultilevel"/>
    <w:tmpl w:val="1CB23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06A2F"/>
    <w:multiLevelType w:val="hybridMultilevel"/>
    <w:tmpl w:val="FE82587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2459"/>
    <w:multiLevelType w:val="hybridMultilevel"/>
    <w:tmpl w:val="2B9A259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A024D"/>
    <w:multiLevelType w:val="hybridMultilevel"/>
    <w:tmpl w:val="C144E11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10BD3"/>
    <w:rsid w:val="000438EE"/>
    <w:rsid w:val="00071FE1"/>
    <w:rsid w:val="00082D27"/>
    <w:rsid w:val="000A1085"/>
    <w:rsid w:val="000C7B73"/>
    <w:rsid w:val="000D539F"/>
    <w:rsid w:val="0010479D"/>
    <w:rsid w:val="0012709B"/>
    <w:rsid w:val="001606DF"/>
    <w:rsid w:val="00166686"/>
    <w:rsid w:val="0017652C"/>
    <w:rsid w:val="001C00E6"/>
    <w:rsid w:val="002D041F"/>
    <w:rsid w:val="002E1D8D"/>
    <w:rsid w:val="00346BFD"/>
    <w:rsid w:val="003B7818"/>
    <w:rsid w:val="0043710B"/>
    <w:rsid w:val="004A57A3"/>
    <w:rsid w:val="004E20CD"/>
    <w:rsid w:val="004F48C0"/>
    <w:rsid w:val="00513154"/>
    <w:rsid w:val="00531C5B"/>
    <w:rsid w:val="00532351"/>
    <w:rsid w:val="0054553A"/>
    <w:rsid w:val="00553AA2"/>
    <w:rsid w:val="00555B45"/>
    <w:rsid w:val="00556502"/>
    <w:rsid w:val="0064650F"/>
    <w:rsid w:val="00667ADA"/>
    <w:rsid w:val="00714265"/>
    <w:rsid w:val="00726EAC"/>
    <w:rsid w:val="007425E2"/>
    <w:rsid w:val="00771604"/>
    <w:rsid w:val="007863CE"/>
    <w:rsid w:val="007B16B3"/>
    <w:rsid w:val="007E4452"/>
    <w:rsid w:val="00822CDF"/>
    <w:rsid w:val="00832EC4"/>
    <w:rsid w:val="008770B9"/>
    <w:rsid w:val="008A1C47"/>
    <w:rsid w:val="008D7E0F"/>
    <w:rsid w:val="008F2A50"/>
    <w:rsid w:val="0091142E"/>
    <w:rsid w:val="009412EF"/>
    <w:rsid w:val="009A0F02"/>
    <w:rsid w:val="009C185F"/>
    <w:rsid w:val="009D4475"/>
    <w:rsid w:val="00A1233D"/>
    <w:rsid w:val="00A155B8"/>
    <w:rsid w:val="00A556BD"/>
    <w:rsid w:val="00AF283C"/>
    <w:rsid w:val="00B006F0"/>
    <w:rsid w:val="00B43DC5"/>
    <w:rsid w:val="00B80613"/>
    <w:rsid w:val="00C05618"/>
    <w:rsid w:val="00CA4A3F"/>
    <w:rsid w:val="00CF45BA"/>
    <w:rsid w:val="00CF5F6C"/>
    <w:rsid w:val="00D54E83"/>
    <w:rsid w:val="00DB034B"/>
    <w:rsid w:val="00DB78AA"/>
    <w:rsid w:val="00DE230B"/>
    <w:rsid w:val="00E206CC"/>
    <w:rsid w:val="00F040CA"/>
    <w:rsid w:val="00F23AAD"/>
    <w:rsid w:val="00F27BB6"/>
    <w:rsid w:val="00F5620E"/>
    <w:rsid w:val="00F64578"/>
    <w:rsid w:val="00F85A1C"/>
    <w:rsid w:val="00F86D56"/>
    <w:rsid w:val="00FB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character" w:customStyle="1" w:styleId="FontStyle55">
    <w:name w:val="Font Style55"/>
    <w:uiPriority w:val="99"/>
    <w:rsid w:val="007E4452"/>
    <w:rPr>
      <w:rFonts w:ascii="Segoe UI" w:hAnsi="Segoe UI" w:cs="Segoe UI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7E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E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E4452"/>
    <w:rPr>
      <w:vertAlign w:val="superscript"/>
    </w:rPr>
  </w:style>
  <w:style w:type="character" w:customStyle="1" w:styleId="FontStyle45">
    <w:name w:val="Font Style45"/>
    <w:uiPriority w:val="99"/>
    <w:rsid w:val="007E445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7E44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7E4452"/>
    <w:rPr>
      <w:rFonts w:ascii="Segoe UI" w:hAnsi="Segoe UI" w:cs="Segoe UI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52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8770B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70B9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8770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d">
    <w:name w:val="header"/>
    <w:basedOn w:val="a"/>
    <w:link w:val="ae"/>
    <w:uiPriority w:val="99"/>
    <w:unhideWhenUsed/>
    <w:rsid w:val="00F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620E"/>
  </w:style>
  <w:style w:type="paragraph" w:styleId="af">
    <w:name w:val="footer"/>
    <w:basedOn w:val="a"/>
    <w:link w:val="af0"/>
    <w:uiPriority w:val="99"/>
    <w:unhideWhenUsed/>
    <w:rsid w:val="00F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6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FB4AC-3C43-4307-A857-56262541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21</cp:revision>
  <dcterms:created xsi:type="dcterms:W3CDTF">2018-09-11T05:05:00Z</dcterms:created>
  <dcterms:modified xsi:type="dcterms:W3CDTF">2021-08-25T16:56:00Z</dcterms:modified>
</cp:coreProperties>
</file>