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7" w:rsidRDefault="00F611B7" w:rsidP="00F61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F611B7" w:rsidRDefault="00F611B7" w:rsidP="00F611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№32 имени 177 истребительного авиационного московского полка»</w:t>
      </w:r>
    </w:p>
    <w:p w:rsidR="00F611B7" w:rsidRDefault="00F611B7" w:rsidP="00F611B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Подольск</w:t>
      </w:r>
    </w:p>
    <w:p w:rsidR="00F611B7" w:rsidRDefault="00F611B7" w:rsidP="00F611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5943600" cy="1933575"/>
            <wp:effectExtent l="0" t="0" r="0" b="0"/>
            <wp:docPr id="2" name="Рисунок 2" descr="Описание: Описание: 2 001 вста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2 001 встав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1B7" w:rsidRDefault="00F611B7" w:rsidP="00F6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F611B7" w:rsidRDefault="00F611B7" w:rsidP="00F611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 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11B7" w:rsidRDefault="00F611B7" w:rsidP="00F611B7">
      <w:pPr>
        <w:jc w:val="center"/>
        <w:rPr>
          <w:b/>
          <w:sz w:val="28"/>
          <w:szCs w:val="28"/>
        </w:rPr>
      </w:pPr>
    </w:p>
    <w:p w:rsidR="00F611B7" w:rsidRDefault="00F611B7" w:rsidP="00F611B7">
      <w:pPr>
        <w:jc w:val="center"/>
        <w:rPr>
          <w:b/>
          <w:sz w:val="28"/>
          <w:szCs w:val="28"/>
        </w:rPr>
      </w:pPr>
    </w:p>
    <w:p w:rsidR="00F611B7" w:rsidRDefault="00F611B7" w:rsidP="00F61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F611B7" w:rsidRDefault="00F611B7" w:rsidP="00F611B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</w:t>
      </w:r>
    </w:p>
    <w:p w:rsidR="00F611B7" w:rsidRDefault="00F611B7" w:rsidP="00F611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год: 34</w:t>
      </w:r>
    </w:p>
    <w:p w:rsidR="00F611B7" w:rsidRDefault="00F611B7" w:rsidP="00F611B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:rsidR="00F611B7" w:rsidRDefault="00F611B7" w:rsidP="00F611B7">
      <w:pPr>
        <w:spacing w:after="0"/>
        <w:ind w:left="4678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Учитель изобразительного искусства </w:t>
      </w:r>
    </w:p>
    <w:p w:rsidR="00F611B7" w:rsidRDefault="00F611B7" w:rsidP="00F611B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Стофорандова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Наталья Викторовна</w:t>
      </w:r>
    </w:p>
    <w:p w:rsidR="00F611B7" w:rsidRDefault="00F611B7" w:rsidP="00F611B7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F611B7" w:rsidRDefault="00F611B7" w:rsidP="00F611B7">
      <w:pPr>
        <w:spacing w:after="0"/>
        <w:rPr>
          <w:rFonts w:ascii="Times New Roman" w:hAnsi="Times New Roman" w:cs="Times New Roman"/>
          <w:sz w:val="28"/>
        </w:rPr>
      </w:pPr>
    </w:p>
    <w:p w:rsidR="00F611B7" w:rsidRDefault="00F611B7" w:rsidP="00F611B7">
      <w:pPr>
        <w:spacing w:after="0"/>
        <w:rPr>
          <w:rFonts w:ascii="Times New Roman" w:hAnsi="Times New Roman" w:cs="Times New Roman"/>
          <w:sz w:val="28"/>
        </w:rPr>
      </w:pPr>
    </w:p>
    <w:p w:rsidR="00F611B7" w:rsidRDefault="00F611B7" w:rsidP="00F611B7">
      <w:pPr>
        <w:spacing w:after="0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</w:p>
    <w:p w:rsidR="00F611B7" w:rsidRDefault="00F611B7" w:rsidP="00F611B7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2021-2022 учебный год</w:t>
      </w:r>
    </w:p>
    <w:p w:rsidR="00F611B7" w:rsidRDefault="00F611B7" w:rsidP="00F61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611B7" w:rsidRDefault="00F611B7" w:rsidP="00F611B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18C4" w:rsidRDefault="001918C4" w:rsidP="00F611B7">
      <w:pP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bookmarkStart w:id="0" w:name="_GoBack"/>
      <w:bookmarkEnd w:id="0"/>
    </w:p>
    <w:p w:rsidR="00C0607E" w:rsidRDefault="00052E2C">
      <w:pPr>
        <w:jc w:val="center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Содержание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изучения изобразительного искусства в 6 классе ………..3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………………………..…… 4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 ………………………………………………………. 6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……………………………………………………………12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Календарно-тематическое планирование …………………………………………….. 12</w:t>
      </w:r>
    </w:p>
    <w:p w:rsidR="00C0607E" w:rsidRDefault="00052E2C">
      <w:pPr>
        <w:pStyle w:val="aa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 ………………………….....18</w:t>
      </w: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0607E" w:rsidRDefault="00052E2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lastRenderedPageBreak/>
        <w:t>Данная программа по изобразительному искусству для 6 класса разработана на основе ООП ООО (для 5-9 классов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)М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ОУ СОШ №32, на основе авторской программой по предмету «Изобразительное искусство и художественный труд» / авторского коллектива под руководством Б. М.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>Неменского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(5-9 классы). М.: Просвещение, 2011г.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)</w:t>
      </w:r>
      <w:proofErr w:type="gramEnd"/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изучения изобразительного искусства в школе:</w:t>
      </w:r>
    </w:p>
    <w:p w:rsidR="00C0607E" w:rsidRDefault="00052E2C">
      <w:pPr>
        <w:spacing w:after="0" w:line="240" w:lineRule="auto"/>
        <w:ind w:firstLine="709"/>
        <w:jc w:val="both"/>
        <w:rPr>
          <w:rFonts w:ascii="Times New Roman" w:eastAsia="Times-Bold" w:hAnsi="Times New Roman" w:cs="Times New Roman"/>
          <w:sz w:val="28"/>
          <w:szCs w:val="28"/>
          <w:lang w:eastAsia="ru-RU"/>
        </w:rPr>
      </w:pPr>
      <w:r>
        <w:rPr>
          <w:rFonts w:ascii="Times New Roman" w:eastAsia="Times-Bold" w:hAnsi="Times New Roman" w:cs="Times New Roman"/>
          <w:sz w:val="28"/>
          <w:szCs w:val="28"/>
          <w:lang w:eastAsia="ru-RU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Bold" w:hAnsi="Times New Roman" w:cs="Times New Roman"/>
          <w:b/>
          <w:sz w:val="28"/>
          <w:szCs w:val="28"/>
          <w:lang w:eastAsia="ru-RU"/>
        </w:rPr>
        <w:t xml:space="preserve">Задачами </w:t>
      </w:r>
      <w:r>
        <w:rPr>
          <w:rFonts w:ascii="Times New Roman" w:eastAsia="Times-Bold" w:hAnsi="Times New Roman" w:cs="Times New Roman"/>
          <w:sz w:val="28"/>
          <w:szCs w:val="28"/>
          <w:lang w:eastAsia="ru-RU"/>
        </w:rPr>
        <w:t>изучения изобразительного искусства являются: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понимания эмоционального и ценностного смысла визуально-пространственной формы;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развитие способности ориентироваться в мире современной художественной культуры;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C0607E" w:rsidRDefault="00052E2C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  <w:lang w:eastAsia="ru-RU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0607E" w:rsidRDefault="00C06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052E2C">
      <w:pPr>
        <w:widowControl w:val="0"/>
        <w:spacing w:before="71" w:after="0" w:line="240" w:lineRule="auto"/>
        <w:ind w:left="709" w:right="-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Планируемые результаты освоения учебного предмета в 6 классе</w:t>
      </w:r>
    </w:p>
    <w:p w:rsidR="00C0607E" w:rsidRDefault="00C0607E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07E" w:rsidRDefault="00052E2C">
      <w:pPr>
        <w:widowControl w:val="0"/>
        <w:spacing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еи</w:t>
      </w:r>
      <w:r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о–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ьн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ип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7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еры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ериал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5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хв п</w:t>
      </w: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ранс</w:t>
      </w:r>
      <w:r>
        <w:rPr>
          <w:rFonts w:ascii="Times New Roman" w:hAnsi="Times New Roman" w:cs="Times New Roman"/>
          <w:spacing w:val="1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ф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C0607E" w:rsidRDefault="00C060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07E" w:rsidRDefault="00052E2C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к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эс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-3"/>
          <w:sz w:val="28"/>
          <w:szCs w:val="28"/>
        </w:rPr>
        <w:t>ь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ать и 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 я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раиис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сп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 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ать ре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р,</w:t>
      </w:r>
      <w:r>
        <w:rPr>
          <w:rFonts w:ascii="Times New Roman" w:hAnsi="Times New Roman" w:cs="Times New Roman"/>
          <w:sz w:val="28"/>
          <w:szCs w:val="28"/>
        </w:rPr>
        <w:tab/>
        <w:t>сп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ab/>
        <w:t>, анал</w:t>
      </w:r>
      <w:r>
        <w:rPr>
          <w:rFonts w:ascii="Times New Roman" w:hAnsi="Times New Roman" w:cs="Times New Roman"/>
          <w:spacing w:val="1"/>
          <w:sz w:val="28"/>
          <w:szCs w:val="28"/>
        </w:rPr>
        <w:t>изи</w:t>
      </w: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атьистр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т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рир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из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енке</w:t>
      </w:r>
    </w:p>
    <w:p w:rsidR="00C0607E" w:rsidRDefault="00052E2C">
      <w:pPr>
        <w:widowControl w:val="0"/>
        <w:spacing w:line="240" w:lineRule="auto"/>
        <w:ind w:left="260" w:right="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4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widowControl w:val="0"/>
        <w:spacing w:line="240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4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ьо</w:t>
      </w:r>
      <w:r>
        <w:rPr>
          <w:rFonts w:ascii="Times New Roman" w:hAnsi="Times New Roman" w:cs="Times New Roman"/>
          <w:spacing w:val="-4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лн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яи</w:t>
      </w:r>
      <w:r>
        <w:rPr>
          <w:rFonts w:ascii="Times New Roman" w:hAnsi="Times New Roman" w:cs="Times New Roman"/>
          <w:spacing w:val="-3"/>
          <w:sz w:val="28"/>
          <w:szCs w:val="28"/>
        </w:rPr>
        <w:t>из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яв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ып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4"/>
          <w:sz w:val="28"/>
          <w:szCs w:val="28"/>
        </w:rPr>
        <w:t>ат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-5"/>
          <w:sz w:val="28"/>
          <w:szCs w:val="28"/>
        </w:rPr>
        <w:t>р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им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7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йи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-4"/>
          <w:sz w:val="28"/>
          <w:szCs w:val="28"/>
        </w:rPr>
        <w:t>ри</w:t>
      </w:r>
      <w:r>
        <w:rPr>
          <w:rFonts w:ascii="Times New Roman" w:hAnsi="Times New Roman" w:cs="Times New Roman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й;</w:t>
      </w:r>
    </w:p>
    <w:p w:rsidR="00C0607E" w:rsidRDefault="00C060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07E" w:rsidRDefault="00052E2C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уч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ю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луч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зм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pacing w:val="-11"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b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ч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и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еть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иса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енк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яре</w:t>
      </w:r>
      <w:r>
        <w:rPr>
          <w:rFonts w:ascii="Times New Roman" w:hAnsi="Times New Roman" w:cs="Times New Roman"/>
          <w:spacing w:val="2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йи </w:t>
      </w:r>
      <w:r>
        <w:rPr>
          <w:rFonts w:ascii="Times New Roman" w:hAnsi="Times New Roman" w:cs="Times New Roman"/>
          <w:spacing w:val="4"/>
          <w:sz w:val="28"/>
          <w:szCs w:val="28"/>
        </w:rPr>
        <w:t>ос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1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нн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вы</w:t>
      </w: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рав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ойдеятель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тьс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pacing w:val="-3"/>
          <w:sz w:val="28"/>
          <w:szCs w:val="28"/>
        </w:rPr>
        <w:t>ви</w:t>
      </w:r>
      <w:r>
        <w:rPr>
          <w:rFonts w:ascii="Times New Roman" w:hAnsi="Times New Roman" w:cs="Times New Roman"/>
          <w:spacing w:val="6"/>
          <w:sz w:val="28"/>
          <w:szCs w:val="28"/>
        </w:rPr>
        <w:t>ж</w:t>
      </w:r>
      <w:r>
        <w:rPr>
          <w:rFonts w:ascii="Times New Roman" w:hAnsi="Times New Roman" w:cs="Times New Roman"/>
          <w:spacing w:val="-13"/>
          <w:sz w:val="28"/>
          <w:szCs w:val="28"/>
        </w:rPr>
        <w:t>у</w:t>
      </w:r>
      <w:r>
        <w:rPr>
          <w:rFonts w:ascii="Times New Roman" w:hAnsi="Times New Roman" w:cs="Times New Roman"/>
          <w:spacing w:val="6"/>
          <w:sz w:val="28"/>
          <w:szCs w:val="28"/>
        </w:rPr>
        <w:t>щ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pacing w:val="4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-6"/>
          <w:sz w:val="28"/>
          <w:szCs w:val="28"/>
        </w:rPr>
        <w:t>ч</w:t>
      </w:r>
      <w:r>
        <w:rPr>
          <w:rFonts w:ascii="Times New Roman" w:hAnsi="Times New Roman" w:cs="Times New Roman"/>
          <w:spacing w:val="-5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>лив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тьпричи</w:t>
      </w:r>
      <w:r>
        <w:rPr>
          <w:rFonts w:ascii="Times New Roman" w:hAnsi="Times New Roman" w:cs="Times New Roman"/>
          <w:spacing w:val="-3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3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7E" w:rsidRDefault="00052E2C">
      <w:pPr>
        <w:widowControl w:val="0"/>
        <w:spacing w:before="10" w:line="235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a"/>
        <w:widowControl w:val="0"/>
        <w:numPr>
          <w:ilvl w:val="0"/>
          <w:numId w:val="1"/>
        </w:numPr>
        <w:tabs>
          <w:tab w:val="left" w:pos="1416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7" w:lineRule="auto"/>
        <w:ind w:right="-19"/>
        <w:jc w:val="both"/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чителеми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:rsidR="00C0607E" w:rsidRDefault="00052E2C">
      <w:pPr>
        <w:pStyle w:val="aa"/>
        <w:widowControl w:val="0"/>
        <w:numPr>
          <w:ilvl w:val="0"/>
          <w:numId w:val="1"/>
        </w:numPr>
        <w:tabs>
          <w:tab w:val="left" w:pos="426"/>
          <w:tab w:val="left" w:pos="1418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 разре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фликты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C0607E" w:rsidRDefault="00052E2C">
      <w:pPr>
        <w:pStyle w:val="aa"/>
        <w:widowControl w:val="0"/>
        <w:numPr>
          <w:ilvl w:val="0"/>
          <w:numId w:val="1"/>
        </w:numPr>
        <w:tabs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:rsidR="00C0607E" w:rsidRDefault="00052E2C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</w:p>
    <w:p w:rsidR="00C0607E" w:rsidRDefault="00052E2C">
      <w:pPr>
        <w:pStyle w:val="aa"/>
        <w:widowControl w:val="0"/>
        <w:numPr>
          <w:ilvl w:val="0"/>
          <w:numId w:val="1"/>
        </w:numPr>
        <w:tabs>
          <w:tab w:val="left" w:pos="709"/>
          <w:tab w:val="left" w:pos="2036"/>
          <w:tab w:val="left" w:pos="3443"/>
          <w:tab w:val="left" w:pos="3933"/>
          <w:tab w:val="left" w:pos="4889"/>
          <w:tab w:val="left" w:pos="6512"/>
          <w:tab w:val="left" w:pos="7626"/>
          <w:tab w:val="left" w:pos="8222"/>
          <w:tab w:val="left" w:pos="8931"/>
        </w:tabs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07E" w:rsidRDefault="00052E2C">
      <w:pPr>
        <w:widowControl w:val="0"/>
        <w:spacing w:before="10" w:line="23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еере</w:t>
      </w:r>
      <w:r>
        <w:rPr>
          <w:rFonts w:ascii="Times New Roman" w:hAnsi="Times New Roman" w:cs="Times New Roman"/>
          <w:spacing w:val="2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эс</w:t>
      </w:r>
      <w:r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ви</w:t>
      </w:r>
      <w:r>
        <w:rPr>
          <w:rFonts w:ascii="Times New Roman" w:hAnsi="Times New Roman" w:cs="Times New Roman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ятел</w:t>
      </w:r>
      <w:r>
        <w:rPr>
          <w:rFonts w:ascii="Times New Roman" w:hAnsi="Times New Roman" w:cs="Times New Roman"/>
          <w:spacing w:val="6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1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х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ъе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йчасти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2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ияче</w:t>
      </w:r>
      <w:r>
        <w:rPr>
          <w:rFonts w:ascii="Times New Roman" w:hAnsi="Times New Roman" w:cs="Times New Roman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607E" w:rsidRDefault="00C060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07E" w:rsidRDefault="00052E2C">
      <w:pPr>
        <w:widowControl w:val="0"/>
        <w:spacing w:before="6" w:line="235" w:lineRule="auto"/>
        <w:ind w:right="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на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еи</w:t>
      </w:r>
      <w:r>
        <w:rPr>
          <w:rFonts w:ascii="Times New Roman" w:hAnsi="Times New Roman" w:cs="Times New Roman"/>
          <w:spacing w:val="-1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спер</w:t>
      </w:r>
      <w:r>
        <w:rPr>
          <w:rFonts w:ascii="Times New Roman" w:hAnsi="Times New Roman" w:cs="Times New Roman"/>
          <w:spacing w:val="1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р</w:t>
      </w:r>
      <w:r>
        <w:rPr>
          <w:rFonts w:ascii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</w:t>
      </w:r>
      <w:r>
        <w:rPr>
          <w:rFonts w:ascii="Times New Roman" w:hAnsi="Times New Roman" w:cs="Times New Roman"/>
          <w:spacing w:val="4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ятьрас</w:t>
      </w:r>
      <w:r>
        <w:rPr>
          <w:rFonts w:ascii="Times New Roman" w:hAnsi="Times New Roman" w:cs="Times New Roman"/>
          <w:spacing w:val="1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pacing w:val="1"/>
          <w:sz w:val="28"/>
          <w:szCs w:val="28"/>
        </w:rPr>
        <w:t>нн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-6"/>
          <w:sz w:val="28"/>
          <w:szCs w:val="28"/>
        </w:rPr>
        <w:t>ф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ь</w:t>
      </w:r>
      <w:r>
        <w:rPr>
          <w:rFonts w:ascii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емрес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теки Ин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ета;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pacing w:val="2"/>
          <w:sz w:val="28"/>
          <w:szCs w:val="28"/>
        </w:rPr>
        <w:t>вы</w:t>
      </w: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-5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</w:t>
      </w:r>
      <w:r>
        <w:rPr>
          <w:rFonts w:ascii="Times New Roman" w:hAnsi="Times New Roman" w:cs="Times New Roman"/>
          <w:spacing w:val="-1"/>
          <w:sz w:val="28"/>
          <w:szCs w:val="28"/>
        </w:rPr>
        <w:t>э</w:t>
      </w:r>
      <w:r>
        <w:rPr>
          <w:rFonts w:ascii="Times New Roman" w:hAnsi="Times New Roman" w:cs="Times New Roman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spacing w:val="-1"/>
          <w:sz w:val="28"/>
          <w:szCs w:val="28"/>
        </w:rPr>
        <w:t>фек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хс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</w:t>
      </w:r>
      <w:r>
        <w:rPr>
          <w:rFonts w:ascii="Times New Roman" w:hAnsi="Times New Roman" w:cs="Times New Roman"/>
          <w:spacing w:val="1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-1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чв</w:t>
      </w:r>
      <w:r>
        <w:rPr>
          <w:rFonts w:ascii="Times New Roman" w:hAnsi="Times New Roman" w:cs="Times New Roman"/>
          <w:spacing w:val="2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им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иот 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крет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pacing w:val="-1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pacing w:val="-1"/>
          <w:sz w:val="28"/>
          <w:szCs w:val="28"/>
        </w:rPr>
        <w:t>да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ределение</w:t>
      </w: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pacing w:val="-3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вли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>н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pacing w:val="-1"/>
          <w:sz w:val="28"/>
          <w:szCs w:val="28"/>
        </w:rPr>
        <w:t>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нн</w:t>
      </w:r>
      <w:r>
        <w:rPr>
          <w:rFonts w:ascii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pacing w:val="2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я—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9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ьл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</w:t>
      </w:r>
      <w:r>
        <w:rPr>
          <w:rFonts w:ascii="Times New Roman" w:hAnsi="Times New Roman" w:cs="Times New Roman"/>
          <w:spacing w:val="-1"/>
          <w:sz w:val="28"/>
          <w:szCs w:val="28"/>
        </w:rPr>
        <w:t>ск</w:t>
      </w: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ерац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pacing w:val="-4"/>
          <w:sz w:val="28"/>
          <w:szCs w:val="28"/>
        </w:rPr>
        <w:t>х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pacing w:val="-5"/>
          <w:sz w:val="28"/>
          <w:szCs w:val="28"/>
        </w:rPr>
        <w:t>д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pacing w:val="1"/>
          <w:sz w:val="28"/>
          <w:szCs w:val="28"/>
        </w:rPr>
        <w:t>хп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изн</w:t>
      </w:r>
      <w:r>
        <w:rPr>
          <w:rFonts w:ascii="Times New Roman" w:hAnsi="Times New Roman" w:cs="Times New Roman"/>
          <w:sz w:val="28"/>
          <w:szCs w:val="28"/>
        </w:rPr>
        <w:t>аков кр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яс 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3"/>
          <w:sz w:val="28"/>
          <w:szCs w:val="28"/>
        </w:rPr>
        <w:t>ш</w:t>
      </w:r>
      <w:r>
        <w:rPr>
          <w:rFonts w:ascii="Times New Roman" w:hAnsi="Times New Roman" w:cs="Times New Roman"/>
          <w:spacing w:val="-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5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ъёмомк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pacing w:val="1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юс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б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>ш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pacing w:val="3"/>
          <w:sz w:val="28"/>
          <w:szCs w:val="28"/>
        </w:rPr>
        <w:t>о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ъё</w:t>
      </w:r>
      <w:r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>
        <w:rPr>
          <w:rFonts w:ascii="Times New Roman" w:hAnsi="Times New Roman" w:cs="Times New Roman"/>
          <w:spacing w:val="-8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ьсра</w:t>
      </w:r>
      <w:r>
        <w:rPr>
          <w:rFonts w:ascii="Times New Roman" w:hAnsi="Times New Roman" w:cs="Times New Roman"/>
          <w:spacing w:val="1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еикла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сифи</w:t>
      </w:r>
      <w:r>
        <w:rPr>
          <w:rFonts w:ascii="Times New Roman" w:hAnsi="Times New Roman" w:cs="Times New Roman"/>
          <w:spacing w:val="3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ятел</w:t>
      </w:r>
      <w:r>
        <w:rPr>
          <w:rFonts w:ascii="Times New Roman" w:hAnsi="Times New Roman" w:cs="Times New Roman"/>
          <w:spacing w:val="-2"/>
          <w:sz w:val="28"/>
          <w:szCs w:val="28"/>
        </w:rPr>
        <w:t>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вы</w:t>
      </w:r>
      <w:r>
        <w:rPr>
          <w:rFonts w:ascii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ирая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pacing w:val="-3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яикри</w:t>
      </w:r>
      <w:r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-1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spacing w:val="1"/>
          <w:sz w:val="28"/>
          <w:szCs w:val="28"/>
        </w:rPr>
        <w:t>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07E" w:rsidRDefault="00C060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бъяснять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олучитвозмо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ёак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сам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•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лать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каисре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луч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607E" w:rsidRDefault="00052E2C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07E" w:rsidRDefault="00C0607E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052E2C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Содержание учебного предмета </w:t>
      </w:r>
      <w:r>
        <w:rPr>
          <w:rFonts w:ascii="Times New Roman" w:hAnsi="Times New Roman" w:cs="Times New Roman"/>
          <w:b/>
          <w:bCs/>
          <w:color w:val="000000" w:themeColor="text1"/>
          <w:kern w:val="2"/>
          <w:sz w:val="28"/>
          <w:szCs w:val="28"/>
        </w:rPr>
        <w:t>(4 часа)</w:t>
      </w:r>
    </w:p>
    <w:p w:rsidR="00C0607E" w:rsidRDefault="00C0607E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052E2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6 класс</w:t>
      </w:r>
    </w:p>
    <w:p w:rsidR="00C0607E" w:rsidRDefault="00052E2C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«Искусство в жизни человека»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Раздел «</w:t>
      </w:r>
      <w:r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eastAsia="ru-RU"/>
        </w:rPr>
        <w:t>Виды изобразительного искусства и основы образного языка»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(8ч)</w:t>
      </w:r>
    </w:p>
    <w:p w:rsidR="00C0607E" w:rsidRDefault="00052E2C">
      <w:pPr>
        <w:widowControl w:val="0"/>
        <w:shd w:val="clear" w:color="auto" w:fill="FFFFFF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Изобразительное искусство в семье пластических искусств. Художественные материалы</w:t>
      </w:r>
    </w:p>
    <w:p w:rsidR="00C0607E" w:rsidRDefault="00052E2C">
      <w:pPr>
        <w:widowControl w:val="0"/>
        <w:shd w:val="clear" w:color="auto" w:fill="FFFFFF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Значение особенностей художест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венного материала в создании художе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ственного образа. Художественный материал и худо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жественный изобразительный язык, техника. Основные скульптурные материалы: особенности их выразительности и применения. Графические материалы и их осо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бенности. Живописные материалы. Разные ви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ды красок и их применение в разных видах работы художника.</w:t>
      </w:r>
    </w:p>
    <w:p w:rsidR="00C0607E" w:rsidRDefault="00052E2C">
      <w:pPr>
        <w:widowControl w:val="0"/>
        <w:shd w:val="clear" w:color="auto" w:fill="FFFFFF"/>
        <w:spacing w:before="21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Линия и ее выразительные возможности</w:t>
      </w:r>
    </w:p>
    <w:p w:rsidR="00C0607E" w:rsidRDefault="00052E2C">
      <w:pPr>
        <w:widowControl w:val="0"/>
        <w:shd w:val="clear" w:color="auto" w:fill="FFFFFF"/>
        <w:spacing w:before="18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Выразительные свойства линии, виды и характер линии. Условность и образность линейного изображения. Ритм линий, ритмическая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листа. Роль ритма в создании образа. Линейные графические рисунки известных художников.</w:t>
      </w:r>
    </w:p>
    <w:p w:rsidR="00C0607E" w:rsidRDefault="00052E2C">
      <w:pPr>
        <w:widowControl w:val="0"/>
        <w:shd w:val="clear" w:color="auto" w:fill="FFFFFF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— основа изобразительного творчества</w:t>
      </w:r>
    </w:p>
    <w:p w:rsidR="00C0607E" w:rsidRDefault="00052E2C">
      <w:pPr>
        <w:widowControl w:val="0"/>
        <w:shd w:val="clear" w:color="auto" w:fill="FFFFFF"/>
        <w:spacing w:before="19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— основа мастерства художника. Творческие задачи рисунка.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ка. Набросок с натуры. Учебный рисунок. Рисунок как самосто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ятельное графическое произведение. Графические материалы и их выразительные возможности.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Пятно как средство выражения. Композиция как ритм пятен</w:t>
      </w:r>
    </w:p>
    <w:p w:rsidR="00C0607E" w:rsidRDefault="00052E2C">
      <w:pPr>
        <w:widowControl w:val="0"/>
        <w:shd w:val="clear" w:color="auto" w:fill="FFFFFF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Пятно в изобразительном искусстве. Роль пятна в изображе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его выразительные возможности.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силуэта. Тон и тональные отношения: темное — свет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лое. Тональная шкала. Композиция листа. Ритм пятен. Домини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рующее пятно. Линия и пятно.</w:t>
      </w:r>
    </w:p>
    <w:p w:rsidR="00C0607E" w:rsidRDefault="00052E2C">
      <w:pPr>
        <w:widowControl w:val="0"/>
        <w:shd w:val="clear" w:color="auto" w:fill="FFFFFF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Цвет. Основы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цветоведения</w:t>
      </w:r>
      <w:proofErr w:type="spellEnd"/>
    </w:p>
    <w:p w:rsidR="00C0607E" w:rsidRDefault="00052E2C">
      <w:pPr>
        <w:widowControl w:val="0"/>
        <w:shd w:val="clear" w:color="auto" w:fill="FFFFFF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 составные цвета. Дополнительные цвета. Цвето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круг. Теплые и холодные цвета. Цветовой контраст. Насыщен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цвета и его светлота. Изучение свой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цв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в произведениях живописи</w:t>
      </w:r>
    </w:p>
    <w:p w:rsidR="00C0607E" w:rsidRDefault="00052E2C">
      <w:pPr>
        <w:widowControl w:val="0"/>
        <w:shd w:val="clear" w:color="auto" w:fill="FFFFFF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«локальный цвет», «тон», «колорит», «гармония цве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та». Цветовые отношения. Живое смешение красок. Взаимодейст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вие цветовых пятен и цветовая композиция. Фактура в живопи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си. Выразительность мазка. Выражение в живописи эмоциональ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состояний: радость, грусть, нежность и т. д.</w:t>
      </w:r>
    </w:p>
    <w:p w:rsidR="00C0607E" w:rsidRDefault="00052E2C">
      <w:pPr>
        <w:widowControl w:val="0"/>
        <w:shd w:val="clear" w:color="auto" w:fill="FFFFFF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Объемные изображения в скульптуре</w:t>
      </w:r>
    </w:p>
    <w:p w:rsidR="00C0607E" w:rsidRDefault="00052E2C">
      <w:pPr>
        <w:widowControl w:val="0"/>
        <w:shd w:val="clear" w:color="auto" w:fill="FFFFFF"/>
        <w:spacing w:before="5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C0607E" w:rsidRDefault="00052E2C">
      <w:pPr>
        <w:widowControl w:val="0"/>
        <w:shd w:val="clear" w:color="auto" w:fill="FFFFFF"/>
        <w:spacing w:before="110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языка изображения</w:t>
      </w:r>
    </w:p>
    <w:p w:rsidR="00C0607E" w:rsidRDefault="00052E2C">
      <w:pPr>
        <w:widowControl w:val="0"/>
        <w:shd w:val="clear" w:color="auto" w:fill="FFFFFF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Обобщение материала темы: виды изобразительного искусства, художественные материалы и их выразительные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можности, художественное творчество и художественное воспри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ятие, зрительские умения.</w:t>
      </w:r>
    </w:p>
    <w:p w:rsidR="00C0607E" w:rsidRDefault="00052E2C">
      <w:pPr>
        <w:widowControl w:val="0"/>
        <w:shd w:val="clear" w:color="auto" w:fill="FFFFFF"/>
        <w:spacing w:before="206" w:after="0" w:line="240" w:lineRule="auto"/>
        <w:ind w:right="-77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  «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Мир наших вещей. Натюрморт» (8ч)</w:t>
      </w:r>
    </w:p>
    <w:p w:rsidR="00C0607E" w:rsidRDefault="00052E2C">
      <w:pPr>
        <w:widowControl w:val="0"/>
        <w:shd w:val="clear" w:color="auto" w:fill="FFFFFF"/>
        <w:spacing w:before="130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Реальность и фантазия в творчестве художника. Изображение предметного мира — натюрморт</w:t>
      </w:r>
    </w:p>
    <w:p w:rsidR="00C0607E" w:rsidRDefault="00052E2C">
      <w:pPr>
        <w:widowControl w:val="0"/>
        <w:shd w:val="clear" w:color="auto" w:fill="FFFFFF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Во все времена человек создавал изображения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жающего его мира. Изображение как познание окружающего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кой деятельности художника. Выражение авторского отношения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Выразительные средства и правила изображе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изобразительном искусстве. Почему люди хранят произве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дения изобразительного искусства и высоко ценят, передавая из поколения в поколение?</w:t>
      </w:r>
    </w:p>
    <w:p w:rsidR="00C0607E" w:rsidRDefault="00052E2C">
      <w:pPr>
        <w:widowControl w:val="0"/>
        <w:shd w:val="clear" w:color="auto" w:fill="FFFFFF"/>
        <w:spacing w:before="5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изображения мира вещей в истории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кусства. О чем рассказывают изображения вещей. Появление жа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нра натюрморта. Натюрморт в истории искусства. Натюрморт в живописи, графике, скульптуре.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</w:t>
      </w:r>
    </w:p>
    <w:p w:rsidR="00C0607E" w:rsidRDefault="00C0607E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Понятие формы. Многообразие форм окружающего мира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форм в мире. Понятие формы. Линейные, плоскостные и объемные формы. Плоские геометрические тела, которые можно увидеть в основе всего многообразия форм.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C0607E" w:rsidRDefault="00052E2C">
      <w:pPr>
        <w:widowControl w:val="0"/>
        <w:shd w:val="clear" w:color="auto" w:fill="FFFFFF"/>
        <w:spacing w:before="13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11-12.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объема на плоскости и линейная перспектива. Освещение. Свет и тень.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Плоскость и объем. Изображение как окно в мир. Когда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курса. Освещение как средство выявления объема предмета.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 освещения. Понятия «свет», «блик», «полутень», «собствен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организации композиции в картине.</w:t>
      </w:r>
    </w:p>
    <w:p w:rsidR="00C0607E" w:rsidRDefault="00052E2C">
      <w:pPr>
        <w:widowControl w:val="0"/>
        <w:shd w:val="clear" w:color="auto" w:fill="FFFFFF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Натюрмо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 гр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афике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натюрмортов. Композиция 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строй в натюрморте: ритм пятен, пропорций, движение и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кой, случайность и порядок. Натюрморт как выражение художни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 своих переживаний и представлений об окружающем его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ре. Материалы и инструменты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выразительность художественных техник.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Гравюра и ее виды. Выразительные возможности гравюры. Печатная форма (матрица) и оттиски.</w:t>
      </w:r>
    </w:p>
    <w:p w:rsidR="00C0607E" w:rsidRDefault="00052E2C">
      <w:pPr>
        <w:widowControl w:val="0"/>
        <w:shd w:val="clear" w:color="auto" w:fill="FFFFFF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Цвет в натюрморте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в живописи и богатство его выразительных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 Собственный цвет предмета (локальный) и цвет в живопи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C0607E" w:rsidRDefault="00052E2C">
      <w:pPr>
        <w:widowControl w:val="0"/>
        <w:shd w:val="clear" w:color="auto" w:fill="FFFFFF"/>
        <w:spacing w:before="11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15-16.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Выразительные возможности натюрморта. Обобщение темы.</w:t>
      </w:r>
    </w:p>
    <w:p w:rsidR="00C0607E" w:rsidRDefault="00052E2C">
      <w:pPr>
        <w:widowControl w:val="0"/>
        <w:shd w:val="clear" w:color="auto" w:fill="FFFFFF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беседа. Предметный мир в изобразительном искус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стве. Выражение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натюрморте переживаний и мыслей художни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ка, его представлений и представлений людей его эпохи об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ружающем мире и о самих себе. Жанр натюрморта и его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тие. Натюрморт в искусстве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Натюрморт и выражение творческой индивидуальности художника.</w:t>
      </w:r>
    </w:p>
    <w:p w:rsidR="00C0607E" w:rsidRDefault="00C0607E">
      <w:pPr>
        <w:widowControl w:val="0"/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C0607E" w:rsidRDefault="00052E2C">
      <w:pPr>
        <w:widowControl w:val="0"/>
        <w:shd w:val="clear" w:color="auto" w:fill="FFFFFF"/>
        <w:spacing w:before="21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Раздел «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Вглядываясь в человека. Портрет» (10ч)</w:t>
      </w:r>
    </w:p>
    <w:p w:rsidR="00C0607E" w:rsidRDefault="00052E2C">
      <w:pPr>
        <w:widowControl w:val="0"/>
        <w:shd w:val="clear" w:color="auto" w:fill="FFFFFF"/>
        <w:spacing w:before="139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человека — главная тема искусства</w:t>
      </w:r>
    </w:p>
    <w:p w:rsidR="00C0607E" w:rsidRDefault="00052E2C">
      <w:pPr>
        <w:widowControl w:val="0"/>
        <w:shd w:val="clear" w:color="auto" w:fill="FFFFFF"/>
        <w:spacing w:before="7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Изображение человека в искусстве разных эпох.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в живописи, графике, скульптуре. Великие художни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ки-портретисты.</w:t>
      </w:r>
    </w:p>
    <w:p w:rsidR="00C0607E" w:rsidRDefault="00052E2C">
      <w:pPr>
        <w:widowControl w:val="0"/>
        <w:shd w:val="clear" w:color="auto" w:fill="FFFFFF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Конструкция головы человека и ее пропорции</w:t>
      </w:r>
    </w:p>
    <w:p w:rsidR="00C0607E" w:rsidRDefault="00052E2C">
      <w:pPr>
        <w:widowControl w:val="0"/>
        <w:shd w:val="clear" w:color="auto" w:fill="FFFFFF"/>
        <w:spacing w:before="5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C0607E" w:rsidRDefault="00052E2C">
      <w:pPr>
        <w:widowControl w:val="0"/>
        <w:shd w:val="clear" w:color="auto" w:fill="FFFFFF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Изображение головы человека в пространстве</w:t>
      </w:r>
    </w:p>
    <w:p w:rsidR="00C0607E" w:rsidRDefault="00052E2C">
      <w:pPr>
        <w:widowControl w:val="0"/>
        <w:shd w:val="clear" w:color="auto" w:fill="FFFFFF"/>
        <w:spacing w:before="6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и ракурсы головы. Соотношение лицевой и череп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форм. Закономерности конструкции и бесконечность инди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видуальных особенностей и физиономических типов.</w:t>
      </w:r>
    </w:p>
    <w:p w:rsidR="00C0607E" w:rsidRDefault="00052E2C">
      <w:pPr>
        <w:widowControl w:val="0"/>
        <w:shd w:val="clear" w:color="auto" w:fill="FFFFFF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20.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Портрет в скульптуре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основной предмет изображения в скульптуре. Скульптурный портрет в истории искусства. Выразительные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C0607E" w:rsidRDefault="00052E2C">
      <w:pPr>
        <w:widowControl w:val="0"/>
        <w:shd w:val="clear" w:color="auto" w:fill="FFFFFF"/>
        <w:spacing w:before="125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Тема21.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Графический портретный рисунок и выразительность образа человека</w:t>
      </w:r>
    </w:p>
    <w:p w:rsidR="00C0607E" w:rsidRDefault="00052E2C">
      <w:pPr>
        <w:widowControl w:val="0"/>
        <w:shd w:val="clear" w:color="auto" w:fill="FFFFFF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человека в графическом портрете. Рисунок головы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 в истории изобразительного искусства.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но. Выразительность графического материала.</w:t>
      </w:r>
    </w:p>
    <w:p w:rsidR="00C0607E" w:rsidRDefault="00052E2C">
      <w:pPr>
        <w:widowControl w:val="0"/>
        <w:shd w:val="clear" w:color="auto" w:fill="FFFFFF"/>
        <w:spacing w:before="9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Сатирические образы человека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жизни и язык искусства. Художественное преувеличе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ние. Отбор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деталей и обострение образа. Сатирические образы в искусстве. Карикатура. Дружеский шарж.</w:t>
      </w:r>
    </w:p>
    <w:p w:rsidR="00C0607E" w:rsidRDefault="00052E2C">
      <w:pPr>
        <w:widowControl w:val="0"/>
        <w:shd w:val="clear" w:color="auto" w:fill="FFFFFF"/>
        <w:spacing w:before="9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Образные возможности освещения в портрете</w:t>
      </w:r>
    </w:p>
    <w:p w:rsidR="00C0607E" w:rsidRDefault="00052E2C">
      <w:pPr>
        <w:widowControl w:val="0"/>
        <w:shd w:val="clear" w:color="auto" w:fill="FFFFFF"/>
        <w:spacing w:before="4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образа человека при различном освещении. Посто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растность освещения.</w:t>
      </w:r>
    </w:p>
    <w:p w:rsidR="00C0607E" w:rsidRDefault="00052E2C">
      <w:pPr>
        <w:widowControl w:val="0"/>
        <w:shd w:val="clear" w:color="auto" w:fill="FFFFFF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цвета в портрете</w:t>
      </w:r>
    </w:p>
    <w:p w:rsidR="00C0607E" w:rsidRDefault="00052E2C">
      <w:pPr>
        <w:widowControl w:val="0"/>
        <w:shd w:val="clear" w:color="auto" w:fill="FFFFFF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Цветовое решение образа в портрете. Цвет и тон. Цвет и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вещение. Цвет как выражение настроения и характера героя пор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трета. Цвет и живописная фактура.</w:t>
      </w:r>
    </w:p>
    <w:p w:rsidR="00C0607E" w:rsidRDefault="00052E2C">
      <w:pPr>
        <w:widowControl w:val="0"/>
        <w:shd w:val="clear" w:color="auto" w:fill="FFFFFF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Великие портретисты.</w:t>
      </w:r>
    </w:p>
    <w:p w:rsidR="00C0607E" w:rsidRDefault="00052E2C">
      <w:pPr>
        <w:widowControl w:val="0"/>
        <w:shd w:val="clear" w:color="auto" w:fill="FFFFFF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творческой индивидуальности художника в создан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им портретных образах. Личность художника и его эпоха. Личность героя портрета и творческая интерпретация ее художни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ком. Индивидуальность образного языка в произведениях великих художников.</w:t>
      </w:r>
    </w:p>
    <w:p w:rsidR="00C0607E" w:rsidRDefault="00052E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Тема 26.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Портрет в изобразительном искусстве XX век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обобщение темы).</w:t>
      </w: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Особенности и направления разви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тия портретного образа и изображения человека в европейском искусстве XX века. Знаменитые мастера евро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пейского изобразительного искусства (П. Пикассо, А. Матисс, А. Модилья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ни, С. Дали, 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Уорхол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др.). Роль и место живописного портрета в отечественном искусстве XX века.</w:t>
      </w: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Сложность и глубина внутреннего ми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</w: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созидатель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ной силы человека, красота молодости и многие другие темы в лучших работах отечественных портретистов XX века.</w:t>
      </w:r>
    </w:p>
    <w:p w:rsidR="00C0607E" w:rsidRDefault="00C06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07E" w:rsidRDefault="00052E2C">
      <w:pPr>
        <w:widowControl w:val="0"/>
        <w:shd w:val="clear" w:color="auto" w:fill="FFFFFF"/>
        <w:spacing w:before="168" w:after="0" w:line="240" w:lineRule="auto"/>
        <w:ind w:right="-77" w:hanging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4 Раздел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ru-RU"/>
        </w:rPr>
        <w:t xml:space="preserve">« Человек и пространство в изобразительном искусстве» (8ч.) </w:t>
      </w:r>
    </w:p>
    <w:p w:rsidR="00C0607E" w:rsidRDefault="00052E2C">
      <w:pPr>
        <w:widowControl w:val="0"/>
        <w:shd w:val="clear" w:color="auto" w:fill="FFFFFF"/>
        <w:spacing w:before="7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27.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Жанры в изобразительном искусстве. Пространства в пейзаже.</w:t>
      </w:r>
    </w:p>
    <w:p w:rsidR="00C0607E" w:rsidRDefault="00052E2C">
      <w:pPr>
        <w:widowControl w:val="0"/>
        <w:shd w:val="clear" w:color="auto" w:fill="FFFFFF"/>
        <w:spacing w:before="43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Предмет изображения и картина мира в изобразитель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тическая картина: бытовой и исторический жанры. Беседа о видах перспективы в изобразительном искусстве. Вид перспективы как средство выражения, вызванное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задачами. Отсутствие изображения пространства в искусст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 Древнего Египта, связь персонажей общим действием и сюже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том. Движение фигур в пространстве, ракурс в искусстве Древ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тельная грамота. Нарушение правил перспективы в искусстве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его образный смысл.</w:t>
      </w:r>
    </w:p>
    <w:p w:rsidR="00C0607E" w:rsidRDefault="00C0607E">
      <w:pPr>
        <w:widowControl w:val="0"/>
        <w:shd w:val="clear" w:color="auto" w:fill="FFFFFF"/>
        <w:spacing w:before="6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7E" w:rsidRDefault="00052E2C">
      <w:pPr>
        <w:widowControl w:val="0"/>
        <w:shd w:val="clear" w:color="auto" w:fill="FFFFFF"/>
        <w:spacing w:before="67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28.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линейной и воздушной перспективы</w:t>
      </w:r>
    </w:p>
    <w:p w:rsidR="00C0607E" w:rsidRDefault="00052E2C">
      <w:pPr>
        <w:widowControl w:val="0"/>
        <w:shd w:val="clear" w:color="auto" w:fill="FFFFFF"/>
        <w:spacing w:before="48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Перспектива — учение о способах передачи глубины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ранства. Плоскость картины. Точка зрения. Горизонт и его высо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та. Уменьшение удаленных предметов — перспективные сокраще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Точка схода. Правила воздушной перспективы, планы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душной перспективы и изменения контрастности.</w:t>
      </w:r>
    </w:p>
    <w:p w:rsidR="00C0607E" w:rsidRDefault="00052E2C">
      <w:pPr>
        <w:widowControl w:val="0"/>
        <w:shd w:val="clear" w:color="auto" w:fill="FFFFFF"/>
        <w:spacing w:before="15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29.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Пейзаж-настроение. Природа и художник</w:t>
      </w:r>
    </w:p>
    <w:p w:rsidR="00C0607E" w:rsidRDefault="00052E2C">
      <w:pPr>
        <w:widowControl w:val="0"/>
        <w:shd w:val="clear" w:color="auto" w:fill="FFFFFF"/>
        <w:spacing w:before="106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C0607E" w:rsidRDefault="00052E2C">
      <w:pPr>
        <w:widowControl w:val="0"/>
        <w:shd w:val="clear" w:color="auto" w:fill="FFFFFF"/>
        <w:spacing w:before="106"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30: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Пейзаж в русской живописи</w:t>
      </w: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 формирования художест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венного образа природы в русском ис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кусстве. Образ природы в произведениях А. Венецианова и его учеников А. Саврасов. Картина «Грачи приле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тели». Эпический образ России в произве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дениях И. Шишкина. Пейзажная живопись И. Левитана и значение его творчества для развития российской культуры.</w:t>
      </w:r>
    </w:p>
    <w:p w:rsidR="00C0607E" w:rsidRDefault="00C060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C0607E" w:rsidRDefault="00052E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31: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Пейзаж в графике</w:t>
      </w:r>
    </w:p>
    <w:p w:rsidR="00C0607E" w:rsidRDefault="00C06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07E" w:rsidRDefault="00052E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Графические зарисовки и наброски пейзажей в творчестве известных ху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дожников. Самостоятельное художественное значение графического пейзажа. Выра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зительность графических образов вели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ких мастеров. Средства выразительности в графи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ческом рисунке и многообразие графи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ческих техник. Печатная графика и ее роль в раз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витии культуры.</w:t>
      </w:r>
    </w:p>
    <w:p w:rsidR="00C0607E" w:rsidRDefault="00052E2C">
      <w:pPr>
        <w:widowControl w:val="0"/>
        <w:shd w:val="clear" w:color="auto" w:fill="FFFFFF"/>
        <w:spacing w:before="154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32-33.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пейзаж</w:t>
      </w:r>
    </w:p>
    <w:p w:rsidR="00C0607E" w:rsidRDefault="00052E2C">
      <w:pPr>
        <w:widowControl w:val="0"/>
        <w:shd w:val="clear" w:color="auto" w:fill="FFFFFF"/>
        <w:spacing w:before="101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образы города в истории искусства и в российском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кусстве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графической композицией «Городской пейзаж». Желательны предварительные наброски с натуры. Возможен 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риант коллективной работы путем создания аппликации из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дельных изображений (общая композиция после предварительно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эскиза). При индивидуальной работе тоже может быть исполь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 прием аппликации. Необходимо обратить внимание на ритмическую организацию листа.</w:t>
      </w:r>
    </w:p>
    <w:p w:rsidR="00C0607E" w:rsidRDefault="00052E2C">
      <w:pPr>
        <w:widowControl w:val="0"/>
        <w:shd w:val="clear" w:color="auto" w:fill="FFFFFF"/>
        <w:spacing w:before="144" w:after="0" w:line="240" w:lineRule="auto"/>
        <w:ind w:right="-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Тема34.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Выразительные возможности изобразительного искусства.</w:t>
      </w:r>
    </w:p>
    <w:p w:rsidR="00C0607E" w:rsidRDefault="00052E2C">
      <w:pPr>
        <w:widowControl w:val="0"/>
        <w:shd w:val="clear" w:color="auto" w:fill="FFFFFF"/>
        <w:spacing w:before="82"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 Обобщение материала учебного года. Значение изоб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Уровни понимания произведения искусства. Понимание искус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— труд души.</w:t>
      </w:r>
    </w:p>
    <w:p w:rsidR="00C0607E" w:rsidRDefault="00052E2C">
      <w:pPr>
        <w:widowControl w:val="0"/>
        <w:shd w:val="clear" w:color="auto" w:fill="FFFFFF"/>
        <w:spacing w:after="0" w:line="240" w:lineRule="auto"/>
        <w:ind w:right="-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Эпоха, направление в искусстве и творческая 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художника.</w:t>
      </w:r>
    </w:p>
    <w:p w:rsidR="00C0607E" w:rsidRDefault="00C0607E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052E2C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C0607E">
      <w:pPr>
        <w:pStyle w:val="ab"/>
        <w:tabs>
          <w:tab w:val="left" w:pos="309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07E" w:rsidRDefault="00052E2C">
      <w:pPr>
        <w:widowControl w:val="0"/>
        <w:shd w:val="clear" w:color="auto" w:fill="FFFFFF"/>
        <w:tabs>
          <w:tab w:val="left" w:pos="672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p w:rsidR="00C0607E" w:rsidRDefault="00C0607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Style w:val="11"/>
        <w:tblW w:w="9493" w:type="dxa"/>
        <w:tblLook w:val="0480" w:firstRow="0" w:lastRow="0" w:firstColumn="1" w:lastColumn="0" w:noHBand="0" w:noVBand="1"/>
      </w:tblPr>
      <w:tblGrid>
        <w:gridCol w:w="671"/>
        <w:gridCol w:w="6411"/>
        <w:gridCol w:w="2411"/>
      </w:tblGrid>
      <w:tr w:rsidR="00C0607E">
        <w:trPr>
          <w:trHeight w:val="951"/>
        </w:trPr>
        <w:tc>
          <w:tcPr>
            <w:tcW w:w="671" w:type="dxa"/>
            <w:shd w:val="clear" w:color="auto" w:fill="auto"/>
            <w:vAlign w:val="center"/>
          </w:tcPr>
          <w:p w:rsidR="00C0607E" w:rsidRDefault="00052E2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11" w:type="dxa"/>
            <w:shd w:val="clear" w:color="auto" w:fill="auto"/>
            <w:vAlign w:val="center"/>
          </w:tcPr>
          <w:p w:rsidR="00C0607E" w:rsidRDefault="00052E2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раздела/темы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0607E" w:rsidRDefault="00052E2C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на изучение</w:t>
            </w:r>
          </w:p>
        </w:tc>
      </w:tr>
      <w:tr w:rsidR="00C0607E">
        <w:trPr>
          <w:trHeight w:val="297"/>
        </w:trPr>
        <w:tc>
          <w:tcPr>
            <w:tcW w:w="671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«Древние корни народного искусства» </w:t>
            </w:r>
          </w:p>
        </w:tc>
        <w:tc>
          <w:tcPr>
            <w:tcW w:w="2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607E">
        <w:trPr>
          <w:trHeight w:val="341"/>
        </w:trPr>
        <w:tc>
          <w:tcPr>
            <w:tcW w:w="671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«Связь времен в народном искусстве»</w:t>
            </w:r>
          </w:p>
        </w:tc>
        <w:tc>
          <w:tcPr>
            <w:tcW w:w="2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607E">
        <w:trPr>
          <w:trHeight w:val="341"/>
        </w:trPr>
        <w:tc>
          <w:tcPr>
            <w:tcW w:w="671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 - человек, общество, время»</w:t>
            </w:r>
          </w:p>
        </w:tc>
        <w:tc>
          <w:tcPr>
            <w:tcW w:w="2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0607E">
        <w:trPr>
          <w:trHeight w:val="341"/>
        </w:trPr>
        <w:tc>
          <w:tcPr>
            <w:tcW w:w="671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«Декоративное искусство в современном мире».</w:t>
            </w:r>
          </w:p>
        </w:tc>
        <w:tc>
          <w:tcPr>
            <w:tcW w:w="2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0607E">
        <w:trPr>
          <w:trHeight w:val="341"/>
        </w:trPr>
        <w:tc>
          <w:tcPr>
            <w:tcW w:w="671" w:type="dxa"/>
            <w:shd w:val="clear" w:color="auto" w:fill="auto"/>
          </w:tcPr>
          <w:p w:rsidR="00C0607E" w:rsidRDefault="00C06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1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C0607E" w:rsidRDefault="00C0607E">
      <w:pPr>
        <w:spacing w:after="0" w:line="240" w:lineRule="auto"/>
        <w:ind w:firstLine="540"/>
        <w:jc w:val="both"/>
        <w:rPr>
          <w:rFonts w:ascii="Times New Roman" w:eastAsia="Times-Roman" w:hAnsi="Times New Roman" w:cs="Times New Roman"/>
          <w:b/>
          <w:sz w:val="28"/>
          <w:szCs w:val="28"/>
          <w:lang w:eastAsia="ru-RU"/>
        </w:rPr>
      </w:pPr>
    </w:p>
    <w:p w:rsidR="00C0607E" w:rsidRDefault="00C0607E">
      <w:pPr>
        <w:widowControl w:val="0"/>
        <w:shd w:val="clear" w:color="auto" w:fill="FFFFFF"/>
        <w:tabs>
          <w:tab w:val="left" w:pos="67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07E" w:rsidRDefault="00052E2C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Календарно-тематическое планирование </w:t>
      </w: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1"/>
        <w:tblW w:w="9712" w:type="dxa"/>
        <w:tblLook w:val="04A0" w:firstRow="1" w:lastRow="0" w:firstColumn="1" w:lastColumn="0" w:noHBand="0" w:noVBand="1"/>
      </w:tblPr>
      <w:tblGrid>
        <w:gridCol w:w="949"/>
        <w:gridCol w:w="5977"/>
        <w:gridCol w:w="1501"/>
        <w:gridCol w:w="1285"/>
      </w:tblGrid>
      <w:tr w:rsidR="00C0607E">
        <w:trPr>
          <w:trHeight w:val="723"/>
        </w:trPr>
        <w:tc>
          <w:tcPr>
            <w:tcW w:w="948" w:type="dxa"/>
            <w:vMerge w:val="restart"/>
            <w:shd w:val="clear" w:color="auto" w:fill="auto"/>
          </w:tcPr>
          <w:p w:rsidR="00C0607E" w:rsidRDefault="00052E2C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977" w:type="dxa"/>
            <w:vMerge w:val="restart"/>
            <w:shd w:val="clear" w:color="auto" w:fill="auto"/>
          </w:tcPr>
          <w:p w:rsidR="00C0607E" w:rsidRDefault="00052E2C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786" w:type="dxa"/>
            <w:gridSpan w:val="2"/>
            <w:shd w:val="clear" w:color="auto" w:fill="auto"/>
          </w:tcPr>
          <w:p w:rsidR="00C0607E" w:rsidRDefault="00052E2C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C0607E">
        <w:trPr>
          <w:trHeight w:val="370"/>
        </w:trPr>
        <w:tc>
          <w:tcPr>
            <w:tcW w:w="948" w:type="dxa"/>
            <w:vMerge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977" w:type="dxa"/>
            <w:vMerge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shd w:val="clear" w:color="auto" w:fill="auto"/>
          </w:tcPr>
          <w:p w:rsidR="00C0607E" w:rsidRDefault="00052E2C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85" w:type="dxa"/>
            <w:shd w:val="clear" w:color="auto" w:fill="auto"/>
          </w:tcPr>
          <w:p w:rsidR="00C0607E" w:rsidRDefault="00052E2C">
            <w:pPr>
              <w:tabs>
                <w:tab w:val="left" w:pos="0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C0607E">
        <w:trPr>
          <w:trHeight w:val="370"/>
        </w:trPr>
        <w:tc>
          <w:tcPr>
            <w:tcW w:w="9711" w:type="dxa"/>
            <w:gridSpan w:val="4"/>
            <w:shd w:val="clear" w:color="auto" w:fill="auto"/>
          </w:tcPr>
          <w:p w:rsidR="00C0607E" w:rsidRDefault="0005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4"/>
                <w:sz w:val="28"/>
                <w:szCs w:val="28"/>
              </w:rPr>
              <w:t>Раздел 1. Виды изобразительного искусства и основы образного языка</w:t>
            </w: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Изобразительное искусство в семье пластических искусств. Художественные материалы. ИОТ 016-2017</w:t>
            </w:r>
          </w:p>
          <w:p w:rsidR="00C0607E" w:rsidRDefault="00C0607E">
            <w:pPr>
              <w:pStyle w:val="20"/>
              <w:tabs>
                <w:tab w:val="left" w:pos="8640"/>
              </w:tabs>
              <w:spacing w:before="120" w:after="20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C0607E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6е-01.09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02.09</w:t>
            </w:r>
          </w:p>
          <w:p w:rsidR="00366464" w:rsidRDefault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Линия и ее выразительные возможности Ритм линий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6д-09.09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6в-09.09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6к-09.09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6б-09.09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6г-09.09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6а-09.09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Рисунок — основа</w:t>
            </w:r>
          </w:p>
          <w:p w:rsidR="00C0607E" w:rsidRDefault="00052E2C">
            <w:pPr>
              <w:spacing w:after="0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изобразительного</w:t>
            </w:r>
          </w:p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творчества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6д-16.09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6в-16.09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6к-16.09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6б-16.09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6г-16.09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6а-16.09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Пятно как средство выражения. Ритм пя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тен</w:t>
            </w:r>
          </w:p>
          <w:p w:rsidR="00C0607E" w:rsidRDefault="00C0607E">
            <w:pPr>
              <w:pStyle w:val="ab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Цвет. Основы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цветоведения</w:t>
            </w:r>
            <w:proofErr w:type="spellEnd"/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29.09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06.10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Объемные изображения в скульптуре</w:t>
            </w:r>
          </w:p>
          <w:p w:rsidR="00C0607E" w:rsidRDefault="00C0607E">
            <w:pPr>
              <w:spacing w:after="0" w:line="240" w:lineRule="auto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13.10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Основы языка изобра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жения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(обобщение те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 xml:space="preserve">мы) 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20.10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711" w:type="dxa"/>
            <w:gridSpan w:val="4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2. Мир наших вещей. Натюрморт.</w:t>
            </w: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Реальность и фантазия в творчестве художника</w:t>
            </w:r>
          </w:p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предмет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ного мира — натюр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морт</w:t>
            </w:r>
          </w:p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ИОТ 016-2017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03.11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04.11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10.11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="00F611B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5.05pt;margin-top:-3.55pt;width:3.55pt;height:3.55pt;z-index:-251658752;visibility:visible;mso-wrap-style:square;mso-wrap-distance-left:5pt;mso-wrap-distance-top:0;mso-wrap-distance-right:5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" filled="f" stroked="f">
                  <v:textbox style="mso-next-textbox:#_x0000_s1026" inset="0,0,0,0">
                    <w:txbxContent>
                      <w:p w:rsidR="000738F0" w:rsidRDefault="000738F0">
                        <w:pPr>
                          <w:pStyle w:val="ae"/>
                          <w:keepNext/>
                          <w:keepLines/>
                          <w:spacing w:line="330" w:lineRule="exact"/>
                        </w:pPr>
                      </w:p>
                    </w:txbxContent>
                  </v:textbox>
                  <w10:wrap type="square" anchory="margin"/>
                </v:shape>
              </w:pic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объема на плоскости и линейная перспектива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17.11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Освещение. Свет и тень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24.11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Натюрмо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рт в гр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афике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01.12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в натюрморте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08.12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15.12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Обобщение темы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22.12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  <w:r w:rsid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  <w:r w:rsidR="00601894" w:rsidRPr="0060189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711" w:type="dxa"/>
            <w:gridSpan w:val="4"/>
            <w:shd w:val="clear" w:color="auto" w:fill="auto"/>
          </w:tcPr>
          <w:p w:rsidR="00C0607E" w:rsidRDefault="00052E2C">
            <w:pPr>
              <w:pStyle w:val="ab"/>
              <w:jc w:val="center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Вглядываясь в человека. Портрет.</w:t>
            </w: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 человека — главная тема искусства</w:t>
            </w:r>
          </w:p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 xml:space="preserve"> ИОТ 016-2017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Конструкция головы человека и ее основ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ные пропорции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головы человека в простран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стве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скульптуре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Графический портретный рисунок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Сатирические образы человека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Образные возможности освещения в портрете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Роль цвета в портрете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Великие портретисты прошлого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изобразительном искусстве XX век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темы).</w:t>
            </w:r>
            <w:bookmarkStart w:id="1" w:name="OLE_LINK1"/>
            <w:bookmarkEnd w:id="1"/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711" w:type="dxa"/>
            <w:gridSpan w:val="4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Человек  и пространство в изобразительном искусстве.</w:t>
            </w: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Жанры в изобрази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тельном искусстве. Пространство в пейзаже.</w:t>
            </w:r>
          </w:p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ИОТ 016-2017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 линейной и воздушной перспективы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pStyle w:val="ab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Пейзаж настроения. Природа и художник</w:t>
            </w: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Пейзаж в русской живописи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Пейзаж в графике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32-33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Городской пейзаж</w:t>
            </w:r>
          </w:p>
          <w:p w:rsidR="00C0607E" w:rsidRDefault="00C060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C0607E">
        <w:trPr>
          <w:trHeight w:val="370"/>
        </w:trPr>
        <w:tc>
          <w:tcPr>
            <w:tcW w:w="948" w:type="dxa"/>
            <w:shd w:val="clear" w:color="auto" w:fill="auto"/>
          </w:tcPr>
          <w:p w:rsidR="00C0607E" w:rsidRDefault="00052E2C">
            <w:pPr>
              <w:pStyle w:val="20"/>
              <w:tabs>
                <w:tab w:val="left" w:pos="8640"/>
              </w:tabs>
              <w:spacing w:before="120"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5977" w:type="dxa"/>
            <w:shd w:val="clear" w:color="auto" w:fill="auto"/>
          </w:tcPr>
          <w:p w:rsidR="00C0607E" w:rsidRDefault="00052E2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Выразительные воз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можности изобразительного искусства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боб</w:t>
            </w: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softHyphen/>
              <w:t>щение темы)</w:t>
            </w:r>
          </w:p>
          <w:p w:rsidR="00C0607E" w:rsidRDefault="00C0607E">
            <w:pPr>
              <w:pStyle w:val="ab"/>
              <w:jc w:val="both"/>
              <w:rPr>
                <w:rFonts w:ascii="Times New Roman" w:hAnsi="Times New Roman" w:cs="Times New Roman"/>
                <w:b/>
                <w:color w:val="1D1B11"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6е-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6и-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6д-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6в-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6к-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6б-</w:t>
            </w:r>
          </w:p>
          <w:p w:rsidR="00366464" w:rsidRPr="00366464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6г-</w:t>
            </w:r>
          </w:p>
          <w:p w:rsidR="00C0607E" w:rsidRDefault="00366464" w:rsidP="00366464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366464"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  <w:t>6а-</w:t>
            </w:r>
          </w:p>
        </w:tc>
        <w:tc>
          <w:tcPr>
            <w:tcW w:w="1285" w:type="dxa"/>
            <w:shd w:val="clear" w:color="auto" w:fill="auto"/>
          </w:tcPr>
          <w:p w:rsidR="00C0607E" w:rsidRDefault="00C0607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C0607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C0607E" w:rsidRDefault="00052E2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Рабочая программа. Предметная линия учебников под редакцией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5-9 классы: пособие для учителей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Б.М.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Н.А. Горяева, А.С. Питерских. – М.: Просвещение, 2011. -129с.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«Искусство в жизни человека»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Л.А.– М.: Просвяещение.2012.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Стандарт основного общего образования по образовательной области «Искусство»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2010. – 48с. – (Стандарты второго поколения).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пособия для учителя: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Алехин А.Д., Когда начинается художник. М 1993 г.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2.Виноградова Г.Г.  Изобразительное искусство в школе.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Горяева Н.А. Первые шаги в мире искусства: Из опыта работы: Кн. Для  учителя. - М.: Просвещение,  1991.-159с.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В.С. Кузин, Э.И.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Изобразительное искусство в начальной школе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Хворостов А. С., Декоративно-прикладное искусство в школе. М., 1981.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 Ростовцев Н.Н Методика преподавания изобразительного искусства в школе.  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3-е изд. М., 1998.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Михайлов А.М. Искусство акварели. М., 1995.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Кузин В.С. Изобразительное искусство и методика его преподавания в школе: 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учебник. 3-е изд. М., 1997.</w:t>
      </w:r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Герчук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Ю.Я. Основы художественной грамоты: Язык и смысл изобразительного искусства: Учебное пособие. – М.: Учебная литература, 1998. – 208 с.: ил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C0607E" w:rsidRDefault="00052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</w:t>
      </w:r>
    </w:p>
    <w:p w:rsidR="00C0607E" w:rsidRDefault="00052E2C">
      <w:pPr>
        <w:pStyle w:val="ab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Компьютер, проектор, телевизор, видеомагнитофон</w:t>
      </w:r>
    </w:p>
    <w:p w:rsidR="00C0607E" w:rsidRDefault="00052E2C">
      <w:pPr>
        <w:pStyle w:val="ab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Мультимедийные диски:</w:t>
      </w:r>
    </w:p>
    <w:p w:rsidR="00C0607E" w:rsidRDefault="00052E2C">
      <w:pPr>
        <w:pStyle w:val="ab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ДиректМедия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Сокровища мирового искусства.</w:t>
      </w:r>
    </w:p>
    <w:p w:rsidR="00C0607E" w:rsidRDefault="00052E2C">
      <w:pPr>
        <w:pStyle w:val="ab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музей, выпуск-2.</w:t>
      </w:r>
    </w:p>
    <w:p w:rsidR="00C0607E" w:rsidRDefault="00052E2C">
      <w:pPr>
        <w:pStyle w:val="ab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искусство в лицах, Иван 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607E" w:rsidRDefault="00052E2C">
      <w:pPr>
        <w:pStyle w:val="ab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«Времена года» П.И.Чайковский.</w:t>
      </w:r>
    </w:p>
    <w:p w:rsidR="00C0607E" w:rsidRDefault="00052E2C">
      <w:pPr>
        <w:pStyle w:val="ab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«Времена года»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0607E" w:rsidRDefault="00052E2C">
      <w:pPr>
        <w:pStyle w:val="ab"/>
        <w:tabs>
          <w:tab w:val="left" w:pos="421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 5-9 класс, Организация проектной деятельности.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Методический фонд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Репродукции картин  художников.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Муляжи для рисования 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Изделия декоративно-прикладного искусства и народных промыслов.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Тела геометрические (конус, шар, цилиндр, призма)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для натурной постановки (кувшины, гипсовые и керамические вазы и др.).</w:t>
      </w:r>
    </w:p>
    <w:p w:rsidR="00C0607E" w:rsidRDefault="00052E2C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работы как примеры выполнения творческих заданий.</w:t>
      </w:r>
    </w:p>
    <w:p w:rsidR="00C0607E" w:rsidRDefault="00C060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07E" w:rsidRDefault="00C0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C0607E" w:rsidRDefault="00C060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0607E" w:rsidRDefault="00C0607E">
      <w:pPr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jc w:val="center"/>
        <w:rPr>
          <w:rFonts w:ascii="Times New Roman" w:hAnsi="Times New Roman" w:cs="Times New Roman"/>
          <w:sz w:val="28"/>
        </w:rPr>
      </w:pPr>
    </w:p>
    <w:p w:rsidR="00C0607E" w:rsidRDefault="00C0607E">
      <w:pPr>
        <w:jc w:val="center"/>
        <w:rPr>
          <w:rFonts w:ascii="Times New Roman" w:hAnsi="Times New Roman" w:cs="Times New Roman"/>
          <w:sz w:val="28"/>
        </w:rPr>
      </w:pPr>
    </w:p>
    <w:p w:rsidR="00C0607E" w:rsidRDefault="00C0607E"/>
    <w:sectPr w:rsidR="00C0607E" w:rsidSect="001E1FE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709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8F0" w:rsidRDefault="000738F0">
      <w:pPr>
        <w:spacing w:after="0" w:line="240" w:lineRule="auto"/>
      </w:pPr>
      <w:r>
        <w:separator/>
      </w:r>
    </w:p>
  </w:endnote>
  <w:endnote w:type="continuationSeparator" w:id="0">
    <w:p w:rsidR="000738F0" w:rsidRDefault="0007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587940"/>
      <w:docPartObj>
        <w:docPartGallery w:val="Page Numbers (Bottom of Page)"/>
        <w:docPartUnique/>
      </w:docPartObj>
    </w:sdtPr>
    <w:sdtEndPr/>
    <w:sdtContent>
      <w:p w:rsidR="000738F0" w:rsidRDefault="001E1FE0">
        <w:pPr>
          <w:pStyle w:val="ad"/>
          <w:jc w:val="right"/>
        </w:pPr>
        <w:r>
          <w:fldChar w:fldCharType="begin"/>
        </w:r>
        <w:r w:rsidR="000738F0">
          <w:instrText>PAGE</w:instrText>
        </w:r>
        <w:r>
          <w:fldChar w:fldCharType="separate"/>
        </w:r>
        <w:r w:rsidR="00F611B7">
          <w:rPr>
            <w:noProof/>
          </w:rPr>
          <w:t>2</w:t>
        </w:r>
        <w:r>
          <w:fldChar w:fldCharType="end"/>
        </w:r>
      </w:p>
    </w:sdtContent>
  </w:sdt>
  <w:p w:rsidR="000738F0" w:rsidRDefault="000738F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0" w:rsidRDefault="000738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8F0" w:rsidRDefault="000738F0">
      <w:pPr>
        <w:spacing w:after="0" w:line="240" w:lineRule="auto"/>
      </w:pPr>
      <w:r>
        <w:separator/>
      </w:r>
    </w:p>
  </w:footnote>
  <w:footnote w:type="continuationSeparator" w:id="0">
    <w:p w:rsidR="000738F0" w:rsidRDefault="0007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0" w:rsidRDefault="000738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8F0" w:rsidRDefault="000738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BC9"/>
    <w:multiLevelType w:val="multilevel"/>
    <w:tmpl w:val="D1204E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F17DF9"/>
    <w:multiLevelType w:val="multilevel"/>
    <w:tmpl w:val="0400BCB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8"/>
        <w:szCs w:val="24"/>
        <w:lang w:val="ru-RU" w:eastAsia="ru-RU" w:bidi="ru-RU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DE21DD"/>
    <w:multiLevelType w:val="multilevel"/>
    <w:tmpl w:val="98F0B9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07E"/>
    <w:rsid w:val="000258D1"/>
    <w:rsid w:val="00052E2C"/>
    <w:rsid w:val="000738F0"/>
    <w:rsid w:val="001918C4"/>
    <w:rsid w:val="001E1FE0"/>
    <w:rsid w:val="00366464"/>
    <w:rsid w:val="00601894"/>
    <w:rsid w:val="00C0607E"/>
    <w:rsid w:val="00F61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C732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DB48C6"/>
  </w:style>
  <w:style w:type="character" w:customStyle="1" w:styleId="a4">
    <w:name w:val="Нижний колонтитул Знак"/>
    <w:basedOn w:val="a0"/>
    <w:uiPriority w:val="99"/>
    <w:qFormat/>
    <w:rsid w:val="00DB48C6"/>
  </w:style>
  <w:style w:type="character" w:customStyle="1" w:styleId="ListLabel1">
    <w:name w:val="ListLabel 1"/>
    <w:qFormat/>
    <w:rsid w:val="001E1FE0"/>
    <w:rPr>
      <w:rFonts w:cs="Courier New"/>
    </w:rPr>
  </w:style>
  <w:style w:type="character" w:customStyle="1" w:styleId="ListLabel2">
    <w:name w:val="ListLabel 2"/>
    <w:qFormat/>
    <w:rsid w:val="001E1FE0"/>
    <w:rPr>
      <w:rFonts w:cs="Courier New"/>
    </w:rPr>
  </w:style>
  <w:style w:type="character" w:customStyle="1" w:styleId="ListLabel3">
    <w:name w:val="ListLabel 3"/>
    <w:qFormat/>
    <w:rsid w:val="001E1FE0"/>
    <w:rPr>
      <w:rFonts w:cs="Courier New"/>
    </w:rPr>
  </w:style>
  <w:style w:type="character" w:customStyle="1" w:styleId="ListLabel4">
    <w:name w:val="ListLabel 4"/>
    <w:qFormat/>
    <w:rsid w:val="001E1FE0"/>
    <w:rPr>
      <w:rFonts w:eastAsia="Calibri" w:cs="Times New Roman"/>
    </w:rPr>
  </w:style>
  <w:style w:type="character" w:customStyle="1" w:styleId="ListLabel5">
    <w:name w:val="ListLabel 5"/>
    <w:qFormat/>
    <w:rsid w:val="001E1FE0"/>
    <w:rPr>
      <w:rFonts w:cs="Courier New"/>
    </w:rPr>
  </w:style>
  <w:style w:type="character" w:customStyle="1" w:styleId="ListLabel6">
    <w:name w:val="ListLabel 6"/>
    <w:qFormat/>
    <w:rsid w:val="001E1FE0"/>
    <w:rPr>
      <w:rFonts w:cs="Courier New"/>
    </w:rPr>
  </w:style>
  <w:style w:type="character" w:customStyle="1" w:styleId="ListLabel7">
    <w:name w:val="ListLabel 7"/>
    <w:qFormat/>
    <w:rsid w:val="001E1FE0"/>
    <w:rPr>
      <w:rFonts w:cs="Courier New"/>
    </w:rPr>
  </w:style>
  <w:style w:type="character" w:customStyle="1" w:styleId="ListLabel8">
    <w:name w:val="ListLabel 8"/>
    <w:qFormat/>
    <w:rsid w:val="001E1FE0"/>
    <w:rPr>
      <w:rFonts w:cs="Courier New"/>
    </w:rPr>
  </w:style>
  <w:style w:type="character" w:customStyle="1" w:styleId="ListLabel9">
    <w:name w:val="ListLabel 9"/>
    <w:qFormat/>
    <w:rsid w:val="001E1FE0"/>
    <w:rPr>
      <w:rFonts w:cs="Courier New"/>
    </w:rPr>
  </w:style>
  <w:style w:type="character" w:customStyle="1" w:styleId="ListLabel10">
    <w:name w:val="ListLabel 10"/>
    <w:qFormat/>
    <w:rsid w:val="001E1FE0"/>
    <w:rPr>
      <w:rFonts w:cs="Courier New"/>
    </w:rPr>
  </w:style>
  <w:style w:type="character" w:customStyle="1" w:styleId="ListLabel11">
    <w:name w:val="ListLabel 11"/>
    <w:qFormat/>
    <w:rsid w:val="001E1FE0"/>
    <w:rPr>
      <w:rFonts w:cs="Courier New"/>
    </w:rPr>
  </w:style>
  <w:style w:type="character" w:customStyle="1" w:styleId="ListLabel12">
    <w:name w:val="ListLabel 12"/>
    <w:qFormat/>
    <w:rsid w:val="001E1FE0"/>
    <w:rPr>
      <w:rFonts w:cs="Courier New"/>
    </w:rPr>
  </w:style>
  <w:style w:type="character" w:customStyle="1" w:styleId="ListLabel13">
    <w:name w:val="ListLabel 13"/>
    <w:qFormat/>
    <w:rsid w:val="001E1FE0"/>
    <w:rPr>
      <w:rFonts w:cs="Courier New"/>
    </w:rPr>
  </w:style>
  <w:style w:type="character" w:customStyle="1" w:styleId="ListLabel14">
    <w:name w:val="ListLabel 14"/>
    <w:qFormat/>
    <w:rsid w:val="001E1FE0"/>
    <w:rPr>
      <w:rFonts w:cs="Courier New"/>
    </w:rPr>
  </w:style>
  <w:style w:type="character" w:customStyle="1" w:styleId="ListLabel15">
    <w:name w:val="ListLabel 15"/>
    <w:qFormat/>
    <w:rsid w:val="001E1FE0"/>
    <w:rPr>
      <w:rFonts w:cs="Courier New"/>
    </w:rPr>
  </w:style>
  <w:style w:type="character" w:customStyle="1" w:styleId="ListLabel16">
    <w:name w:val="ListLabel 16"/>
    <w:qFormat/>
    <w:rsid w:val="001E1FE0"/>
    <w:rPr>
      <w:rFonts w:cs="Courier New"/>
    </w:rPr>
  </w:style>
  <w:style w:type="character" w:customStyle="1" w:styleId="ListLabel17">
    <w:name w:val="ListLabel 17"/>
    <w:qFormat/>
    <w:rsid w:val="001E1FE0"/>
    <w:rPr>
      <w:rFonts w:cs="Courier New"/>
    </w:rPr>
  </w:style>
  <w:style w:type="character" w:customStyle="1" w:styleId="ListLabel18">
    <w:name w:val="ListLabel 18"/>
    <w:qFormat/>
    <w:rsid w:val="001E1FE0"/>
    <w:rPr>
      <w:rFonts w:cs="Courier New"/>
    </w:rPr>
  </w:style>
  <w:style w:type="character" w:customStyle="1" w:styleId="ListLabel19">
    <w:name w:val="ListLabel 19"/>
    <w:qFormat/>
    <w:rsid w:val="001E1FE0"/>
    <w:rPr>
      <w:rFonts w:cs="Courier New"/>
    </w:rPr>
  </w:style>
  <w:style w:type="character" w:customStyle="1" w:styleId="ListLabel20">
    <w:name w:val="ListLabel 20"/>
    <w:qFormat/>
    <w:rsid w:val="001E1FE0"/>
    <w:rPr>
      <w:rFonts w:cs="Courier New"/>
    </w:rPr>
  </w:style>
  <w:style w:type="character" w:customStyle="1" w:styleId="ListLabel21">
    <w:name w:val="ListLabel 21"/>
    <w:qFormat/>
    <w:rsid w:val="001E1FE0"/>
    <w:rPr>
      <w:rFonts w:cs="Courier New"/>
    </w:rPr>
  </w:style>
  <w:style w:type="character" w:customStyle="1" w:styleId="ListLabel22">
    <w:name w:val="ListLabel 22"/>
    <w:qFormat/>
    <w:rsid w:val="001E1FE0"/>
    <w:rPr>
      <w:rFonts w:cs="Courier New"/>
    </w:rPr>
  </w:style>
  <w:style w:type="character" w:customStyle="1" w:styleId="ListLabel23">
    <w:name w:val="ListLabel 23"/>
    <w:qFormat/>
    <w:rsid w:val="001E1FE0"/>
    <w:rPr>
      <w:rFonts w:cs="Courier New"/>
    </w:rPr>
  </w:style>
  <w:style w:type="character" w:customStyle="1" w:styleId="ListLabel24">
    <w:name w:val="ListLabel 24"/>
    <w:qFormat/>
    <w:rsid w:val="001E1FE0"/>
    <w:rPr>
      <w:rFonts w:cs="Courier New"/>
    </w:rPr>
  </w:style>
  <w:style w:type="character" w:customStyle="1" w:styleId="ListLabel25">
    <w:name w:val="ListLabel 25"/>
    <w:qFormat/>
    <w:rsid w:val="001E1FE0"/>
    <w:rPr>
      <w:rFonts w:cs="Courier New"/>
    </w:rPr>
  </w:style>
  <w:style w:type="character" w:customStyle="1" w:styleId="ListLabel26">
    <w:name w:val="ListLabel 26"/>
    <w:qFormat/>
    <w:rsid w:val="001E1FE0"/>
    <w:rPr>
      <w:rFonts w:cs="Courier New"/>
    </w:rPr>
  </w:style>
  <w:style w:type="character" w:customStyle="1" w:styleId="ListLabel27">
    <w:name w:val="ListLabel 27"/>
    <w:qFormat/>
    <w:rsid w:val="001E1FE0"/>
    <w:rPr>
      <w:rFonts w:cs="Courier New"/>
    </w:rPr>
  </w:style>
  <w:style w:type="character" w:customStyle="1" w:styleId="ListLabel28">
    <w:name w:val="ListLabel 28"/>
    <w:qFormat/>
    <w:rsid w:val="001E1FE0"/>
    <w:rPr>
      <w:rFonts w:cs="Courier New"/>
    </w:rPr>
  </w:style>
  <w:style w:type="character" w:customStyle="1" w:styleId="ListLabel29">
    <w:name w:val="ListLabel 29"/>
    <w:qFormat/>
    <w:rsid w:val="001E1FE0"/>
    <w:rPr>
      <w:rFonts w:cs="Courier New"/>
    </w:rPr>
  </w:style>
  <w:style w:type="character" w:customStyle="1" w:styleId="ListLabel30">
    <w:name w:val="ListLabel 30"/>
    <w:qFormat/>
    <w:rsid w:val="001E1FE0"/>
    <w:rPr>
      <w:rFonts w:cs="Courier New"/>
    </w:rPr>
  </w:style>
  <w:style w:type="character" w:customStyle="1" w:styleId="ListLabel31">
    <w:name w:val="ListLabel 31"/>
    <w:qFormat/>
    <w:rsid w:val="001E1FE0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32">
    <w:name w:val="ListLabel 32"/>
    <w:qFormat/>
    <w:rsid w:val="001E1FE0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33">
    <w:name w:val="ListLabel 33"/>
    <w:qFormat/>
    <w:rsid w:val="001E1FE0"/>
    <w:rPr>
      <w:lang w:val="ru-RU" w:eastAsia="ru-RU" w:bidi="ru-RU"/>
    </w:rPr>
  </w:style>
  <w:style w:type="character" w:customStyle="1" w:styleId="ListLabel34">
    <w:name w:val="ListLabel 34"/>
    <w:qFormat/>
    <w:rsid w:val="001E1FE0"/>
    <w:rPr>
      <w:lang w:val="ru-RU" w:eastAsia="ru-RU" w:bidi="ru-RU"/>
    </w:rPr>
  </w:style>
  <w:style w:type="character" w:customStyle="1" w:styleId="ListLabel35">
    <w:name w:val="ListLabel 35"/>
    <w:qFormat/>
    <w:rsid w:val="001E1FE0"/>
    <w:rPr>
      <w:lang w:val="ru-RU" w:eastAsia="ru-RU" w:bidi="ru-RU"/>
    </w:rPr>
  </w:style>
  <w:style w:type="character" w:customStyle="1" w:styleId="ListLabel36">
    <w:name w:val="ListLabel 36"/>
    <w:qFormat/>
    <w:rsid w:val="001E1FE0"/>
    <w:rPr>
      <w:lang w:val="ru-RU" w:eastAsia="ru-RU" w:bidi="ru-RU"/>
    </w:rPr>
  </w:style>
  <w:style w:type="character" w:customStyle="1" w:styleId="ListLabel37">
    <w:name w:val="ListLabel 37"/>
    <w:qFormat/>
    <w:rsid w:val="001E1FE0"/>
    <w:rPr>
      <w:lang w:val="ru-RU" w:eastAsia="ru-RU" w:bidi="ru-RU"/>
    </w:rPr>
  </w:style>
  <w:style w:type="character" w:customStyle="1" w:styleId="ListLabel38">
    <w:name w:val="ListLabel 38"/>
    <w:qFormat/>
    <w:rsid w:val="001E1FE0"/>
    <w:rPr>
      <w:lang w:val="ru-RU" w:eastAsia="ru-RU" w:bidi="ru-RU"/>
    </w:rPr>
  </w:style>
  <w:style w:type="character" w:customStyle="1" w:styleId="ListLabel39">
    <w:name w:val="ListLabel 39"/>
    <w:qFormat/>
    <w:rsid w:val="001E1FE0"/>
    <w:rPr>
      <w:lang w:val="ru-RU" w:eastAsia="ru-RU" w:bidi="ru-RU"/>
    </w:rPr>
  </w:style>
  <w:style w:type="character" w:customStyle="1" w:styleId="ListLabel40">
    <w:name w:val="ListLabel 40"/>
    <w:qFormat/>
    <w:rsid w:val="001E1FE0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41">
    <w:name w:val="ListLabel 41"/>
    <w:qFormat/>
    <w:rsid w:val="001E1FE0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42">
    <w:name w:val="ListLabel 42"/>
    <w:qFormat/>
    <w:rsid w:val="001E1FE0"/>
    <w:rPr>
      <w:lang w:val="ru-RU" w:eastAsia="ru-RU" w:bidi="ru-RU"/>
    </w:rPr>
  </w:style>
  <w:style w:type="character" w:customStyle="1" w:styleId="ListLabel43">
    <w:name w:val="ListLabel 43"/>
    <w:qFormat/>
    <w:rsid w:val="001E1FE0"/>
    <w:rPr>
      <w:lang w:val="ru-RU" w:eastAsia="ru-RU" w:bidi="ru-RU"/>
    </w:rPr>
  </w:style>
  <w:style w:type="character" w:customStyle="1" w:styleId="ListLabel44">
    <w:name w:val="ListLabel 44"/>
    <w:qFormat/>
    <w:rsid w:val="001E1FE0"/>
    <w:rPr>
      <w:lang w:val="ru-RU" w:eastAsia="ru-RU" w:bidi="ru-RU"/>
    </w:rPr>
  </w:style>
  <w:style w:type="character" w:customStyle="1" w:styleId="ListLabel45">
    <w:name w:val="ListLabel 45"/>
    <w:qFormat/>
    <w:rsid w:val="001E1FE0"/>
    <w:rPr>
      <w:lang w:val="ru-RU" w:eastAsia="ru-RU" w:bidi="ru-RU"/>
    </w:rPr>
  </w:style>
  <w:style w:type="character" w:customStyle="1" w:styleId="ListLabel46">
    <w:name w:val="ListLabel 46"/>
    <w:qFormat/>
    <w:rsid w:val="001E1FE0"/>
    <w:rPr>
      <w:lang w:val="ru-RU" w:eastAsia="ru-RU" w:bidi="ru-RU"/>
    </w:rPr>
  </w:style>
  <w:style w:type="character" w:customStyle="1" w:styleId="ListLabel47">
    <w:name w:val="ListLabel 47"/>
    <w:qFormat/>
    <w:rsid w:val="001E1FE0"/>
    <w:rPr>
      <w:lang w:val="ru-RU" w:eastAsia="ru-RU" w:bidi="ru-RU"/>
    </w:rPr>
  </w:style>
  <w:style w:type="character" w:customStyle="1" w:styleId="ListLabel48">
    <w:name w:val="ListLabel 48"/>
    <w:qFormat/>
    <w:rsid w:val="001E1FE0"/>
    <w:rPr>
      <w:lang w:val="ru-RU" w:eastAsia="ru-RU" w:bidi="ru-RU"/>
    </w:rPr>
  </w:style>
  <w:style w:type="character" w:customStyle="1" w:styleId="ListLabel49">
    <w:name w:val="ListLabel 49"/>
    <w:qFormat/>
    <w:rsid w:val="001E1FE0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50">
    <w:name w:val="ListLabel 50"/>
    <w:qFormat/>
    <w:rsid w:val="001E1FE0"/>
    <w:rPr>
      <w:rFonts w:cs="Courier New"/>
    </w:rPr>
  </w:style>
  <w:style w:type="character" w:customStyle="1" w:styleId="ListLabel51">
    <w:name w:val="ListLabel 51"/>
    <w:qFormat/>
    <w:rsid w:val="001E1FE0"/>
    <w:rPr>
      <w:rFonts w:cs="Courier New"/>
    </w:rPr>
  </w:style>
  <w:style w:type="character" w:customStyle="1" w:styleId="ListLabel52">
    <w:name w:val="ListLabel 52"/>
    <w:qFormat/>
    <w:rsid w:val="001E1FE0"/>
    <w:rPr>
      <w:rFonts w:cs="Courier New"/>
    </w:rPr>
  </w:style>
  <w:style w:type="character" w:customStyle="1" w:styleId="ListLabel53">
    <w:name w:val="ListLabel 53"/>
    <w:qFormat/>
    <w:rsid w:val="001E1FE0"/>
    <w:rPr>
      <w:rFonts w:eastAsia="Times New Roman" w:cs="Times New Roman"/>
      <w:w w:val="100"/>
      <w:sz w:val="21"/>
      <w:szCs w:val="21"/>
      <w:lang w:val="ru-RU" w:eastAsia="ru-RU" w:bidi="ru-RU"/>
    </w:rPr>
  </w:style>
  <w:style w:type="character" w:customStyle="1" w:styleId="ListLabel54">
    <w:name w:val="ListLabel 54"/>
    <w:qFormat/>
    <w:rsid w:val="001E1FE0"/>
    <w:rPr>
      <w:rFonts w:cs="Courier New"/>
    </w:rPr>
  </w:style>
  <w:style w:type="character" w:customStyle="1" w:styleId="ListLabel55">
    <w:name w:val="ListLabel 55"/>
    <w:qFormat/>
    <w:rsid w:val="001E1FE0"/>
    <w:rPr>
      <w:rFonts w:cs="Courier New"/>
    </w:rPr>
  </w:style>
  <w:style w:type="character" w:customStyle="1" w:styleId="ListLabel56">
    <w:name w:val="ListLabel 56"/>
    <w:qFormat/>
    <w:rsid w:val="001E1FE0"/>
    <w:rPr>
      <w:rFonts w:cs="Courier New"/>
    </w:rPr>
  </w:style>
  <w:style w:type="character" w:customStyle="1" w:styleId="ListLabel57">
    <w:name w:val="ListLabel 57"/>
    <w:qFormat/>
    <w:rsid w:val="001E1FE0"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customStyle="1" w:styleId="ListLabel58">
    <w:name w:val="ListLabel 58"/>
    <w:qFormat/>
    <w:rsid w:val="001E1FE0"/>
    <w:rPr>
      <w:rFonts w:cs="Courier New"/>
    </w:rPr>
  </w:style>
  <w:style w:type="character" w:customStyle="1" w:styleId="ListLabel59">
    <w:name w:val="ListLabel 59"/>
    <w:qFormat/>
    <w:rsid w:val="001E1FE0"/>
    <w:rPr>
      <w:rFonts w:cs="Courier New"/>
    </w:rPr>
  </w:style>
  <w:style w:type="character" w:customStyle="1" w:styleId="ListLabel60">
    <w:name w:val="ListLabel 60"/>
    <w:qFormat/>
    <w:rsid w:val="001E1FE0"/>
    <w:rPr>
      <w:rFonts w:cs="Courier New"/>
    </w:rPr>
  </w:style>
  <w:style w:type="character" w:customStyle="1" w:styleId="ListLabel61">
    <w:name w:val="ListLabel 61"/>
    <w:qFormat/>
    <w:rsid w:val="001E1FE0"/>
    <w:rPr>
      <w:rFonts w:ascii="Times New Roman" w:eastAsia="Times New Roman" w:hAnsi="Times New Roman" w:cs="Times New Roman"/>
      <w:w w:val="99"/>
      <w:sz w:val="28"/>
      <w:szCs w:val="24"/>
      <w:lang w:val="ru-RU" w:eastAsia="ru-RU" w:bidi="ru-RU"/>
    </w:rPr>
  </w:style>
  <w:style w:type="character" w:customStyle="1" w:styleId="ListLabel62">
    <w:name w:val="ListLabel 62"/>
    <w:qFormat/>
    <w:rsid w:val="001E1FE0"/>
    <w:rPr>
      <w:rFonts w:cs="Courier New"/>
    </w:rPr>
  </w:style>
  <w:style w:type="character" w:customStyle="1" w:styleId="ListLabel63">
    <w:name w:val="ListLabel 63"/>
    <w:qFormat/>
    <w:rsid w:val="001E1FE0"/>
    <w:rPr>
      <w:rFonts w:cs="Courier New"/>
    </w:rPr>
  </w:style>
  <w:style w:type="character" w:customStyle="1" w:styleId="ListLabel64">
    <w:name w:val="ListLabel 64"/>
    <w:qFormat/>
    <w:rsid w:val="001E1FE0"/>
    <w:rPr>
      <w:rFonts w:cs="Courier New"/>
    </w:rPr>
  </w:style>
  <w:style w:type="paragraph" w:styleId="a5">
    <w:name w:val="Title"/>
    <w:basedOn w:val="a"/>
    <w:next w:val="a6"/>
    <w:qFormat/>
    <w:rsid w:val="001E1FE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rsid w:val="001E1FE0"/>
    <w:pPr>
      <w:spacing w:after="140"/>
    </w:pPr>
  </w:style>
  <w:style w:type="paragraph" w:styleId="a7">
    <w:name w:val="List"/>
    <w:basedOn w:val="a6"/>
    <w:rsid w:val="001E1FE0"/>
    <w:rPr>
      <w:rFonts w:cs="Arial"/>
    </w:rPr>
  </w:style>
  <w:style w:type="paragraph" w:styleId="a8">
    <w:name w:val="caption"/>
    <w:basedOn w:val="a"/>
    <w:qFormat/>
    <w:rsid w:val="001E1FE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E1FE0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b">
    <w:name w:val="No Spacing"/>
    <w:uiPriority w:val="1"/>
    <w:qFormat/>
    <w:rsid w:val="00E87881"/>
  </w:style>
  <w:style w:type="paragraph" w:styleId="20">
    <w:name w:val="Body Text Indent 2"/>
    <w:basedOn w:val="a"/>
    <w:qFormat/>
    <w:rsid w:val="00C73230"/>
    <w:pPr>
      <w:widowControl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uiPriority w:val="99"/>
    <w:unhideWhenUsed/>
    <w:rsid w:val="00DB48C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DB48C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e">
    <w:name w:val="Содержимое врезки"/>
    <w:basedOn w:val="a"/>
    <w:qFormat/>
    <w:rsid w:val="001E1FE0"/>
  </w:style>
  <w:style w:type="table" w:styleId="af">
    <w:name w:val="Table Grid"/>
    <w:basedOn w:val="a1"/>
    <w:uiPriority w:val="59"/>
    <w:rsid w:val="000C7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649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C79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9F25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CB3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B4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19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1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7FD27-5615-4684-9AB1-BB5061B4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dc:description/>
  <cp:lastModifiedBy>Ольга</cp:lastModifiedBy>
  <cp:revision>34</cp:revision>
  <cp:lastPrinted>2019-09-16T21:37:00Z</cp:lastPrinted>
  <dcterms:created xsi:type="dcterms:W3CDTF">2018-05-17T12:55:00Z</dcterms:created>
  <dcterms:modified xsi:type="dcterms:W3CDTF">2021-08-25T19:09:00Z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