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93" w:rsidRDefault="004D7293" w:rsidP="004D72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4D7293" w:rsidRDefault="004D7293" w:rsidP="004D72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4D7293" w:rsidRDefault="004D7293" w:rsidP="004D72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4D7293" w:rsidRDefault="004D7293" w:rsidP="004D72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7293" w:rsidRDefault="004D7293" w:rsidP="004D7293">
      <w:pPr>
        <w:spacing w:after="0"/>
        <w:rPr>
          <w:rFonts w:ascii="Times New Roman" w:hAnsi="Times New Roman" w:cs="Times New Roman"/>
          <w:sz w:val="28"/>
        </w:rPr>
      </w:pPr>
    </w:p>
    <w:p w:rsidR="004D7293" w:rsidRDefault="004D7293" w:rsidP="004D7293">
      <w:pPr>
        <w:spacing w:after="0"/>
        <w:rPr>
          <w:rFonts w:ascii="Times New Roman" w:hAnsi="Times New Roman" w:cs="Times New Roman"/>
          <w:sz w:val="28"/>
        </w:rPr>
      </w:pPr>
    </w:p>
    <w:p w:rsidR="004D7293" w:rsidRDefault="004D7293" w:rsidP="004D72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4" name="Рисунок 4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93" w:rsidRDefault="004D7293" w:rsidP="004D729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4D7293" w:rsidRDefault="004D7293" w:rsidP="004D729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4D7293" w:rsidRPr="00CF5F6C" w:rsidRDefault="004D7293" w:rsidP="004D72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D7293" w:rsidRPr="00F86D56" w:rsidRDefault="004D7293" w:rsidP="004D729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литературе</w:t>
      </w:r>
    </w:p>
    <w:p w:rsidR="004D7293" w:rsidRDefault="004D7293" w:rsidP="004D72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5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,в,г.д.к,и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4D7293" w:rsidRPr="00555B45" w:rsidRDefault="004D7293" w:rsidP="004D72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D7293" w:rsidRPr="00555B45" w:rsidRDefault="004D7293" w:rsidP="004D7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4D7293" w:rsidRPr="00555B45" w:rsidRDefault="004D7293" w:rsidP="004D7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2,5</w:t>
      </w:r>
    </w:p>
    <w:p w:rsidR="004D7293" w:rsidRPr="00555B45" w:rsidRDefault="004D7293" w:rsidP="004D7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4D7293" w:rsidRPr="00555B45" w:rsidRDefault="004D7293" w:rsidP="004D7293">
      <w:pPr>
        <w:rPr>
          <w:rFonts w:ascii="Times New Roman" w:hAnsi="Times New Roman" w:cs="Times New Roman"/>
          <w:sz w:val="28"/>
          <w:szCs w:val="28"/>
        </w:rPr>
      </w:pPr>
    </w:p>
    <w:p w:rsidR="004D7293" w:rsidRPr="00555B45" w:rsidRDefault="004D7293" w:rsidP="004D72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D7293" w:rsidRPr="00555B45" w:rsidRDefault="004D7293" w:rsidP="004D72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D7293" w:rsidRDefault="004D7293" w:rsidP="004D729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4D7293" w:rsidRDefault="004D7293" w:rsidP="004D729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Гермашова</w:t>
      </w:r>
      <w:proofErr w:type="spellEnd"/>
      <w:r>
        <w:rPr>
          <w:rFonts w:ascii="Times New Roman" w:hAnsi="Times New Roman" w:cs="Times New Roman"/>
          <w:sz w:val="28"/>
        </w:rPr>
        <w:t xml:space="preserve"> А.А.,</w:t>
      </w:r>
    </w:p>
    <w:p w:rsidR="004D7293" w:rsidRDefault="004D7293" w:rsidP="004D729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Бондаренко С.А.,</w:t>
      </w:r>
    </w:p>
    <w:p w:rsidR="004D7293" w:rsidRDefault="004D7293" w:rsidP="004D729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Арефьева И.В.,</w:t>
      </w:r>
    </w:p>
    <w:p w:rsidR="004D7293" w:rsidRDefault="004D7293" w:rsidP="004D729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Подкина</w:t>
      </w:r>
      <w:proofErr w:type="spellEnd"/>
      <w:r>
        <w:rPr>
          <w:rFonts w:ascii="Times New Roman" w:hAnsi="Times New Roman" w:cs="Times New Roman"/>
          <w:sz w:val="28"/>
        </w:rPr>
        <w:t xml:space="preserve"> Ю.В.,</w:t>
      </w:r>
    </w:p>
    <w:p w:rsidR="004D7293" w:rsidRDefault="004D7293" w:rsidP="004D729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4D7293" w:rsidRDefault="004D7293" w:rsidP="004D729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4D7293" w:rsidRDefault="004D7293" w:rsidP="004D729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4D7293" w:rsidRDefault="004D7293" w:rsidP="004D7293">
      <w:pPr>
        <w:spacing w:after="0"/>
        <w:rPr>
          <w:rFonts w:ascii="Times New Roman" w:hAnsi="Times New Roman" w:cs="Times New Roman"/>
          <w:sz w:val="28"/>
        </w:rPr>
      </w:pPr>
    </w:p>
    <w:p w:rsidR="004D7293" w:rsidRDefault="004D7293" w:rsidP="004D72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15C8" w:rsidRPr="004D7293" w:rsidRDefault="004D7293" w:rsidP="004D729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D715C8" w:rsidRDefault="00D715C8" w:rsidP="00D715C8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715C8" w:rsidRPr="008B4647" w:rsidRDefault="00D715C8" w:rsidP="00D715C8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Pr="008B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(родной) литературы  в 5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D715C8" w:rsidRPr="00B07EB4" w:rsidRDefault="00D715C8" w:rsidP="00D715C8">
      <w:pPr>
        <w:pStyle w:val="a6"/>
        <w:numPr>
          <w:ilvl w:val="0"/>
          <w:numId w:val="1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84E4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D715C8" w:rsidRPr="00B07EB4" w:rsidRDefault="00D715C8" w:rsidP="00D715C8">
      <w:pPr>
        <w:pStyle w:val="a5"/>
        <w:numPr>
          <w:ilvl w:val="0"/>
          <w:numId w:val="1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284E4A">
        <w:rPr>
          <w:rFonts w:ascii="Times New Roman" w:hAnsi="Times New Roman" w:cs="Times New Roman"/>
          <w:sz w:val="24"/>
          <w:szCs w:val="24"/>
        </w:rPr>
        <w:t xml:space="preserve"> учебного курса «Литература"</w:t>
      </w:r>
      <w:r w:rsidR="00284E4A">
        <w:rPr>
          <w:rFonts w:ascii="Times New Roman" w:hAnsi="Times New Roman" w:cs="Times New Roman"/>
          <w:sz w:val="24"/>
          <w:szCs w:val="24"/>
        </w:rPr>
        <w:tab/>
        <w:t>.4</w:t>
      </w:r>
    </w:p>
    <w:p w:rsidR="00D715C8" w:rsidRPr="00B07EB4" w:rsidRDefault="00D715C8" w:rsidP="00D715C8">
      <w:pPr>
        <w:pStyle w:val="a5"/>
        <w:numPr>
          <w:ilvl w:val="0"/>
          <w:numId w:val="1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284E4A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Pr="00941901" w:rsidRDefault="00D715C8" w:rsidP="00D715C8">
      <w:pPr>
        <w:spacing w:line="36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715C8" w:rsidRPr="00941901" w:rsidRDefault="00D715C8" w:rsidP="00D715C8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литературе для учащихся 5 классов составлена  на основе </w:t>
      </w:r>
      <w:r w:rsidRPr="00941901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авторской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(Литература.</w:t>
      </w:r>
      <w:proofErr w:type="gram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 под редакцией В.Я. Коровиной 5-9 классы. </w:t>
      </w: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«Просвещение», 2016) в соответствии с основными положениями ФГОС нового поколения.</w:t>
      </w:r>
      <w:proofErr w:type="gramEnd"/>
    </w:p>
    <w:p w:rsidR="00D715C8" w:rsidRPr="00941901" w:rsidRDefault="00D715C8" w:rsidP="00D715C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литературы в 5 классе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основных </w:t>
      </w:r>
      <w:r w:rsidRPr="00941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15C8" w:rsidRPr="00941901" w:rsidRDefault="00D715C8" w:rsidP="00D715C8">
      <w:pPr>
        <w:numPr>
          <w:ilvl w:val="0"/>
          <w:numId w:val="1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715C8" w:rsidRPr="00941901" w:rsidRDefault="00D715C8" w:rsidP="00D715C8">
      <w:pPr>
        <w:numPr>
          <w:ilvl w:val="0"/>
          <w:numId w:val="1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искусств; развитие устной и письменной речи учащихся;</w:t>
      </w:r>
    </w:p>
    <w:p w:rsidR="00D715C8" w:rsidRPr="00941901" w:rsidRDefault="00D715C8" w:rsidP="00D715C8">
      <w:pPr>
        <w:numPr>
          <w:ilvl w:val="0"/>
          <w:numId w:val="1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715C8" w:rsidRPr="00941901" w:rsidRDefault="00D715C8" w:rsidP="00D715C8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 </w:t>
      </w:r>
    </w:p>
    <w:p w:rsidR="00D715C8" w:rsidRPr="00941901" w:rsidRDefault="00D715C8" w:rsidP="00D715C8">
      <w:pPr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при разработке и реализации основной образовательной программы основного общего образования предусматривает </w:t>
      </w:r>
      <w:r w:rsidRPr="00941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следующих основных задач: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соответствия основной образовательной программы требования ФГОС;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преемственности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 образования;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 достижения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обучающихся, в том числе одаренных детей, детей с ограниченными способностями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среды, школьного уклада;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Социальное и учебно-исследовательское проектирование, профессиональная ориентация обучающихся при поддержке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литератур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конец</w:t>
      </w:r>
      <w:proofErr w:type="gramEnd"/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класса:</w:t>
      </w:r>
    </w:p>
    <w:p w:rsidR="00D715C8" w:rsidRPr="00941901" w:rsidRDefault="00D715C8" w:rsidP="00D715C8">
      <w:pPr>
        <w:ind w:left="14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понимать и воспринимать фольклорный текст, различать литературные и фольклорные произведения, обращаться к пословицам, поговоркам, фольклорным образам;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нравственную проблематику фольклорных текстов, видеть черты русского национального характера в героях русских сказок и былин;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сказки и былины;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художественный текст как произведение искусства;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произведения для самостоятельного чтения;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собственный текст в разных форматах.</w:t>
      </w:r>
    </w:p>
    <w:p w:rsidR="00D715C8" w:rsidRPr="00941901" w:rsidRDefault="00D715C8" w:rsidP="00D715C8">
      <w:pPr>
        <w:spacing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Ученик получит возможность научиться: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сказках разных народов видеть воплощение нравственного идеала конкретного народа;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самостоятельно прочитанной сказке;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сказку или придумывать сюжетную линию;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художественно-смысловую функцию элементов поэтики художественного текста.</w:t>
      </w:r>
    </w:p>
    <w:p w:rsidR="00D715C8" w:rsidRPr="00941901" w:rsidRDefault="00D715C8" w:rsidP="00D715C8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Pr="00941901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Содержание учебного предмета «Литература»</w:t>
      </w:r>
    </w:p>
    <w:p w:rsidR="00D715C8" w:rsidRPr="00941901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Pr="00941901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 класс</w:t>
      </w:r>
    </w:p>
    <w:p w:rsidR="00D715C8" w:rsidRPr="00941901" w:rsidRDefault="00D715C8" w:rsidP="00D715C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D715C8" w:rsidRPr="00941901" w:rsidRDefault="00D715C8" w:rsidP="00D715C8">
      <w:pPr>
        <w:tabs>
          <w:tab w:val="num" w:pos="540"/>
          <w:tab w:val="left" w:pos="900"/>
        </w:tabs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человека. Учебник литературы и работа с ним.</w:t>
      </w:r>
    </w:p>
    <w:p w:rsidR="00D715C8" w:rsidRPr="00941901" w:rsidRDefault="00635888" w:rsidP="00D715C8">
      <w:pPr>
        <w:widowControl w:val="0"/>
        <w:ind w:left="142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(8</w:t>
      </w:r>
      <w:r w:rsidR="00D715C8"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D715C8" w:rsidRPr="00941901" w:rsidRDefault="00D715C8" w:rsidP="00D715C8">
      <w:pPr>
        <w:widowControl w:val="0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Коллективность творческого процесса в фольклоре. Жанры фольклора. Отражение в русском фольклоре народных традиций, представлений о добре и зле. Влияние фольклорной образности и нравственных идеалов на развитие литературы.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«Царевна-лягушка», «Иван – крестьянский сын и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чудо-юдо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«Солдатская шинель», «Журавль и цапля».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и сказка. Виды сказок: волшебные, бытовые, сказки о животных. Народная мудрость сказок.. Соотношение </w:t>
      </w: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proofErr w:type="gram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фантастического в сказочных сюжетах. Фольклорная и литературная сказка.</w:t>
      </w:r>
    </w:p>
    <w:p w:rsidR="00D715C8" w:rsidRPr="00941901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речи– 1 час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715C8" w:rsidRPr="00941901" w:rsidRDefault="00D715C8" w:rsidP="00D715C8">
      <w:pPr>
        <w:widowControl w:val="0"/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Сочиняем волшебную сказк</w:t>
      </w:r>
      <w:proofErr w:type="gramStart"/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у(</w:t>
      </w:r>
      <w:proofErr w:type="gramEnd"/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литературного творчества)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lastRenderedPageBreak/>
        <w:t>ИЗ ДревнерусскОЙ литературЫ (2</w:t>
      </w: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ч.)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древнерусской литературы. Летописание. «Повесть временных лет» как литературный памятник. «Подвиг отрока-киевлянина и хитрость воеводы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Претича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Отзвуки фольклора в летописи.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 XVIII ВЕКА (2ч)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 «Случились вместе два астронома в пиру…» Научные истины в поэтической форме.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РУССКОЙ литературЫ XIX века (47</w:t>
      </w: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ч)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И.А. Крылов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и жанры литературы. Басня, аллегория, эзопов язык. И.А. Крылов – великий русский баснописец. 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 И.А. Крылова: "Ворона и Лисица», "Свинья под Дубом", "Волк на псарне", «Волк и Ягненок».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басни, история его развития. Басня и сказка. Образы животных и их роль в басне. Мораль басен и способы ее выражения. Аллегория как основа художественного мира басни. Выражение народного духа и народной мудрости в баснях И.А. Крылова. Языковое своеобразие басен Крылова.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3 часа:</w:t>
      </w:r>
    </w:p>
    <w:p w:rsidR="00D715C8" w:rsidRPr="00941901" w:rsidRDefault="00D715C8" w:rsidP="00D715C8">
      <w:pPr>
        <w:widowControl w:val="0"/>
        <w:numPr>
          <w:ilvl w:val="0"/>
          <w:numId w:val="4"/>
        </w:numPr>
        <w:spacing w:after="0" w:line="240" w:lineRule="auto"/>
        <w:ind w:left="142" w:firstLine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истоки басенного жанра (басни Эзопа «Лисица и виноград», «Волы и ось»; Ж. Лафонтена «Ворон и лисица», «Изречение Сократа»; И. Дмитриева). Инсценированное и ролевое чтение басен.</w:t>
      </w:r>
    </w:p>
    <w:p w:rsidR="00D715C8" w:rsidRPr="00941901" w:rsidRDefault="00D715C8" w:rsidP="00D715C8">
      <w:pPr>
        <w:widowControl w:val="0"/>
        <w:numPr>
          <w:ilvl w:val="0"/>
          <w:numId w:val="4"/>
        </w:numPr>
        <w:spacing w:after="0" w:line="240" w:lineRule="auto"/>
        <w:ind w:left="142" w:firstLine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 Саши Черного «Люся и дедушка Крылов».</w:t>
      </w:r>
    </w:p>
    <w:p w:rsidR="00D715C8" w:rsidRPr="00941901" w:rsidRDefault="00D715C8" w:rsidP="00D715C8">
      <w:pPr>
        <w:widowControl w:val="0"/>
        <w:numPr>
          <w:ilvl w:val="0"/>
          <w:numId w:val="4"/>
        </w:numPr>
        <w:spacing w:after="0" w:line="240" w:lineRule="auto"/>
        <w:ind w:left="142" w:firstLine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Выразительное чтение и инсценировка басен Крылова: «Квартет», «Лебедь, Рак и Щука», «Две бочки», «Волк и Ягненок» и др.</w:t>
      </w:r>
    </w:p>
    <w:p w:rsidR="00D715C8" w:rsidRPr="00941901" w:rsidRDefault="00D715C8" w:rsidP="00D715C8">
      <w:pPr>
        <w:widowControl w:val="0"/>
        <w:spacing w:after="0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widowControl w:val="0"/>
        <w:numPr>
          <w:ilvl w:val="0"/>
          <w:numId w:val="5"/>
        </w:numPr>
        <w:spacing w:after="0" w:line="240" w:lineRule="auto"/>
        <w:ind w:left="142"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Повествование и мораль в басне. Учимся понимать аллегорические образы. Самостоятельная творческая работа: написание прозаической басни.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В.А. Жуковский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поэте. Жуковский-сказочник.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«Спящая царевна». Авторская сказка в  сопоставлении с русской народной сказкой: сходство и различие.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Баллада «Кубок». Благородство и жестокость героев баллады. Понятие о жанре баллады. </w:t>
      </w: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</w:t>
      </w:r>
      <w:proofErr w:type="gram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фантастическое в балладе. Диалог как способ организации конфликта.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Баллада В.А. Жуковского «Лесной царь». Талант В.А. Жуковского-переводчика.</w:t>
      </w:r>
    </w:p>
    <w:p w:rsidR="00D715C8" w:rsidRPr="00941901" w:rsidRDefault="00D715C8" w:rsidP="00D715C8">
      <w:pPr>
        <w:widowControl w:val="0"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тест – 1 час</w:t>
      </w:r>
    </w:p>
    <w:p w:rsidR="00D715C8" w:rsidRPr="00941901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А.С. Пушкин </w:t>
      </w:r>
    </w:p>
    <w:p w:rsidR="00D715C8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 жизни поэта. </w:t>
      </w:r>
    </w:p>
    <w:p w:rsidR="00D715C8" w:rsidRPr="00941901" w:rsidRDefault="00D715C8" w:rsidP="00D715C8">
      <w:pPr>
        <w:widowControl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«Няне». Поэтизация образа Арины Родионовны.</w:t>
      </w:r>
    </w:p>
    <w:p w:rsidR="00D715C8" w:rsidRPr="00941901" w:rsidRDefault="00D715C8" w:rsidP="00635888">
      <w:pPr>
        <w:widowControl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Пролог к поэме «Руслан и Людмила» как собирательная картина народных сказок. «Сказка о мертвой царевне и о семи богатырях». Система образов сказки. Противостояние добрых и злых сил. Закономерность победы добра.  Утверждение высоких нравственных ценностей. Фольклорные традиции в сказке Пушкина. </w:t>
      </w:r>
      <w:proofErr w:type="spellStart"/>
      <w:r w:rsidR="00635888" w:rsidRPr="00654BEE">
        <w:rPr>
          <w:rFonts w:ascii="Times New Roman" w:hAnsi="Times New Roman"/>
          <w:b/>
          <w:sz w:val="24"/>
          <w:szCs w:val="24"/>
        </w:rPr>
        <w:t>Р.р</w:t>
      </w:r>
      <w:proofErr w:type="spellEnd"/>
      <w:proofErr w:type="gramStart"/>
      <w:r w:rsidR="00635888" w:rsidRPr="00654BEE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635888" w:rsidRPr="00654BEE">
        <w:rPr>
          <w:rFonts w:ascii="Times New Roman" w:hAnsi="Times New Roman"/>
          <w:sz w:val="24"/>
          <w:szCs w:val="24"/>
        </w:rPr>
        <w:t>Сравнительная характеристика героев пушкинской сказки.</w:t>
      </w:r>
      <w:r w:rsidR="00635888">
        <w:rPr>
          <w:rFonts w:ascii="Times New Roman" w:hAnsi="Times New Roman"/>
          <w:sz w:val="24"/>
          <w:szCs w:val="24"/>
        </w:rPr>
        <w:t xml:space="preserve"> 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стихотворной сказке. Рифма, ритм, строфа. Народная мораль и нравственность в пушкинской сказке</w:t>
      </w: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635888" w:rsidRPr="00654BEE">
        <w:rPr>
          <w:rFonts w:ascii="Times New Roman" w:hAnsi="Times New Roman"/>
          <w:b/>
          <w:sz w:val="24"/>
          <w:szCs w:val="24"/>
        </w:rPr>
        <w:t>Контрольная работа (тест) №1</w:t>
      </w:r>
      <w:r w:rsidR="00635888" w:rsidRPr="00654BEE">
        <w:rPr>
          <w:rFonts w:ascii="Times New Roman" w:hAnsi="Times New Roman"/>
          <w:sz w:val="24"/>
          <w:szCs w:val="24"/>
        </w:rPr>
        <w:t xml:space="preserve"> по творчеству И.А.Крылова, В.А.Жуковского, А.С.Пушкина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литературная сказка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Антоний Погорельский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«Черная курица, или Подземные жители» как литературная сказка. Нравоучительное содержание и причудливый сюжет сказки.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</w:t>
      </w:r>
      <w:proofErr w:type="gram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фантастическое и достоверно-реальное в сказке.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Урок внеклассного чтения – 1 час</w:t>
      </w:r>
    </w:p>
    <w:p w:rsidR="00D715C8" w:rsidRPr="00941901" w:rsidRDefault="00D715C8" w:rsidP="00D715C8">
      <w:pPr>
        <w:numPr>
          <w:ilvl w:val="0"/>
          <w:numId w:val="7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Гаршин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«Attalea Princeps». </w:t>
      </w:r>
      <w:proofErr w:type="gramStart"/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Героическое</w:t>
      </w:r>
      <w:proofErr w:type="gramEnd"/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обыденное в сказке.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мастерская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написание этюда «Решительный поступок», основывающийся на реальном жизненном материале учеников.</w:t>
      </w:r>
    </w:p>
    <w:p w:rsidR="00D715C8" w:rsidRPr="00941901" w:rsidRDefault="00D715C8" w:rsidP="00D715C8">
      <w:pPr>
        <w:widowControl w:val="0"/>
        <w:tabs>
          <w:tab w:val="left" w:pos="670"/>
        </w:tabs>
        <w:ind w:left="14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М.Ю. Лермонтов </w:t>
      </w:r>
    </w:p>
    <w:p w:rsidR="00D715C8" w:rsidRPr="00941901" w:rsidRDefault="00D715C8" w:rsidP="00D715C8">
      <w:pPr>
        <w:widowControl w:val="0"/>
        <w:tabs>
          <w:tab w:val="left" w:pos="250"/>
        </w:tabs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 Стихотворение: «Бородино».</w:t>
      </w:r>
    </w:p>
    <w:p w:rsidR="00D715C8" w:rsidRPr="00635888" w:rsidRDefault="00D715C8" w:rsidP="00635888">
      <w:pPr>
        <w:rPr>
          <w:rFonts w:ascii="Times New Roman" w:hAnsi="Times New Roman"/>
          <w:sz w:val="24"/>
          <w:szCs w:val="24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Отечества как источник поэтического вдохновения и национальной гордости. Образ простого солдата – защитника родины.</w:t>
      </w:r>
      <w:r w:rsidR="00635888" w:rsidRPr="00635888">
        <w:rPr>
          <w:rFonts w:ascii="Times New Roman" w:hAnsi="Times New Roman"/>
          <w:b/>
          <w:sz w:val="24"/>
          <w:szCs w:val="24"/>
        </w:rPr>
        <w:t xml:space="preserve"> </w:t>
      </w:r>
      <w:r w:rsidR="00635888" w:rsidRPr="00654BEE">
        <w:rPr>
          <w:rFonts w:ascii="Times New Roman" w:hAnsi="Times New Roman"/>
          <w:b/>
          <w:sz w:val="24"/>
          <w:szCs w:val="24"/>
        </w:rPr>
        <w:t xml:space="preserve">Р.р. </w:t>
      </w:r>
      <w:r w:rsidR="00635888" w:rsidRPr="00654BEE">
        <w:rPr>
          <w:rFonts w:ascii="Times New Roman" w:hAnsi="Times New Roman"/>
          <w:sz w:val="24"/>
          <w:szCs w:val="24"/>
        </w:rPr>
        <w:t xml:space="preserve">Выразительное </w:t>
      </w:r>
      <w:r w:rsidR="00635888">
        <w:rPr>
          <w:rFonts w:ascii="Times New Roman" w:hAnsi="Times New Roman"/>
          <w:sz w:val="24"/>
          <w:szCs w:val="24"/>
        </w:rPr>
        <w:t xml:space="preserve">чтение стихотворения </w:t>
      </w:r>
      <w:r w:rsidR="00635888" w:rsidRPr="00654BEE">
        <w:rPr>
          <w:rFonts w:ascii="Times New Roman" w:hAnsi="Times New Roman"/>
          <w:sz w:val="24"/>
          <w:szCs w:val="24"/>
        </w:rPr>
        <w:t>М. Ю. Лермонтова наизусть.</w:t>
      </w:r>
    </w:p>
    <w:p w:rsidR="00D715C8" w:rsidRDefault="00D715C8" w:rsidP="00D715C8">
      <w:pPr>
        <w:widowControl w:val="0"/>
        <w:tabs>
          <w:tab w:val="left" w:pos="101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tabs>
          <w:tab w:val="left" w:pos="101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Н.В. Гоголь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  <w:r w:rsidR="0063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"Заколдованное место".</w:t>
      </w:r>
    </w:p>
    <w:p w:rsidR="00D715C8" w:rsidRDefault="00D715C8" w:rsidP="00D715C8">
      <w:pPr>
        <w:widowControl w:val="0"/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Реальное и фантастическое в сюжете произведения. Яркость характеров. Сочетание лиризма и юмора в повести. Живописность языка гоголевской прозы. </w:t>
      </w:r>
      <w:r w:rsidR="00635888" w:rsidRPr="00654BEE">
        <w:rPr>
          <w:rFonts w:ascii="Times New Roman" w:hAnsi="Times New Roman"/>
          <w:b/>
          <w:sz w:val="24"/>
          <w:szCs w:val="24"/>
        </w:rPr>
        <w:t>Контрольная работа (тест) №2</w:t>
      </w:r>
      <w:r w:rsidR="00635888" w:rsidRPr="00654BEE">
        <w:rPr>
          <w:rFonts w:ascii="Times New Roman" w:hAnsi="Times New Roman"/>
          <w:sz w:val="24"/>
          <w:szCs w:val="24"/>
        </w:rPr>
        <w:t xml:space="preserve"> по творчеству М.Ю.Лермонтова, Н.В.Гоголя.</w:t>
      </w:r>
    </w:p>
    <w:p w:rsidR="00635888" w:rsidRPr="00941901" w:rsidRDefault="0063588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BEE">
        <w:rPr>
          <w:rFonts w:ascii="Times New Roman" w:hAnsi="Times New Roman"/>
          <w:b/>
          <w:sz w:val="24"/>
          <w:szCs w:val="24"/>
        </w:rPr>
        <w:t>Вн</w:t>
      </w:r>
      <w:proofErr w:type="spellEnd"/>
      <w:r w:rsidRPr="00654BEE">
        <w:rPr>
          <w:rFonts w:ascii="Times New Roman" w:hAnsi="Times New Roman"/>
          <w:b/>
          <w:sz w:val="24"/>
          <w:szCs w:val="24"/>
        </w:rPr>
        <w:t>. чт</w:t>
      </w:r>
      <w:r w:rsidRPr="00654BEE">
        <w:rPr>
          <w:rFonts w:ascii="Times New Roman" w:hAnsi="Times New Roman"/>
          <w:sz w:val="24"/>
          <w:szCs w:val="24"/>
        </w:rPr>
        <w:t>. « Ночь перед Рождеством». Поэтические картины народной жизни.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Н.А. Некрасов </w:t>
      </w:r>
    </w:p>
    <w:p w:rsidR="00D715C8" w:rsidRPr="00941901" w:rsidRDefault="00D715C8" w:rsidP="00D715C8">
      <w:pPr>
        <w:widowControl w:val="0"/>
        <w:spacing w:after="0"/>
        <w:ind w:left="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Некрасова к жизни простого народа.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женщины в русских селеньях…». Поэтический образ русской крестьянки. Роль сравнений и эпитетов в создании образа русской женщины.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«Крестьянские дети». Образы рассказчика и слушателей. Гражданская позиция поэта.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чтения- 1 час</w:t>
      </w:r>
    </w:p>
    <w:p w:rsidR="00635888" w:rsidRPr="00635888" w:rsidRDefault="00D715C8" w:rsidP="00D715C8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Стихотворение «На Волге» Раздумья поэта о судьбе народа. </w:t>
      </w:r>
    </w:p>
    <w:p w:rsidR="00D715C8" w:rsidRPr="00941901" w:rsidRDefault="00635888" w:rsidP="00D715C8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EE">
        <w:rPr>
          <w:rFonts w:ascii="Times New Roman" w:hAnsi="Times New Roman"/>
          <w:b/>
          <w:sz w:val="24"/>
          <w:szCs w:val="24"/>
        </w:rPr>
        <w:t xml:space="preserve">Р.р. </w:t>
      </w:r>
      <w:r w:rsidRPr="00654BEE">
        <w:rPr>
          <w:rFonts w:ascii="Times New Roman" w:hAnsi="Times New Roman"/>
          <w:sz w:val="24"/>
          <w:szCs w:val="24"/>
        </w:rPr>
        <w:t>Выразительное чтение наизусть стихотворений Н.А.Некрасова.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И.С. Тургенев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Реальная основа повести. Изображение быта и нравов крепостнической России. Нравственное преображение Герасима. Сострадание и 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жестокость. Авторская позиция и способы ее проявлени</w:t>
      </w:r>
      <w:r w:rsidR="000D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="000D0D74" w:rsidRPr="000D0D74">
        <w:rPr>
          <w:rFonts w:ascii="Times New Roman" w:hAnsi="Times New Roman"/>
          <w:b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>Р.р</w:t>
      </w:r>
      <w:r w:rsidR="000D0D74" w:rsidRPr="00654BEE">
        <w:rPr>
          <w:rFonts w:ascii="Times New Roman" w:hAnsi="Times New Roman"/>
          <w:sz w:val="24"/>
          <w:szCs w:val="24"/>
        </w:rPr>
        <w:t>. Письменный ответ на проблемный  вопрос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А.А. Фет </w:t>
      </w:r>
    </w:p>
    <w:p w:rsidR="00D715C8" w:rsidRPr="00941901" w:rsidRDefault="00D715C8" w:rsidP="00D715C8">
      <w:pPr>
        <w:widowControl w:val="0"/>
        <w:spacing w:after="0"/>
        <w:ind w:left="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«Чудная картина...», «Задрожали листы, облетая…», Весенний дождь.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 стихотворения Фета. Средства передачи настроения. Человек и природа в лирике Фета. Понятие о параллелизме.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Н. Толстой 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 «Кавказский пленник» как протест против национальной вражды. Жилин и горцы. Мастерство писателя. Краткость и выразительность языка рассказа. Сюжет, композиция, идея «Кавказского пленника».</w:t>
      </w:r>
      <w:r w:rsidR="000D0D74" w:rsidRPr="000D0D74">
        <w:rPr>
          <w:rFonts w:ascii="Times New Roman" w:hAnsi="Times New Roman"/>
          <w:b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>Р.р.</w:t>
      </w:r>
      <w:r w:rsidR="000D0D74" w:rsidRPr="00654BEE">
        <w:rPr>
          <w:rFonts w:ascii="Times New Roman" w:hAnsi="Times New Roman"/>
          <w:sz w:val="24"/>
          <w:szCs w:val="24"/>
        </w:rPr>
        <w:t xml:space="preserve"> Сочинение  по рассказу Толстого « Кавказский пленник».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А.П. Чехов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«Хирургия». Юмор в чеховских рассказах. Осмеяние глупости и невежества героев рассказа. 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Юмористические рассказы А.П. Чехова «Лошадиная фамилия», «Жалобная книга»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поэты XIX века 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поэты </w:t>
      </w:r>
      <w:r w:rsidRPr="009419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Родине и родной природе. 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весны: Ф.И. Тютчев «Зима недаром злится…», «Весенние воды». А.Н. Плещеев «Весна». Образ лета: И.С. Никитин «Утро». Ф.И. Тютчев «Как весел грохот летних бурь…»</w:t>
      </w:r>
    </w:p>
    <w:p w:rsidR="00D715C8" w:rsidRPr="00941901" w:rsidRDefault="00D715C8" w:rsidP="00D715C8">
      <w:pPr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осени: Ф.И. Тютчев «Есть в осени первоначальной…» А.Н. Майков «Ласточки». </w:t>
      </w:r>
    </w:p>
    <w:p w:rsidR="00D715C8" w:rsidRPr="00941901" w:rsidRDefault="00D715C8" w:rsidP="00D715C8">
      <w:pPr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зимы: И.С. Никитин «Зимняя ночь в деревне» И.З. Суриков «Зима».</w:t>
      </w:r>
      <w:r w:rsidR="000D0D74" w:rsidRPr="000D0D74">
        <w:rPr>
          <w:rFonts w:ascii="Times New Roman" w:hAnsi="Times New Roman"/>
          <w:b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>Р.р</w:t>
      </w:r>
      <w:r w:rsidR="000D0D74" w:rsidRPr="00654BEE">
        <w:rPr>
          <w:rFonts w:ascii="Times New Roman" w:hAnsi="Times New Roman"/>
          <w:sz w:val="24"/>
          <w:szCs w:val="24"/>
        </w:rPr>
        <w:t>. Выразительное чтение наизусть стихотворений  о Родине и родной природе.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ИЗ РУССКОЙ ЛИТЕРАТУРЫ  ХХ века (29 часов)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Бунин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«Косцы» - поэтическое воспоминание о Родине.</w:t>
      </w:r>
      <w:r w:rsidR="000D0D74" w:rsidRPr="000D0D74">
        <w:rPr>
          <w:rFonts w:ascii="Times New Roman" w:hAnsi="Times New Roman"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sz w:val="24"/>
          <w:szCs w:val="24"/>
        </w:rPr>
        <w:t>И.А. Бунин. Рассказ «Лапти».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В.Г. Короленко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«В дурном обществе» («Дети подземелья»).</w:t>
      </w:r>
    </w:p>
    <w:p w:rsidR="00D715C8" w:rsidRPr="000D0D74" w:rsidRDefault="00D715C8" w:rsidP="000D0D74">
      <w:pPr>
        <w:rPr>
          <w:rFonts w:ascii="Times New Roman" w:hAnsi="Times New Roman"/>
          <w:sz w:val="24"/>
          <w:szCs w:val="24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Гуманистический смысл произведения. Мир детей и мир взрослых. Контрасты судеб героев. Особенности портрета и пейзажа в повести</w:t>
      </w:r>
      <w:r w:rsidR="000D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0D74" w:rsidRPr="00654BEE">
        <w:rPr>
          <w:rFonts w:ascii="Times New Roman" w:hAnsi="Times New Roman"/>
          <w:b/>
          <w:sz w:val="24"/>
          <w:szCs w:val="24"/>
        </w:rPr>
        <w:t>Р.р.</w:t>
      </w:r>
      <w:r w:rsidR="000D0D74" w:rsidRPr="00654BEE">
        <w:rPr>
          <w:rFonts w:ascii="Times New Roman" w:hAnsi="Times New Roman"/>
          <w:sz w:val="24"/>
          <w:szCs w:val="24"/>
        </w:rPr>
        <w:t xml:space="preserve">  Подготовка к сочинению  по повести</w:t>
      </w:r>
      <w:r w:rsidR="000D0D74">
        <w:rPr>
          <w:rFonts w:ascii="Times New Roman" w:hAnsi="Times New Roman"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sz w:val="24"/>
          <w:szCs w:val="24"/>
        </w:rPr>
        <w:t xml:space="preserve"> В.Г. Короленко «В дурном обществе».</w:t>
      </w:r>
      <w:r w:rsidR="000D0D74">
        <w:rPr>
          <w:rFonts w:ascii="Times New Roman" w:hAnsi="Times New Roman"/>
          <w:sz w:val="24"/>
          <w:szCs w:val="24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>Р.р.</w:t>
      </w:r>
      <w:r w:rsidR="000D0D74" w:rsidRPr="00654BEE">
        <w:rPr>
          <w:rFonts w:ascii="Times New Roman" w:hAnsi="Times New Roman"/>
          <w:sz w:val="24"/>
          <w:szCs w:val="24"/>
        </w:rPr>
        <w:t xml:space="preserve">  Сочинение по повести В. Г. Короленко «В дурном обществе».</w:t>
      </w:r>
      <w:r w:rsidR="000D0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D74" w:rsidRPr="00654BEE">
        <w:rPr>
          <w:rFonts w:ascii="Times New Roman" w:hAnsi="Times New Roman"/>
          <w:b/>
          <w:sz w:val="24"/>
          <w:szCs w:val="24"/>
        </w:rPr>
        <w:t>Вн</w:t>
      </w:r>
      <w:proofErr w:type="spellEnd"/>
      <w:r w:rsidR="000D0D74" w:rsidRPr="00654BEE">
        <w:rPr>
          <w:rFonts w:ascii="Times New Roman" w:hAnsi="Times New Roman"/>
          <w:b/>
          <w:sz w:val="24"/>
          <w:szCs w:val="24"/>
        </w:rPr>
        <w:t>. чт.</w:t>
      </w:r>
      <w:r w:rsidR="000D0D74" w:rsidRPr="00654BEE">
        <w:rPr>
          <w:rFonts w:ascii="Times New Roman" w:hAnsi="Times New Roman"/>
          <w:sz w:val="24"/>
          <w:szCs w:val="24"/>
        </w:rPr>
        <w:t xml:space="preserve"> Повесть  В.Г. Короленко «Слепой музыкант».</w:t>
      </w:r>
    </w:p>
    <w:p w:rsidR="00D715C8" w:rsidRPr="000D0D74" w:rsidRDefault="00D715C8" w:rsidP="000D0D74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П. Бажов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</w:p>
    <w:p w:rsidR="00D715C8" w:rsidRDefault="00D715C8" w:rsidP="000D0D74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«Медной горы хозяйка» Трудолюбие и талант Данилы-мастера. Образ Хозяйки Медной горы. Понятие о сказе. Сказ и сказка.</w:t>
      </w:r>
    </w:p>
    <w:p w:rsidR="000D0D74" w:rsidRPr="00941901" w:rsidRDefault="000D0D74" w:rsidP="000D0D74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К.Г. Паустовский </w:t>
      </w:r>
    </w:p>
    <w:p w:rsidR="00D715C8" w:rsidRPr="00941901" w:rsidRDefault="00D715C8" w:rsidP="00D715C8">
      <w:pPr>
        <w:widowControl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«Тёплый хлеб».</w:t>
      </w:r>
      <w:r w:rsidRPr="00941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Тематика и проблематика произведения. 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уроки сказки. Реальные и фантастические события и персонажи сказки.</w:t>
      </w:r>
    </w:p>
    <w:p w:rsidR="00D715C8" w:rsidRPr="00941901" w:rsidRDefault="00D715C8" w:rsidP="00D715C8">
      <w:pPr>
        <w:widowControl w:val="0"/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«Заячьи лапы». Природа и человек в произведении К. Паустовского.</w:t>
      </w:r>
    </w:p>
    <w:p w:rsidR="000D0D74" w:rsidRDefault="000D0D74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Я. Маршак </w:t>
      </w:r>
    </w:p>
    <w:p w:rsidR="00D715C8" w:rsidRPr="00941901" w:rsidRDefault="00D715C8" w:rsidP="00D715C8">
      <w:pPr>
        <w:spacing w:after="0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поэте. Сказки Маршака.  </w:t>
      </w:r>
    </w:p>
    <w:p w:rsidR="00D715C8" w:rsidRPr="00941901" w:rsidRDefault="00D715C8" w:rsidP="00D715C8">
      <w:pPr>
        <w:spacing w:after="0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Пьеса-сказка «Двенадцать месяцев». Драма как род литературы.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герои пьесы. Столкновение добра и зла.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А.П. Платонов </w:t>
      </w:r>
    </w:p>
    <w:p w:rsidR="00D715C8" w:rsidRPr="00941901" w:rsidRDefault="00D715C8" w:rsidP="00D715C8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«Никита». Образы детей в произведениях писателя. Преображение мира фантазией ребенка. Вера героя в реальность придуманного им мира. Жизнь как борьба добра и зла. Тема человеческого труда. Язык произведения.</w:t>
      </w:r>
    </w:p>
    <w:p w:rsidR="00D715C8" w:rsidRPr="00941901" w:rsidRDefault="00D715C8" w:rsidP="00D715C8">
      <w:pPr>
        <w:spacing w:after="0"/>
        <w:ind w:left="142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Творческая мастерская. </w:t>
      </w:r>
      <w:proofErr w:type="gramStart"/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Написание сказки или рассказа о «живом» солнце, о «живой» луне, «живых» звездах, цветах и т.д.</w:t>
      </w:r>
      <w:proofErr w:type="gramEnd"/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В.П. Астафьев 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</w:t>
      </w:r>
    </w:p>
    <w:p w:rsidR="00D715C8" w:rsidRPr="000D0D74" w:rsidRDefault="00D715C8" w:rsidP="000D0D74">
      <w:pPr>
        <w:rPr>
          <w:rFonts w:ascii="Times New Roman" w:hAnsi="Times New Roman"/>
          <w:sz w:val="24"/>
          <w:szCs w:val="24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характера героя, его становление в борьбе с трудностями. Художественная зоркость писателя в изображении красоты родной природы. Понятие об автобиографической прозе.</w:t>
      </w:r>
      <w:r w:rsidR="000D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>Р.р.</w:t>
      </w:r>
      <w:r w:rsidR="000D0D74" w:rsidRPr="00654BEE">
        <w:rPr>
          <w:rFonts w:ascii="Times New Roman" w:hAnsi="Times New Roman"/>
          <w:sz w:val="24"/>
          <w:szCs w:val="24"/>
        </w:rPr>
        <w:t xml:space="preserve">  Письменный ответ по рассказу Астафьева « </w:t>
      </w:r>
      <w:proofErr w:type="spellStart"/>
      <w:r w:rsidR="000D0D74" w:rsidRPr="00654BEE">
        <w:rPr>
          <w:rFonts w:ascii="Times New Roman" w:hAnsi="Times New Roman"/>
          <w:sz w:val="24"/>
          <w:szCs w:val="24"/>
        </w:rPr>
        <w:t>Васюткино</w:t>
      </w:r>
      <w:proofErr w:type="spellEnd"/>
      <w:r w:rsidR="000D0D74" w:rsidRPr="00654BEE">
        <w:rPr>
          <w:rFonts w:ascii="Times New Roman" w:hAnsi="Times New Roman"/>
          <w:sz w:val="24"/>
          <w:szCs w:val="24"/>
        </w:rPr>
        <w:t xml:space="preserve"> озеро»</w:t>
      </w:r>
      <w:proofErr w:type="gramStart"/>
      <w:r w:rsidR="000D0D74" w:rsidRPr="00654B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Поэты о Великой Отечественной войне.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А.Т. Твардовский 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 «Рассказ танкиста». Патриотические подвиги детей в годы Великой Отечественной войны.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 М. Симонов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 «Майор привез мальчишку на лафете…». Война и дети.</w:t>
      </w:r>
    </w:p>
    <w:p w:rsidR="00D715C8" w:rsidRPr="00941901" w:rsidRDefault="00D715C8" w:rsidP="00D715C8">
      <w:pPr>
        <w:spacing w:after="0"/>
        <w:ind w:left="142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Урок развития речи –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Круглый стол: «Великая Отечественная война в жизни моей семьи (моего города)»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поэты XX века 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Бунин, Дон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Поэтическое восприятие окружающего мира природы и своего места в нем.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Прокофьев, Д. Б.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Кедрин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М. Рубцов. Образ родины в стихах о природе.</w:t>
      </w:r>
    </w:p>
    <w:p w:rsidR="000D0D74" w:rsidRDefault="000D0D74" w:rsidP="00D715C8">
      <w:pPr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Саша Черный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 Образы детей в рассказах «Кавказский пленник», «Игорь-Робинзон».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и сюжеты литературной классики в произведениях Саши Черного. Юмор в его рассказах.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Ю.Ч.Ким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 «Рыба – кит». Юмор в стихотворной форме</w:t>
      </w:r>
    </w:p>
    <w:p w:rsidR="00D715C8" w:rsidRPr="00941901" w:rsidRDefault="000D0D74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(9</w:t>
      </w:r>
      <w:r w:rsidR="00D715C8"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6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Р.Л.Стивенсон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«Вересковый мёд».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Напряженность сюжета и неожиданность развязки. 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60" w:line="240" w:lineRule="auto"/>
        <w:ind w:left="142"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Д.Дефо</w:t>
      </w:r>
    </w:p>
    <w:p w:rsidR="00D715C8" w:rsidRPr="00941901" w:rsidRDefault="00D715C8" w:rsidP="00D715C8">
      <w:pPr>
        <w:widowControl w:val="0"/>
        <w:spacing w:after="60"/>
        <w:ind w:left="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«Робинзон Крузо».</w:t>
      </w:r>
    </w:p>
    <w:p w:rsidR="00D715C8" w:rsidRPr="00941901" w:rsidRDefault="00D715C8" w:rsidP="00D715C8">
      <w:pPr>
        <w:widowControl w:val="0"/>
        <w:spacing w:after="60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освоения мира человеком. Природа и цивилизация. Мужество и разум как средство выживания в суровых жизненных обстоятельствах. Образ главного героя.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Х.К. Андерсен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«Снежная королева».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добра и зла в сказках Андерсена. Мастерство писателя в построении сюжета и создании характеров.</w:t>
      </w:r>
    </w:p>
    <w:p w:rsidR="000D0D74" w:rsidRDefault="000D0D74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Твен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«Приключения Тома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и события повести. Тема дружбы и мечты. Мастерство писателя в построении занимательного сюжета и в создании характеров.</w:t>
      </w:r>
    </w:p>
    <w:p w:rsidR="000D0D74" w:rsidRDefault="000D0D74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Лондон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«Сказание о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15C8" w:rsidRDefault="00D715C8" w:rsidP="00D715C8">
      <w:pPr>
        <w:widowControl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человека и мир природы в повести Лондона. Искусство автора в изображении 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животных.</w:t>
      </w:r>
      <w:r w:rsidR="000D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D74" w:rsidRPr="00654BEE">
        <w:rPr>
          <w:rFonts w:ascii="Times New Roman" w:hAnsi="Times New Roman"/>
          <w:b/>
          <w:sz w:val="24"/>
          <w:szCs w:val="24"/>
        </w:rPr>
        <w:t xml:space="preserve">Контрольная работа №3 </w:t>
      </w:r>
      <w:r w:rsidR="000D0D74" w:rsidRPr="00654BEE">
        <w:rPr>
          <w:rFonts w:ascii="Times New Roman" w:hAnsi="Times New Roman"/>
          <w:sz w:val="24"/>
          <w:szCs w:val="24"/>
        </w:rPr>
        <w:t>по произведениям зарубежных авторов.</w:t>
      </w:r>
    </w:p>
    <w:p w:rsidR="000D0D74" w:rsidRDefault="000D0D74" w:rsidP="00D715C8">
      <w:pPr>
        <w:widowControl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0D0D74" w:rsidRDefault="000D0D74" w:rsidP="00D715C8">
      <w:pPr>
        <w:widowControl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654BEE">
        <w:rPr>
          <w:rFonts w:ascii="Times New Roman" w:hAnsi="Times New Roman"/>
          <w:b/>
          <w:sz w:val="24"/>
          <w:szCs w:val="24"/>
        </w:rPr>
        <w:t>СОВРЕМЕННАЯ ЗАРУБЕЖНАЯ И ОТЕЧЕСТВЕННАЯ ЛИТЕРАТУРА 5ч</w:t>
      </w:r>
    </w:p>
    <w:p w:rsidR="000D0D74" w:rsidRDefault="000D0D74" w:rsidP="00D715C8">
      <w:pPr>
        <w:widowControl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0D0D74" w:rsidRDefault="000D0D74" w:rsidP="00D715C8">
      <w:pPr>
        <w:widowControl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54BEE">
        <w:rPr>
          <w:rFonts w:ascii="Times New Roman" w:hAnsi="Times New Roman"/>
          <w:sz w:val="24"/>
          <w:szCs w:val="24"/>
        </w:rPr>
        <w:t xml:space="preserve">Тема милосердия в рассказе </w:t>
      </w:r>
      <w:proofErr w:type="spellStart"/>
      <w:r w:rsidRPr="00654BEE">
        <w:rPr>
          <w:rFonts w:ascii="Times New Roman" w:hAnsi="Times New Roman"/>
          <w:sz w:val="24"/>
          <w:szCs w:val="24"/>
        </w:rPr>
        <w:t>Ульфа</w:t>
      </w:r>
      <w:proofErr w:type="spellEnd"/>
      <w:r w:rsidRPr="00654BEE">
        <w:rPr>
          <w:rFonts w:ascii="Times New Roman" w:hAnsi="Times New Roman"/>
          <w:sz w:val="24"/>
          <w:szCs w:val="24"/>
        </w:rPr>
        <w:t xml:space="preserve"> Старка «Умеешь ли ты свистеть, </w:t>
      </w:r>
      <w:proofErr w:type="spellStart"/>
      <w:r w:rsidRPr="00654BEE">
        <w:rPr>
          <w:rFonts w:ascii="Times New Roman" w:hAnsi="Times New Roman"/>
          <w:sz w:val="24"/>
          <w:szCs w:val="24"/>
        </w:rPr>
        <w:t>Йоханна</w:t>
      </w:r>
      <w:proofErr w:type="spellEnd"/>
      <w:r w:rsidRPr="00654BEE">
        <w:rPr>
          <w:rFonts w:ascii="Times New Roman" w:hAnsi="Times New Roman"/>
          <w:sz w:val="24"/>
          <w:szCs w:val="24"/>
        </w:rPr>
        <w:t>?».</w:t>
      </w:r>
      <w:r w:rsidRPr="00654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Отношение между детьми и старшим поколением. </w:t>
      </w:r>
      <w:proofErr w:type="spellStart"/>
      <w:r w:rsidRPr="00654BEE">
        <w:rPr>
          <w:rFonts w:ascii="Times New Roman" w:hAnsi="Times New Roman"/>
          <w:sz w:val="24"/>
          <w:szCs w:val="24"/>
        </w:rPr>
        <w:t>АяэН</w:t>
      </w:r>
      <w:proofErr w:type="spellEnd"/>
      <w:r w:rsidRPr="00654BEE">
        <w:rPr>
          <w:rFonts w:ascii="Times New Roman" w:hAnsi="Times New Roman"/>
          <w:sz w:val="24"/>
          <w:szCs w:val="24"/>
        </w:rPr>
        <w:t xml:space="preserve"> (И. Б. </w:t>
      </w:r>
      <w:proofErr w:type="spellStart"/>
      <w:r w:rsidRPr="00654BEE">
        <w:rPr>
          <w:rFonts w:ascii="Times New Roman" w:hAnsi="Times New Roman"/>
          <w:sz w:val="24"/>
          <w:szCs w:val="24"/>
        </w:rPr>
        <w:t>Крестьева</w:t>
      </w:r>
      <w:proofErr w:type="spellEnd"/>
      <w:r w:rsidRPr="00654BEE">
        <w:rPr>
          <w:rFonts w:ascii="Times New Roman" w:hAnsi="Times New Roman"/>
          <w:sz w:val="24"/>
          <w:szCs w:val="24"/>
        </w:rPr>
        <w:t xml:space="preserve">). «Как растут елочные шары, или моя встреча с дедом Морозом». </w:t>
      </w:r>
      <w:r w:rsidRPr="00654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Рассказ в рассказе. Совсем не научная детская фантастика. Реальность и волшебство в произведении.</w:t>
      </w:r>
      <w:r w:rsidR="00797AB3" w:rsidRPr="00797AB3">
        <w:rPr>
          <w:rFonts w:ascii="Times New Roman" w:hAnsi="Times New Roman"/>
          <w:sz w:val="24"/>
          <w:szCs w:val="24"/>
        </w:rPr>
        <w:t xml:space="preserve"> </w:t>
      </w:r>
      <w:r w:rsidR="00797AB3" w:rsidRPr="00654BEE">
        <w:rPr>
          <w:rFonts w:ascii="Times New Roman" w:hAnsi="Times New Roman"/>
          <w:sz w:val="24"/>
          <w:szCs w:val="24"/>
        </w:rPr>
        <w:t>Ю. Ч. Ким. Стихотворение  «Рыба-кит».</w:t>
      </w:r>
      <w:r w:rsidR="00797AB3" w:rsidRPr="00654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Юмор в поэзии.</w:t>
      </w:r>
    </w:p>
    <w:p w:rsidR="000D0D74" w:rsidRPr="00941901" w:rsidRDefault="000D0D74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797AB3" w:rsidP="00D715C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 (2</w:t>
      </w:r>
      <w:r w:rsidR="00D715C8"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час)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летнего чтения.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(эпос, лирика, драма) и жанры (миф, сказка народная и литературная, рассказ, повесть, стихотворение, поэма, баллада, быль, летопись, сказание, басня, посвящение)  литературы.</w:t>
      </w:r>
      <w:proofErr w:type="gramEnd"/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Стихотворная и прозаическая речь.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Ритмический рисунок стиха.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Ритм. Рифма и способы рифмовки.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Юмор.</w:t>
      </w:r>
    </w:p>
    <w:p w:rsidR="00D715C8" w:rsidRDefault="00D715C8" w:rsidP="00D715C8">
      <w:pPr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C8" w:rsidRPr="00D715C8" w:rsidRDefault="00D715C8" w:rsidP="00D715C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394"/>
        <w:gridCol w:w="1472"/>
        <w:gridCol w:w="1140"/>
        <w:gridCol w:w="1121"/>
        <w:gridCol w:w="1052"/>
      </w:tblGrid>
      <w:tr w:rsidR="00635888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на</w:t>
            </w:r>
            <w:proofErr w:type="gramEnd"/>
          </w:p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Р.р.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. чт.</w:t>
            </w: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spacing w:val="-6"/>
                <w:sz w:val="24"/>
                <w:szCs w:val="24"/>
              </w:rPr>
              <w:t>Введение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spacing w:val="-6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русской литературы </w:t>
            </w:r>
            <w:r w:rsidRPr="00976D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76D8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76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976D8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6D81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en-US"/>
              </w:rPr>
              <w:t>XX</w:t>
            </w:r>
            <w:r w:rsidRPr="00976D81">
              <w:rPr>
                <w:rFonts w:ascii="Times New Roman" w:hAnsi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</w:pPr>
          </w:p>
        </w:tc>
      </w:tr>
      <w:tr w:rsidR="00635888" w:rsidRPr="00976D81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Современная зарубежная и отечественная литература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</w:p>
        </w:tc>
      </w:tr>
      <w:tr w:rsidR="00635888" w:rsidTr="00A817E4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5888" w:rsidRPr="00976D81" w:rsidRDefault="00635888" w:rsidP="00A817E4">
            <w:pPr>
              <w:spacing w:after="0" w:line="240" w:lineRule="auto"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r w:rsidRPr="00976D81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102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Pr="00976D81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888" w:rsidRDefault="00635888" w:rsidP="00A817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6</w:t>
            </w:r>
          </w:p>
        </w:tc>
      </w:tr>
    </w:tbl>
    <w:p w:rsidR="00D715C8" w:rsidRDefault="00D715C8" w:rsidP="00D715C8">
      <w:pPr>
        <w:ind w:left="142"/>
      </w:pPr>
    </w:p>
    <w:sectPr w:rsidR="00D715C8" w:rsidSect="00D715C8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4A" w:rsidRDefault="00284E4A" w:rsidP="00284E4A">
      <w:pPr>
        <w:spacing w:after="0" w:line="240" w:lineRule="auto"/>
      </w:pPr>
      <w:r>
        <w:separator/>
      </w:r>
    </w:p>
  </w:endnote>
  <w:endnote w:type="continuationSeparator" w:id="1">
    <w:p w:rsidR="00284E4A" w:rsidRDefault="00284E4A" w:rsidP="0028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1501"/>
      <w:docPartObj>
        <w:docPartGallery w:val="Page Numbers (Bottom of Page)"/>
        <w:docPartUnique/>
      </w:docPartObj>
    </w:sdtPr>
    <w:sdtContent>
      <w:p w:rsidR="00284E4A" w:rsidRDefault="0041313F">
        <w:pPr>
          <w:pStyle w:val="aa"/>
          <w:jc w:val="center"/>
        </w:pPr>
        <w:fldSimple w:instr=" PAGE   \* MERGEFORMAT ">
          <w:r w:rsidR="004D7293">
            <w:rPr>
              <w:noProof/>
            </w:rPr>
            <w:t>10</w:t>
          </w:r>
        </w:fldSimple>
      </w:p>
    </w:sdtContent>
  </w:sdt>
  <w:p w:rsidR="00284E4A" w:rsidRDefault="00284E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4A" w:rsidRDefault="00284E4A" w:rsidP="00284E4A">
      <w:pPr>
        <w:spacing w:after="0" w:line="240" w:lineRule="auto"/>
      </w:pPr>
      <w:r>
        <w:separator/>
      </w:r>
    </w:p>
  </w:footnote>
  <w:footnote w:type="continuationSeparator" w:id="1">
    <w:p w:rsidR="00284E4A" w:rsidRDefault="00284E4A" w:rsidP="0028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D68"/>
    <w:multiLevelType w:val="hybridMultilevel"/>
    <w:tmpl w:val="0A8C1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C83153"/>
    <w:multiLevelType w:val="hybridMultilevel"/>
    <w:tmpl w:val="F2C87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82270D"/>
    <w:multiLevelType w:val="hybridMultilevel"/>
    <w:tmpl w:val="F738E04E"/>
    <w:lvl w:ilvl="0" w:tplc="0419000F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408037ED"/>
    <w:multiLevelType w:val="hybridMultilevel"/>
    <w:tmpl w:val="0DB4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7E88"/>
    <w:multiLevelType w:val="hybridMultilevel"/>
    <w:tmpl w:val="01E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D0F2E"/>
    <w:multiLevelType w:val="hybridMultilevel"/>
    <w:tmpl w:val="141A6C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79A776E"/>
    <w:multiLevelType w:val="hybridMultilevel"/>
    <w:tmpl w:val="376206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59E1A81"/>
    <w:multiLevelType w:val="hybridMultilevel"/>
    <w:tmpl w:val="E5F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E35B6"/>
    <w:multiLevelType w:val="hybridMultilevel"/>
    <w:tmpl w:val="8E1C3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4161C5"/>
    <w:multiLevelType w:val="hybridMultilevel"/>
    <w:tmpl w:val="232CC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36F"/>
    <w:rsid w:val="000D0D74"/>
    <w:rsid w:val="00284E4A"/>
    <w:rsid w:val="00321954"/>
    <w:rsid w:val="0041313F"/>
    <w:rsid w:val="004D7293"/>
    <w:rsid w:val="005F2DEE"/>
    <w:rsid w:val="00635888"/>
    <w:rsid w:val="00797AB3"/>
    <w:rsid w:val="008470CC"/>
    <w:rsid w:val="008D4B48"/>
    <w:rsid w:val="009F3030"/>
    <w:rsid w:val="00A9636F"/>
    <w:rsid w:val="00AA4E95"/>
    <w:rsid w:val="00D715C8"/>
    <w:rsid w:val="00E974AB"/>
    <w:rsid w:val="00FA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15C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D715C8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D715C8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E4A"/>
  </w:style>
  <w:style w:type="paragraph" w:styleId="aa">
    <w:name w:val="footer"/>
    <w:basedOn w:val="a"/>
    <w:link w:val="ab"/>
    <w:uiPriority w:val="99"/>
    <w:unhideWhenUsed/>
    <w:rsid w:val="0028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E4A"/>
  </w:style>
  <w:style w:type="table" w:styleId="ac">
    <w:name w:val="Table Grid"/>
    <w:basedOn w:val="a1"/>
    <w:uiPriority w:val="59"/>
    <w:rsid w:val="000D0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7</cp:revision>
  <dcterms:created xsi:type="dcterms:W3CDTF">2018-09-30T15:07:00Z</dcterms:created>
  <dcterms:modified xsi:type="dcterms:W3CDTF">2021-08-25T13:43:00Z</dcterms:modified>
</cp:coreProperties>
</file>