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A6A123" w14:textId="1A856AA2" w:rsidR="00B01A27" w:rsidRPr="00AB0C80" w:rsidRDefault="00705FCA" w:rsidP="008E6A7C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05FCA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2ECEEC5" wp14:editId="51450044">
            <wp:extent cx="6120130" cy="8654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093FC" w14:textId="77777777" w:rsidR="00A42FE9" w:rsidRPr="00AB0C80" w:rsidRDefault="000C7B73" w:rsidP="001450AB">
      <w:pPr>
        <w:pStyle w:val="2"/>
        <w:shd w:val="clear" w:color="auto" w:fill="FFFFFF"/>
        <w:spacing w:before="0" w:line="276" w:lineRule="auto"/>
        <w:ind w:firstLine="708"/>
        <w:jc w:val="both"/>
        <w:rPr>
          <w:rFonts w:ascii="Times New Roman" w:hAnsi="Times New Roman" w:cs="Times New Roman"/>
          <w:color w:val="auto"/>
          <w:kern w:val="2"/>
          <w:sz w:val="24"/>
          <w:szCs w:val="24"/>
          <w:lang w:eastAsia="ru-RU"/>
        </w:rPr>
      </w:pPr>
      <w:r w:rsidRPr="00AB0C80">
        <w:rPr>
          <w:rFonts w:ascii="Times New Roman" w:hAnsi="Times New Roman" w:cs="Times New Roman"/>
          <w:color w:val="auto"/>
          <w:kern w:val="2"/>
          <w:sz w:val="24"/>
          <w:szCs w:val="24"/>
          <w:lang w:eastAsia="ru-RU"/>
        </w:rPr>
        <w:lastRenderedPageBreak/>
        <w:t xml:space="preserve">Данная программа по </w:t>
      </w:r>
      <w:r w:rsidR="001C68DC" w:rsidRPr="00AB0C80">
        <w:rPr>
          <w:rFonts w:ascii="Times New Roman" w:hAnsi="Times New Roman" w:cs="Times New Roman"/>
          <w:color w:val="auto"/>
          <w:kern w:val="2"/>
          <w:sz w:val="24"/>
          <w:szCs w:val="24"/>
          <w:lang w:eastAsia="ru-RU"/>
        </w:rPr>
        <w:t>истории</w:t>
      </w:r>
      <w:r w:rsidRPr="00AB0C80">
        <w:rPr>
          <w:rFonts w:ascii="Times New Roman" w:hAnsi="Times New Roman" w:cs="Times New Roman"/>
          <w:color w:val="auto"/>
          <w:kern w:val="2"/>
          <w:sz w:val="24"/>
          <w:szCs w:val="24"/>
          <w:lang w:eastAsia="ru-RU"/>
        </w:rPr>
        <w:t xml:space="preserve"> для </w:t>
      </w:r>
      <w:r w:rsidR="001C68DC" w:rsidRPr="00AB0C80">
        <w:rPr>
          <w:rFonts w:ascii="Times New Roman" w:hAnsi="Times New Roman" w:cs="Times New Roman"/>
          <w:color w:val="auto"/>
          <w:kern w:val="2"/>
          <w:sz w:val="24"/>
          <w:szCs w:val="24"/>
          <w:lang w:eastAsia="ru-RU"/>
        </w:rPr>
        <w:t xml:space="preserve">5 </w:t>
      </w:r>
      <w:r w:rsidRPr="00AB0C80">
        <w:rPr>
          <w:rFonts w:ascii="Times New Roman" w:hAnsi="Times New Roman" w:cs="Times New Roman"/>
          <w:color w:val="auto"/>
          <w:kern w:val="2"/>
          <w:sz w:val="24"/>
          <w:szCs w:val="24"/>
          <w:lang w:eastAsia="ru-RU"/>
        </w:rPr>
        <w:t xml:space="preserve">класса разработана </w:t>
      </w:r>
      <w:r w:rsidR="00CF5F6C" w:rsidRPr="00AB0C80">
        <w:rPr>
          <w:rFonts w:ascii="Times New Roman" w:hAnsi="Times New Roman" w:cs="Times New Roman"/>
          <w:color w:val="auto"/>
          <w:kern w:val="2"/>
          <w:sz w:val="24"/>
          <w:szCs w:val="24"/>
          <w:lang w:eastAsia="ru-RU"/>
        </w:rPr>
        <w:t>в соответствии с ООП ООО</w:t>
      </w:r>
      <w:r w:rsidR="008D7E0F" w:rsidRPr="00AB0C80">
        <w:rPr>
          <w:rFonts w:ascii="Times New Roman" w:hAnsi="Times New Roman" w:cs="Times New Roman"/>
          <w:color w:val="auto"/>
          <w:kern w:val="2"/>
          <w:sz w:val="24"/>
          <w:szCs w:val="24"/>
          <w:lang w:eastAsia="ru-RU"/>
        </w:rPr>
        <w:t xml:space="preserve"> (для 5-9 классов) </w:t>
      </w:r>
      <w:r w:rsidR="00CF5F6C" w:rsidRPr="00AB0C80">
        <w:rPr>
          <w:rFonts w:ascii="Times New Roman" w:hAnsi="Times New Roman" w:cs="Times New Roman"/>
          <w:color w:val="auto"/>
          <w:kern w:val="2"/>
          <w:sz w:val="24"/>
          <w:szCs w:val="24"/>
          <w:lang w:eastAsia="ru-RU"/>
        </w:rPr>
        <w:t>МОУ СОШ №32</w:t>
      </w:r>
      <w:r w:rsidR="004E20CD" w:rsidRPr="00AB0C80">
        <w:rPr>
          <w:rFonts w:ascii="Times New Roman" w:hAnsi="Times New Roman" w:cs="Times New Roman"/>
          <w:color w:val="auto"/>
          <w:kern w:val="2"/>
          <w:sz w:val="24"/>
          <w:szCs w:val="24"/>
          <w:lang w:eastAsia="ru-RU"/>
        </w:rPr>
        <w:t xml:space="preserve">, </w:t>
      </w:r>
      <w:r w:rsidRPr="00AB0C80">
        <w:rPr>
          <w:rFonts w:ascii="Times New Roman" w:hAnsi="Times New Roman" w:cs="Times New Roman"/>
          <w:color w:val="auto"/>
          <w:kern w:val="2"/>
          <w:sz w:val="24"/>
          <w:szCs w:val="24"/>
          <w:lang w:eastAsia="ru-RU"/>
        </w:rPr>
        <w:t xml:space="preserve">на основе </w:t>
      </w:r>
      <w:r w:rsidR="001C68DC" w:rsidRPr="00AB0C80">
        <w:rPr>
          <w:rFonts w:ascii="Times New Roman" w:hAnsi="Times New Roman" w:cs="Times New Roman"/>
          <w:color w:val="auto"/>
          <w:kern w:val="2"/>
          <w:sz w:val="24"/>
          <w:szCs w:val="24"/>
          <w:lang w:eastAsia="ru-RU"/>
        </w:rPr>
        <w:t xml:space="preserve">авторской программы по всеобщей истории </w:t>
      </w:r>
      <w:r w:rsidR="00A42FE9" w:rsidRPr="00AB0C80">
        <w:rPr>
          <w:rFonts w:ascii="Times New Roman" w:hAnsi="Times New Roman" w:cs="Times New Roman"/>
          <w:color w:val="auto"/>
          <w:kern w:val="2"/>
          <w:sz w:val="24"/>
          <w:szCs w:val="24"/>
          <w:lang w:eastAsia="ru-RU"/>
        </w:rPr>
        <w:t xml:space="preserve">УМК </w:t>
      </w:r>
      <w:r w:rsidR="00A42FE9" w:rsidRPr="00AB0C80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А. А. </w:t>
      </w:r>
      <w:proofErr w:type="spellStart"/>
      <w:r w:rsidR="00A42FE9" w:rsidRPr="00AB0C80">
        <w:rPr>
          <w:rFonts w:ascii="Times New Roman" w:hAnsi="Times New Roman" w:cs="Times New Roman"/>
          <w:bCs/>
          <w:color w:val="auto"/>
          <w:sz w:val="24"/>
          <w:szCs w:val="24"/>
        </w:rPr>
        <w:t>Вигасина</w:t>
      </w:r>
      <w:proofErr w:type="spellEnd"/>
      <w:r w:rsidR="00A42FE9" w:rsidRPr="00AB0C80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, О. С. </w:t>
      </w:r>
      <w:proofErr w:type="spellStart"/>
      <w:r w:rsidR="00A42FE9" w:rsidRPr="00AB0C80">
        <w:rPr>
          <w:rFonts w:ascii="Times New Roman" w:hAnsi="Times New Roman" w:cs="Times New Roman"/>
          <w:bCs/>
          <w:color w:val="auto"/>
          <w:sz w:val="24"/>
          <w:szCs w:val="24"/>
        </w:rPr>
        <w:t>Сороко</w:t>
      </w:r>
      <w:proofErr w:type="spellEnd"/>
      <w:r w:rsidR="00A42FE9" w:rsidRPr="00AB0C80">
        <w:rPr>
          <w:rFonts w:ascii="Times New Roman" w:hAnsi="Times New Roman" w:cs="Times New Roman"/>
          <w:bCs/>
          <w:color w:val="auto"/>
          <w:sz w:val="24"/>
          <w:szCs w:val="24"/>
        </w:rPr>
        <w:t>-Цюпы</w:t>
      </w:r>
      <w:r w:rsidR="001450AB" w:rsidRPr="00AB0C80">
        <w:rPr>
          <w:rFonts w:ascii="Times New Roman" w:hAnsi="Times New Roman" w:cs="Times New Roman"/>
          <w:color w:val="auto"/>
          <w:kern w:val="2"/>
          <w:sz w:val="24"/>
          <w:szCs w:val="24"/>
          <w:lang w:eastAsia="ru-RU"/>
        </w:rPr>
        <w:t xml:space="preserve"> </w:t>
      </w:r>
      <w:r w:rsidR="00A42FE9" w:rsidRPr="00AB0C80">
        <w:rPr>
          <w:rFonts w:ascii="Times New Roman" w:hAnsi="Times New Roman" w:cs="Times New Roman"/>
          <w:color w:val="auto"/>
          <w:kern w:val="2"/>
          <w:sz w:val="24"/>
          <w:szCs w:val="24"/>
          <w:lang w:eastAsia="ru-RU"/>
        </w:rPr>
        <w:t>(</w:t>
      </w:r>
      <w:proofErr w:type="spellStart"/>
      <w:r w:rsidR="00A42FE9" w:rsidRPr="00AB0C80">
        <w:rPr>
          <w:rFonts w:ascii="Times New Roman" w:hAnsi="Times New Roman" w:cs="Times New Roman"/>
          <w:bCs/>
          <w:color w:val="auto"/>
          <w:sz w:val="24"/>
          <w:szCs w:val="24"/>
        </w:rPr>
        <w:t>Вигасин</w:t>
      </w:r>
      <w:proofErr w:type="spellEnd"/>
      <w:r w:rsidR="00A42FE9" w:rsidRPr="00AB0C80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А. А., </w:t>
      </w:r>
      <w:proofErr w:type="spellStart"/>
      <w:r w:rsidR="00A42FE9" w:rsidRPr="00AB0C80">
        <w:rPr>
          <w:rFonts w:ascii="Times New Roman" w:hAnsi="Times New Roman" w:cs="Times New Roman"/>
          <w:bCs/>
          <w:color w:val="auto"/>
          <w:sz w:val="24"/>
          <w:szCs w:val="24"/>
        </w:rPr>
        <w:t>Годер</w:t>
      </w:r>
      <w:proofErr w:type="spellEnd"/>
      <w:r w:rsidR="00A42FE9" w:rsidRPr="00AB0C80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Г. И., Шевченко Н. И. и др. Всеобщая история. Рабочие программы. Предметная линия учебников А. А. </w:t>
      </w:r>
      <w:proofErr w:type="spellStart"/>
      <w:r w:rsidR="00A42FE9" w:rsidRPr="00AB0C80">
        <w:rPr>
          <w:rFonts w:ascii="Times New Roman" w:hAnsi="Times New Roman" w:cs="Times New Roman"/>
          <w:bCs/>
          <w:color w:val="auto"/>
          <w:sz w:val="24"/>
          <w:szCs w:val="24"/>
        </w:rPr>
        <w:t>Вигасина</w:t>
      </w:r>
      <w:proofErr w:type="spellEnd"/>
      <w:r w:rsidR="00A42FE9" w:rsidRPr="00AB0C80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, О. С. </w:t>
      </w:r>
      <w:proofErr w:type="spellStart"/>
      <w:r w:rsidR="00A42FE9" w:rsidRPr="00AB0C80">
        <w:rPr>
          <w:rFonts w:ascii="Times New Roman" w:hAnsi="Times New Roman" w:cs="Times New Roman"/>
          <w:bCs/>
          <w:color w:val="auto"/>
          <w:sz w:val="24"/>
          <w:szCs w:val="24"/>
        </w:rPr>
        <w:t>Сороко</w:t>
      </w:r>
      <w:proofErr w:type="spellEnd"/>
      <w:r w:rsidR="00A42FE9" w:rsidRPr="00AB0C80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-Цюпы. 5-9 классы: </w:t>
      </w:r>
      <w:proofErr w:type="spellStart"/>
      <w:r w:rsidR="00A42FE9" w:rsidRPr="00AB0C80">
        <w:rPr>
          <w:rFonts w:ascii="Times New Roman" w:hAnsi="Times New Roman" w:cs="Times New Roman"/>
          <w:bCs/>
          <w:color w:val="auto"/>
          <w:sz w:val="24"/>
          <w:szCs w:val="24"/>
        </w:rPr>
        <w:t>учеб.пособие</w:t>
      </w:r>
      <w:proofErr w:type="spellEnd"/>
      <w:r w:rsidR="00A42FE9" w:rsidRPr="00AB0C80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для </w:t>
      </w:r>
      <w:proofErr w:type="spellStart"/>
      <w:r w:rsidR="00A42FE9" w:rsidRPr="00AB0C80">
        <w:rPr>
          <w:rFonts w:ascii="Times New Roman" w:hAnsi="Times New Roman" w:cs="Times New Roman"/>
          <w:bCs/>
          <w:color w:val="auto"/>
          <w:sz w:val="24"/>
          <w:szCs w:val="24"/>
        </w:rPr>
        <w:t>общеобразоват</w:t>
      </w:r>
      <w:proofErr w:type="spellEnd"/>
      <w:r w:rsidR="00A42FE9" w:rsidRPr="00AB0C80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. организаций. М.: «Просвещение», 2016).  </w:t>
      </w:r>
    </w:p>
    <w:p w14:paraId="17B9DCFA" w14:textId="77777777" w:rsidR="00442180" w:rsidRPr="00AB0C80" w:rsidRDefault="00442180" w:rsidP="00442180">
      <w:pPr>
        <w:rPr>
          <w:rFonts w:ascii="Times New Roman" w:hAnsi="Times New Roman" w:cs="Times New Roman"/>
        </w:rPr>
      </w:pPr>
    </w:p>
    <w:p w14:paraId="505F1FA9" w14:textId="77777777" w:rsidR="00555B45" w:rsidRPr="00AB0C80" w:rsidRDefault="00555B45" w:rsidP="00D325F6">
      <w:pPr>
        <w:tabs>
          <w:tab w:val="left" w:pos="0"/>
          <w:tab w:val="left" w:pos="993"/>
        </w:tabs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 w:cs="Times New Roman"/>
          <w:b/>
          <w:kern w:val="2"/>
          <w:sz w:val="24"/>
          <w:szCs w:val="24"/>
          <w:lang w:eastAsia="ru-RU"/>
        </w:rPr>
      </w:pPr>
      <w:r w:rsidRPr="00AB0C80">
        <w:rPr>
          <w:rFonts w:ascii="Times New Roman" w:hAnsi="Times New Roman" w:cs="Times New Roman"/>
          <w:b/>
          <w:kern w:val="2"/>
          <w:sz w:val="24"/>
          <w:szCs w:val="24"/>
          <w:lang w:eastAsia="ru-RU"/>
        </w:rPr>
        <w:t>Планируемые результаты освоения учебного предмета</w:t>
      </w:r>
      <w:r w:rsidR="000A1085" w:rsidRPr="00AB0C80">
        <w:rPr>
          <w:rFonts w:ascii="Times New Roman" w:hAnsi="Times New Roman" w:cs="Times New Roman"/>
          <w:b/>
          <w:kern w:val="2"/>
          <w:sz w:val="24"/>
          <w:szCs w:val="24"/>
          <w:lang w:eastAsia="ru-RU"/>
        </w:rPr>
        <w:t xml:space="preserve"> в</w:t>
      </w:r>
      <w:r w:rsidR="00D325F6" w:rsidRPr="00AB0C80">
        <w:rPr>
          <w:rFonts w:ascii="Times New Roman" w:hAnsi="Times New Roman" w:cs="Times New Roman"/>
          <w:b/>
          <w:kern w:val="2"/>
          <w:sz w:val="24"/>
          <w:szCs w:val="24"/>
          <w:lang w:eastAsia="ru-RU"/>
        </w:rPr>
        <w:t xml:space="preserve"> 5 </w:t>
      </w:r>
      <w:r w:rsidR="000A1085" w:rsidRPr="00AB0C80">
        <w:rPr>
          <w:rFonts w:ascii="Times New Roman" w:hAnsi="Times New Roman" w:cs="Times New Roman"/>
          <w:b/>
          <w:kern w:val="2"/>
          <w:sz w:val="24"/>
          <w:szCs w:val="24"/>
          <w:lang w:eastAsia="ru-RU"/>
        </w:rPr>
        <w:t xml:space="preserve">классе </w:t>
      </w:r>
    </w:p>
    <w:p w14:paraId="6C4E831D" w14:textId="77777777" w:rsidR="000A1085" w:rsidRPr="00AB0C80" w:rsidRDefault="000A1085" w:rsidP="00D325F6">
      <w:pPr>
        <w:tabs>
          <w:tab w:val="left" w:pos="0"/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kern w:val="2"/>
          <w:sz w:val="24"/>
          <w:szCs w:val="24"/>
        </w:rPr>
      </w:pPr>
      <w:r w:rsidRPr="00AB0C80">
        <w:rPr>
          <w:rFonts w:ascii="Times New Roman" w:hAnsi="Times New Roman" w:cs="Times New Roman"/>
          <w:b/>
          <w:i/>
          <w:kern w:val="2"/>
          <w:sz w:val="24"/>
          <w:szCs w:val="24"/>
        </w:rPr>
        <w:t>Личностные:</w:t>
      </w:r>
    </w:p>
    <w:p w14:paraId="1B08DEE2" w14:textId="77777777" w:rsidR="00D325F6" w:rsidRPr="00AB0C80" w:rsidRDefault="00D325F6" w:rsidP="00D325F6">
      <w:pPr>
        <w:pStyle w:val="Default"/>
        <w:numPr>
          <w:ilvl w:val="0"/>
          <w:numId w:val="3"/>
        </w:numPr>
        <w:spacing w:line="276" w:lineRule="auto"/>
        <w:ind w:right="57"/>
        <w:jc w:val="both"/>
        <w:rPr>
          <w:rFonts w:ascii="Times New Roman" w:hAnsi="Times New Roman" w:cs="Times New Roman"/>
        </w:rPr>
      </w:pPr>
      <w:r w:rsidRPr="00AB0C80">
        <w:rPr>
          <w:rFonts w:ascii="Times New Roman" w:hAnsi="Times New Roman" w:cs="Times New Roman"/>
        </w:rPr>
        <w:t xml:space="preserve">осознание своей идентичности как гражданина страны, члена семьи, этнической и религиозной группы, локальной и региональной общности; </w:t>
      </w:r>
    </w:p>
    <w:p w14:paraId="3E5B3495" w14:textId="77777777" w:rsidR="00D325F6" w:rsidRPr="00AB0C80" w:rsidRDefault="00D325F6" w:rsidP="00D325F6">
      <w:pPr>
        <w:pStyle w:val="Default"/>
        <w:numPr>
          <w:ilvl w:val="0"/>
          <w:numId w:val="3"/>
        </w:numPr>
        <w:spacing w:line="276" w:lineRule="auto"/>
        <w:ind w:right="57"/>
        <w:jc w:val="both"/>
        <w:rPr>
          <w:rFonts w:ascii="Times New Roman" w:hAnsi="Times New Roman" w:cs="Times New Roman"/>
        </w:rPr>
      </w:pPr>
      <w:r w:rsidRPr="00AB0C80">
        <w:rPr>
          <w:rFonts w:ascii="Times New Roman" w:hAnsi="Times New Roman" w:cs="Times New Roman"/>
        </w:rPr>
        <w:t xml:space="preserve">освоение гуманистических традиций и ценностей современного общества, уважение прав и свобод человека; </w:t>
      </w:r>
    </w:p>
    <w:p w14:paraId="4BFCFF9C" w14:textId="77777777" w:rsidR="00D325F6" w:rsidRPr="00AB0C80" w:rsidRDefault="00D325F6" w:rsidP="00D325F6">
      <w:pPr>
        <w:pStyle w:val="Default"/>
        <w:numPr>
          <w:ilvl w:val="0"/>
          <w:numId w:val="3"/>
        </w:numPr>
        <w:spacing w:line="276" w:lineRule="auto"/>
        <w:ind w:right="57"/>
        <w:jc w:val="both"/>
        <w:rPr>
          <w:rFonts w:ascii="Times New Roman" w:hAnsi="Times New Roman" w:cs="Times New Roman"/>
        </w:rPr>
      </w:pPr>
      <w:r w:rsidRPr="00AB0C80">
        <w:rPr>
          <w:rFonts w:ascii="Times New Roman" w:hAnsi="Times New Roman" w:cs="Times New Roman"/>
        </w:rPr>
        <w:t xml:space="preserve">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обществе; </w:t>
      </w:r>
    </w:p>
    <w:p w14:paraId="43E6E873" w14:textId="77777777" w:rsidR="00D325F6" w:rsidRPr="00AB0C80" w:rsidRDefault="00D325F6" w:rsidP="00D325F6">
      <w:pPr>
        <w:pStyle w:val="Default"/>
        <w:numPr>
          <w:ilvl w:val="0"/>
          <w:numId w:val="3"/>
        </w:numPr>
        <w:spacing w:line="276" w:lineRule="auto"/>
        <w:ind w:right="57"/>
        <w:jc w:val="both"/>
        <w:rPr>
          <w:rFonts w:ascii="Times New Roman" w:hAnsi="Times New Roman" w:cs="Times New Roman"/>
        </w:rPr>
      </w:pPr>
      <w:r w:rsidRPr="00AB0C80">
        <w:rPr>
          <w:rFonts w:ascii="Times New Roman" w:hAnsi="Times New Roman" w:cs="Times New Roman"/>
        </w:rPr>
        <w:t>понимание культурного многообразия мира, уважение к культуре своего и других народов, толерантность.</w:t>
      </w:r>
    </w:p>
    <w:p w14:paraId="0C706962" w14:textId="77777777" w:rsidR="000A1085" w:rsidRPr="00AB0C80" w:rsidRDefault="000A1085" w:rsidP="00D325F6">
      <w:pPr>
        <w:pStyle w:val="a5"/>
        <w:spacing w:line="276" w:lineRule="auto"/>
        <w:jc w:val="both"/>
        <w:rPr>
          <w:b/>
          <w:lang w:eastAsia="ru-RU"/>
        </w:rPr>
      </w:pPr>
      <w:r w:rsidRPr="00AB0C80">
        <w:rPr>
          <w:b/>
          <w:i/>
          <w:lang w:eastAsia="ru-RU"/>
        </w:rPr>
        <w:t>Метапредметные</w:t>
      </w:r>
      <w:r w:rsidRPr="00AB0C80">
        <w:rPr>
          <w:b/>
          <w:lang w:eastAsia="ru-RU"/>
        </w:rPr>
        <w:t>:</w:t>
      </w:r>
    </w:p>
    <w:p w14:paraId="4F8793C4" w14:textId="77777777" w:rsidR="00D325F6" w:rsidRPr="00AB0C80" w:rsidRDefault="00D325F6" w:rsidP="00D325F6">
      <w:pPr>
        <w:pStyle w:val="Default"/>
        <w:numPr>
          <w:ilvl w:val="0"/>
          <w:numId w:val="7"/>
        </w:numPr>
        <w:spacing w:line="276" w:lineRule="auto"/>
        <w:ind w:right="57"/>
        <w:jc w:val="both"/>
        <w:rPr>
          <w:rFonts w:ascii="Times New Roman" w:hAnsi="Times New Roman" w:cs="Times New Roman"/>
        </w:rPr>
      </w:pPr>
      <w:r w:rsidRPr="00AB0C80">
        <w:rPr>
          <w:rFonts w:ascii="Times New Roman" w:hAnsi="Times New Roman" w:cs="Times New Roman"/>
        </w:rPr>
        <w:t>способность сознательно организовывать и регулировать свою деятельность — учебную, общественную и др.;</w:t>
      </w:r>
    </w:p>
    <w:p w14:paraId="1F3CA4C4" w14:textId="77777777" w:rsidR="00D325F6" w:rsidRPr="00AB0C80" w:rsidRDefault="00D325F6" w:rsidP="00D325F6">
      <w:pPr>
        <w:pStyle w:val="Default"/>
        <w:numPr>
          <w:ilvl w:val="0"/>
          <w:numId w:val="7"/>
        </w:numPr>
        <w:spacing w:line="276" w:lineRule="auto"/>
        <w:ind w:right="57"/>
        <w:jc w:val="both"/>
        <w:rPr>
          <w:rFonts w:ascii="Times New Roman" w:hAnsi="Times New Roman" w:cs="Times New Roman"/>
        </w:rPr>
      </w:pPr>
      <w:r w:rsidRPr="00AB0C80">
        <w:rPr>
          <w:rFonts w:ascii="Times New Roman" w:hAnsi="Times New Roman" w:cs="Times New Roman"/>
        </w:rPr>
        <w:t>владение умениями работать с учебной и внешкольной информацией (анализировать и обобщать факты, составлять простой и развернутый план, тезисы, конспект, формулировать и обосновывать выводы и т. д.), использовать современные источники информации, в том числе материалы на электронных носителях;</w:t>
      </w:r>
    </w:p>
    <w:p w14:paraId="7489AF84" w14:textId="77777777" w:rsidR="00D325F6" w:rsidRPr="00AB0C80" w:rsidRDefault="00D325F6" w:rsidP="00D325F6">
      <w:pPr>
        <w:pStyle w:val="Default"/>
        <w:numPr>
          <w:ilvl w:val="0"/>
          <w:numId w:val="7"/>
        </w:numPr>
        <w:spacing w:line="276" w:lineRule="auto"/>
        <w:ind w:right="57"/>
        <w:jc w:val="both"/>
        <w:rPr>
          <w:rFonts w:ascii="Times New Roman" w:hAnsi="Times New Roman" w:cs="Times New Roman"/>
        </w:rPr>
      </w:pPr>
      <w:r w:rsidRPr="00AB0C80">
        <w:rPr>
          <w:rFonts w:ascii="Times New Roman" w:hAnsi="Times New Roman" w:cs="Times New Roman"/>
        </w:rPr>
        <w:t xml:space="preserve">способность решать творческие задачи, представлять результаты своей деятельности в различных формах (сообщение, эссе, презентация, реферат и др.); </w:t>
      </w:r>
    </w:p>
    <w:p w14:paraId="611F639F" w14:textId="77777777" w:rsidR="00D325F6" w:rsidRPr="00AB0C80" w:rsidRDefault="00D325F6" w:rsidP="00D325F6">
      <w:pPr>
        <w:pStyle w:val="Default"/>
        <w:numPr>
          <w:ilvl w:val="0"/>
          <w:numId w:val="7"/>
        </w:numPr>
        <w:spacing w:line="276" w:lineRule="auto"/>
        <w:ind w:right="57"/>
        <w:jc w:val="both"/>
        <w:rPr>
          <w:rFonts w:ascii="Times New Roman" w:hAnsi="Times New Roman" w:cs="Times New Roman"/>
        </w:rPr>
      </w:pPr>
      <w:r w:rsidRPr="00AB0C80">
        <w:rPr>
          <w:rFonts w:ascii="Times New Roman" w:hAnsi="Times New Roman" w:cs="Times New Roman"/>
        </w:rPr>
        <w:t xml:space="preserve">готовность к сотрудничеству с соучениками, коллективной работе, освоение основ межкультурного взаимодействия в школе и социальном окружении и др. </w:t>
      </w:r>
    </w:p>
    <w:p w14:paraId="0C3DB098" w14:textId="77777777" w:rsidR="000A1085" w:rsidRPr="00AB0C80" w:rsidRDefault="000A1085" w:rsidP="00D325F6">
      <w:pPr>
        <w:tabs>
          <w:tab w:val="left" w:pos="0"/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AB0C80">
        <w:rPr>
          <w:rFonts w:ascii="Times New Roman" w:hAnsi="Times New Roman" w:cs="Times New Roman"/>
          <w:b/>
          <w:bCs/>
          <w:i/>
          <w:sz w:val="24"/>
          <w:szCs w:val="24"/>
        </w:rPr>
        <w:t>Предметные:</w:t>
      </w:r>
    </w:p>
    <w:p w14:paraId="35AC64ED" w14:textId="77777777" w:rsidR="00D325F6" w:rsidRPr="00AB0C80" w:rsidRDefault="00D325F6" w:rsidP="00D325F6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</w:rPr>
      </w:pPr>
      <w:r w:rsidRPr="00AB0C80">
        <w:rPr>
          <w:bCs/>
          <w:color w:val="000000"/>
          <w:bdr w:val="none" w:sz="0" w:space="0" w:color="auto" w:frame="1"/>
        </w:rPr>
        <w:t>изучения истории Древнего мира включает в себя:</w:t>
      </w:r>
    </w:p>
    <w:p w14:paraId="31A8AA4C" w14:textId="77777777" w:rsidR="00D325F6" w:rsidRPr="00AB0C80" w:rsidRDefault="00D325F6" w:rsidP="00D325F6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</w:rPr>
      </w:pPr>
      <w:r w:rsidRPr="00AB0C80">
        <w:rPr>
          <w:color w:val="000000"/>
          <w:bdr w:val="none" w:sz="0" w:space="0" w:color="auto" w:frame="1"/>
        </w:rPr>
        <w:t>целостное представление об историческом развитии человечества от первобытности до гибели античной цивилизации как о важном периоде всеобщей истории;</w:t>
      </w:r>
    </w:p>
    <w:p w14:paraId="2E99E30D" w14:textId="77777777" w:rsidR="00D325F6" w:rsidRPr="00AB0C80" w:rsidRDefault="00D325F6" w:rsidP="00D325F6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</w:rPr>
      </w:pPr>
      <w:r w:rsidRPr="00AB0C80">
        <w:rPr>
          <w:color w:val="000000"/>
          <w:bdr w:val="none" w:sz="0" w:space="0" w:color="auto" w:frame="1"/>
        </w:rPr>
        <w:t>яркие образы и картины, связанные с ключевыми событиями, личностями, явлениями и памятниками культуры крупнейших цивилизаций Древнего мира;</w:t>
      </w:r>
    </w:p>
    <w:p w14:paraId="60A84176" w14:textId="77777777" w:rsidR="00D325F6" w:rsidRPr="00AB0C80" w:rsidRDefault="00D325F6" w:rsidP="00D325F6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</w:rPr>
      </w:pPr>
      <w:r w:rsidRPr="00AB0C80">
        <w:rPr>
          <w:color w:val="000000"/>
          <w:bdr w:val="none" w:sz="0" w:space="0" w:color="auto" w:frame="1"/>
        </w:rPr>
        <w:t>способности применять понятийный аппарат и элементарные методы исторической науки для атрибуции фактов и источников Древнего мира, их анализа, сопоставления, обобщенной характеристики, оценки и презентации, аргументации собственных версий и личностной позиции в отношении дискуссионных и морально - этических вопросов далекого прошлого;</w:t>
      </w:r>
    </w:p>
    <w:p w14:paraId="31E4409B" w14:textId="77777777" w:rsidR="00D325F6" w:rsidRPr="00AB0C80" w:rsidRDefault="00D325F6" w:rsidP="00D325F6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</w:rPr>
      </w:pPr>
      <w:r w:rsidRPr="00AB0C80">
        <w:rPr>
          <w:color w:val="000000"/>
          <w:bdr w:val="none" w:sz="0" w:space="0" w:color="auto" w:frame="1"/>
        </w:rPr>
        <w:t>представление о мифах как ограниченной форме мышления и познания людей в Древнем мире и специфическом историческом источнике для изучения прошлого;</w:t>
      </w:r>
    </w:p>
    <w:p w14:paraId="1C8F5400" w14:textId="77777777" w:rsidR="00D325F6" w:rsidRPr="00AB0C80" w:rsidRDefault="00D325F6" w:rsidP="00D325F6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</w:rPr>
      </w:pPr>
      <w:r w:rsidRPr="00AB0C80">
        <w:rPr>
          <w:color w:val="000000"/>
          <w:bdr w:val="none" w:sz="0" w:space="0" w:color="auto" w:frame="1"/>
        </w:rPr>
        <w:t>умения датировать события и процессы в истории Древнего мира, определять последовательность и длительность цивилизаций, соотносить годы с веками, тысячелетиями, вести счет лет с условным делением древней истории на время «до нашей эры» и «наша эра»</w:t>
      </w:r>
    </w:p>
    <w:p w14:paraId="419647BC" w14:textId="77777777" w:rsidR="00D325F6" w:rsidRPr="00AB0C80" w:rsidRDefault="00D325F6" w:rsidP="00D325F6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</w:rPr>
      </w:pPr>
      <w:r w:rsidRPr="00AB0C80">
        <w:rPr>
          <w:color w:val="000000"/>
          <w:bdr w:val="none" w:sz="0" w:space="0" w:color="auto" w:frame="1"/>
        </w:rPr>
        <w:t>уметь читать историческую карту, находить и показывать на ней историко-географические объекты Древнего мира, анализировать и обобщать данные карты;</w:t>
      </w:r>
    </w:p>
    <w:p w14:paraId="3D4AD8EE" w14:textId="77777777" w:rsidR="00D325F6" w:rsidRPr="00AB0C80" w:rsidRDefault="00D325F6" w:rsidP="00D325F6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</w:rPr>
      </w:pPr>
      <w:r w:rsidRPr="00AB0C80">
        <w:rPr>
          <w:color w:val="000000"/>
          <w:bdr w:val="none" w:sz="0" w:space="0" w:color="auto" w:frame="1"/>
        </w:rPr>
        <w:lastRenderedPageBreak/>
        <w:t>уметь характеризовать важные факты истории Древнего мира, классифицировать и группировать их по предложенным признакам;</w:t>
      </w:r>
    </w:p>
    <w:p w14:paraId="7B70EFEF" w14:textId="77777777" w:rsidR="00D325F6" w:rsidRPr="00AB0C80" w:rsidRDefault="00D325F6" w:rsidP="00D325F6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</w:rPr>
      </w:pPr>
      <w:r w:rsidRPr="00AB0C80">
        <w:rPr>
          <w:color w:val="000000"/>
          <w:bdr w:val="none" w:sz="0" w:space="0" w:color="auto" w:frame="1"/>
        </w:rPr>
        <w:t>уметь сравнивать простые однородные исторические факты истории Древнего мира, выявляя их сходства и отличия по предложенным вопросам, формулировать частные и общие выводы о результатах своего исследования;</w:t>
      </w:r>
    </w:p>
    <w:p w14:paraId="36B19CFC" w14:textId="77777777" w:rsidR="00D325F6" w:rsidRPr="00AB0C80" w:rsidRDefault="00D325F6" w:rsidP="00D325F6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</w:rPr>
      </w:pPr>
      <w:r w:rsidRPr="00AB0C80">
        <w:rPr>
          <w:color w:val="000000"/>
          <w:bdr w:val="none" w:sz="0" w:space="0" w:color="auto" w:frame="1"/>
        </w:rPr>
        <w:t>умения давать образную характеристику исторических личностей, описание памятников истории и культуры древних цивилизаций, в том числе по сохранившимся фрагментов подлинников, рассказывать о важнейших событиях, используя основные и дополнительные источники информации;</w:t>
      </w:r>
    </w:p>
    <w:p w14:paraId="56E03E72" w14:textId="77777777" w:rsidR="00D325F6" w:rsidRPr="00AB0C80" w:rsidRDefault="00D325F6" w:rsidP="00D325F6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</w:rPr>
      </w:pPr>
      <w:r w:rsidRPr="00AB0C80">
        <w:rPr>
          <w:color w:val="000000"/>
          <w:bdr w:val="none" w:sz="0" w:space="0" w:color="auto" w:frame="1"/>
        </w:rPr>
        <w:t>умения различать в учебном тексте факты, сопоставлять их аргументацию, формулировать собственные гипотезы по дискуссионным вопросам истории Древнего мира;</w:t>
      </w:r>
    </w:p>
    <w:p w14:paraId="73C87F84" w14:textId="77777777" w:rsidR="00D325F6" w:rsidRPr="00AB0C80" w:rsidRDefault="00D325F6" w:rsidP="00D325F6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</w:rPr>
      </w:pPr>
      <w:r w:rsidRPr="00AB0C80">
        <w:rPr>
          <w:color w:val="000000"/>
          <w:bdr w:val="none" w:sz="0" w:space="0" w:color="auto" w:frame="1"/>
        </w:rPr>
        <w:t>умения соотносить единичные события в отдельных странах Древнего мира с общими явлениями и процессами;</w:t>
      </w:r>
    </w:p>
    <w:p w14:paraId="6DD0DE91" w14:textId="77777777" w:rsidR="00D325F6" w:rsidRPr="00AB0C80" w:rsidRDefault="00D325F6" w:rsidP="00D325F6">
      <w:pPr>
        <w:pStyle w:val="a9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000000"/>
        </w:rPr>
      </w:pPr>
      <w:r w:rsidRPr="00AB0C80">
        <w:rPr>
          <w:bdr w:val="none" w:sz="0" w:space="0" w:color="auto" w:frame="1"/>
        </w:rPr>
        <w:t>готовность применять новые знания и умения в общении с одноклассниками и взрослыми, самостоятельно знакомится с новыми фактами, источниками и памятниками истории Древнего мира, способствовать их охране.</w:t>
      </w:r>
    </w:p>
    <w:p w14:paraId="00F74502" w14:textId="77777777" w:rsidR="000A1085" w:rsidRPr="00AB0C80" w:rsidRDefault="000A1085" w:rsidP="00D325F6">
      <w:pPr>
        <w:tabs>
          <w:tab w:val="left" w:pos="0"/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B0C80">
        <w:rPr>
          <w:rFonts w:ascii="Times New Roman" w:hAnsi="Times New Roman" w:cs="Times New Roman"/>
          <w:b/>
          <w:i/>
          <w:sz w:val="24"/>
          <w:szCs w:val="24"/>
        </w:rPr>
        <w:t xml:space="preserve">Обучающийся научится: </w:t>
      </w:r>
    </w:p>
    <w:p w14:paraId="291F1999" w14:textId="77777777" w:rsidR="001450AB" w:rsidRPr="00AB0C80" w:rsidRDefault="00F854DD" w:rsidP="001450AB">
      <w:pPr>
        <w:pStyle w:val="21"/>
        <w:numPr>
          <w:ilvl w:val="0"/>
          <w:numId w:val="8"/>
        </w:numPr>
        <w:shd w:val="clear" w:color="auto" w:fill="auto"/>
        <w:tabs>
          <w:tab w:val="left" w:pos="894"/>
        </w:tabs>
        <w:spacing w:line="276" w:lineRule="auto"/>
        <w:ind w:right="20"/>
        <w:rPr>
          <w:sz w:val="24"/>
          <w:szCs w:val="24"/>
        </w:rPr>
      </w:pPr>
      <w:r w:rsidRPr="00AB0C80">
        <w:rPr>
          <w:sz w:val="24"/>
          <w:szCs w:val="24"/>
        </w:rPr>
        <w:t>определять место исторических событий во времени, объяснять смысл основных хронологических понятий, терминов (тысячелетие, век, до нашей эры, нашей эры);</w:t>
      </w:r>
    </w:p>
    <w:p w14:paraId="2925BB15" w14:textId="77777777" w:rsidR="001450AB" w:rsidRPr="00AB0C80" w:rsidRDefault="00F854DD" w:rsidP="001450AB">
      <w:pPr>
        <w:pStyle w:val="21"/>
        <w:numPr>
          <w:ilvl w:val="0"/>
          <w:numId w:val="8"/>
        </w:numPr>
        <w:shd w:val="clear" w:color="auto" w:fill="auto"/>
        <w:tabs>
          <w:tab w:val="left" w:pos="894"/>
        </w:tabs>
        <w:spacing w:line="276" w:lineRule="auto"/>
        <w:ind w:right="20"/>
        <w:rPr>
          <w:sz w:val="24"/>
          <w:szCs w:val="24"/>
        </w:rPr>
      </w:pPr>
      <w:r w:rsidRPr="00AB0C80">
        <w:rPr>
          <w:sz w:val="24"/>
          <w:szCs w:val="24"/>
        </w:rPr>
        <w:t>использовать историческую карту как источник информации о расселении человеческих общностей в эпохи первобытности и Древнего мира, расположении древних цивилизаций и государств, местах важнейших событий;</w:t>
      </w:r>
    </w:p>
    <w:p w14:paraId="2786D1F6" w14:textId="77777777" w:rsidR="001450AB" w:rsidRPr="00AB0C80" w:rsidRDefault="00F854DD" w:rsidP="001450AB">
      <w:pPr>
        <w:pStyle w:val="21"/>
        <w:numPr>
          <w:ilvl w:val="0"/>
          <w:numId w:val="8"/>
        </w:numPr>
        <w:shd w:val="clear" w:color="auto" w:fill="auto"/>
        <w:tabs>
          <w:tab w:val="left" w:pos="908"/>
        </w:tabs>
        <w:spacing w:line="276" w:lineRule="auto"/>
        <w:ind w:right="20"/>
        <w:rPr>
          <w:sz w:val="24"/>
          <w:szCs w:val="24"/>
        </w:rPr>
      </w:pPr>
      <w:r w:rsidRPr="00AB0C80">
        <w:rPr>
          <w:sz w:val="24"/>
          <w:szCs w:val="24"/>
        </w:rPr>
        <w:t>проводить поиск информации в отрывках исторических текстов, материальных памятниках Древнего мира;</w:t>
      </w:r>
    </w:p>
    <w:p w14:paraId="7A318479" w14:textId="77777777" w:rsidR="001450AB" w:rsidRPr="00AB0C80" w:rsidRDefault="00F854DD" w:rsidP="001450AB">
      <w:pPr>
        <w:pStyle w:val="21"/>
        <w:numPr>
          <w:ilvl w:val="0"/>
          <w:numId w:val="8"/>
        </w:numPr>
        <w:shd w:val="clear" w:color="auto" w:fill="auto"/>
        <w:tabs>
          <w:tab w:val="left" w:pos="898"/>
        </w:tabs>
        <w:spacing w:line="276" w:lineRule="auto"/>
        <w:ind w:right="20"/>
        <w:rPr>
          <w:sz w:val="24"/>
          <w:szCs w:val="24"/>
        </w:rPr>
      </w:pPr>
      <w:r w:rsidRPr="00AB0C80">
        <w:rPr>
          <w:sz w:val="24"/>
          <w:szCs w:val="24"/>
        </w:rPr>
        <w:t>описывать условия существования, основные занятия, образ жизни людей в древности, памятники древней культуры; рассказывать о событиях древней истории;</w:t>
      </w:r>
    </w:p>
    <w:p w14:paraId="58B3FDB2" w14:textId="77777777" w:rsidR="001450AB" w:rsidRPr="00AB0C80" w:rsidRDefault="00F854DD" w:rsidP="001450AB">
      <w:pPr>
        <w:pStyle w:val="21"/>
        <w:numPr>
          <w:ilvl w:val="0"/>
          <w:numId w:val="8"/>
        </w:numPr>
        <w:shd w:val="clear" w:color="auto" w:fill="auto"/>
        <w:tabs>
          <w:tab w:val="left" w:pos="883"/>
        </w:tabs>
        <w:spacing w:line="276" w:lineRule="auto"/>
        <w:ind w:right="20"/>
        <w:rPr>
          <w:sz w:val="24"/>
          <w:szCs w:val="24"/>
        </w:rPr>
      </w:pPr>
      <w:r w:rsidRPr="00AB0C80">
        <w:rPr>
          <w:sz w:val="24"/>
          <w:szCs w:val="24"/>
        </w:rPr>
        <w:t>раскрывать характерные, существенные черты: а) форм государственного устройства древних обществ (с использованием понятий «деспотия», «полис», «республика», «закон», «империя», «метрополия», «колония» и др.); б) положения основных групп населения в древневосточных и античных обществах (правители и подданные, свободные и рабы); в) религиозных верований людей в древности;</w:t>
      </w:r>
    </w:p>
    <w:p w14:paraId="0C186EE8" w14:textId="77777777" w:rsidR="001450AB" w:rsidRPr="00AB0C80" w:rsidRDefault="00F854DD" w:rsidP="001450AB">
      <w:pPr>
        <w:pStyle w:val="21"/>
        <w:numPr>
          <w:ilvl w:val="0"/>
          <w:numId w:val="8"/>
        </w:numPr>
        <w:shd w:val="clear" w:color="auto" w:fill="auto"/>
        <w:tabs>
          <w:tab w:val="left" w:pos="874"/>
        </w:tabs>
        <w:spacing w:line="276" w:lineRule="auto"/>
        <w:ind w:right="20"/>
        <w:rPr>
          <w:sz w:val="24"/>
          <w:szCs w:val="24"/>
        </w:rPr>
      </w:pPr>
      <w:r w:rsidRPr="00AB0C80">
        <w:rPr>
          <w:sz w:val="24"/>
          <w:szCs w:val="24"/>
        </w:rPr>
        <w:t>объяснять, в чем заключались назначение и художественные достоинства памятников древней культуры: архитектурных сооружений, предметов быта, произведений искусства;</w:t>
      </w:r>
    </w:p>
    <w:p w14:paraId="20637A92" w14:textId="77777777" w:rsidR="00F854DD" w:rsidRPr="00AB0C80" w:rsidRDefault="00F854DD" w:rsidP="001450AB">
      <w:pPr>
        <w:pStyle w:val="21"/>
        <w:numPr>
          <w:ilvl w:val="0"/>
          <w:numId w:val="8"/>
        </w:numPr>
        <w:shd w:val="clear" w:color="auto" w:fill="auto"/>
        <w:tabs>
          <w:tab w:val="left" w:pos="874"/>
        </w:tabs>
        <w:spacing w:line="276" w:lineRule="auto"/>
        <w:ind w:right="20"/>
        <w:rPr>
          <w:sz w:val="24"/>
          <w:szCs w:val="24"/>
        </w:rPr>
      </w:pPr>
      <w:r w:rsidRPr="00AB0C80">
        <w:rPr>
          <w:sz w:val="24"/>
          <w:szCs w:val="24"/>
        </w:rPr>
        <w:t>давать оценку наиболее значительным событиям и личностям древней истории.</w:t>
      </w:r>
    </w:p>
    <w:p w14:paraId="23620709" w14:textId="77777777" w:rsidR="000A1085" w:rsidRPr="00AB0C80" w:rsidRDefault="000A1085" w:rsidP="00D325F6">
      <w:pPr>
        <w:tabs>
          <w:tab w:val="left" w:pos="0"/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2B4AF80" w14:textId="77777777" w:rsidR="000A1085" w:rsidRPr="00AB0C80" w:rsidRDefault="000A1085" w:rsidP="00D325F6">
      <w:pPr>
        <w:tabs>
          <w:tab w:val="left" w:pos="0"/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0C80">
        <w:rPr>
          <w:rFonts w:ascii="Times New Roman" w:hAnsi="Times New Roman" w:cs="Times New Roman"/>
          <w:b/>
          <w:sz w:val="24"/>
          <w:szCs w:val="24"/>
        </w:rPr>
        <w:t>Обучающийся получит возможность:</w:t>
      </w:r>
    </w:p>
    <w:p w14:paraId="68BD830F" w14:textId="77777777" w:rsidR="001450AB" w:rsidRPr="00AB0C80" w:rsidRDefault="00F854DD" w:rsidP="001450AB">
      <w:pPr>
        <w:pStyle w:val="23"/>
        <w:numPr>
          <w:ilvl w:val="0"/>
          <w:numId w:val="9"/>
        </w:numPr>
        <w:shd w:val="clear" w:color="auto" w:fill="auto"/>
        <w:tabs>
          <w:tab w:val="left" w:pos="878"/>
        </w:tabs>
        <w:spacing w:line="276" w:lineRule="auto"/>
        <w:rPr>
          <w:sz w:val="24"/>
          <w:szCs w:val="24"/>
        </w:rPr>
      </w:pPr>
      <w:r w:rsidRPr="00AB0C80">
        <w:rPr>
          <w:sz w:val="24"/>
          <w:szCs w:val="24"/>
        </w:rPr>
        <w:t>давать характеристику общественного строя древних государств;</w:t>
      </w:r>
    </w:p>
    <w:p w14:paraId="4959D42E" w14:textId="77777777" w:rsidR="001450AB" w:rsidRPr="00AB0C80" w:rsidRDefault="00F854DD" w:rsidP="001450AB">
      <w:pPr>
        <w:pStyle w:val="23"/>
        <w:numPr>
          <w:ilvl w:val="0"/>
          <w:numId w:val="9"/>
        </w:numPr>
        <w:shd w:val="clear" w:color="auto" w:fill="auto"/>
        <w:tabs>
          <w:tab w:val="left" w:pos="869"/>
        </w:tabs>
        <w:spacing w:line="276" w:lineRule="auto"/>
        <w:rPr>
          <w:sz w:val="24"/>
          <w:szCs w:val="24"/>
        </w:rPr>
      </w:pPr>
      <w:r w:rsidRPr="00AB0C80">
        <w:rPr>
          <w:sz w:val="24"/>
          <w:szCs w:val="24"/>
        </w:rPr>
        <w:t>сопоставлять свидетельства различных исторических источников, выявляя в них общее и различия;</w:t>
      </w:r>
    </w:p>
    <w:p w14:paraId="162DD19D" w14:textId="77777777" w:rsidR="001450AB" w:rsidRPr="00AB0C80" w:rsidRDefault="00F854DD" w:rsidP="001450AB">
      <w:pPr>
        <w:pStyle w:val="23"/>
        <w:numPr>
          <w:ilvl w:val="0"/>
          <w:numId w:val="9"/>
        </w:numPr>
        <w:shd w:val="clear" w:color="auto" w:fill="auto"/>
        <w:tabs>
          <w:tab w:val="left" w:pos="874"/>
        </w:tabs>
        <w:spacing w:line="276" w:lineRule="auto"/>
        <w:rPr>
          <w:sz w:val="24"/>
          <w:szCs w:val="24"/>
        </w:rPr>
      </w:pPr>
      <w:r w:rsidRPr="00AB0C80">
        <w:rPr>
          <w:sz w:val="24"/>
          <w:szCs w:val="24"/>
        </w:rPr>
        <w:t>видеть проявления влияния античного искусства в окружающей среде;</w:t>
      </w:r>
    </w:p>
    <w:p w14:paraId="76CF32E6" w14:textId="77777777" w:rsidR="00F854DD" w:rsidRPr="00AB0C80" w:rsidRDefault="00F854DD" w:rsidP="001450AB">
      <w:pPr>
        <w:pStyle w:val="23"/>
        <w:numPr>
          <w:ilvl w:val="0"/>
          <w:numId w:val="9"/>
        </w:numPr>
        <w:shd w:val="clear" w:color="auto" w:fill="auto"/>
        <w:tabs>
          <w:tab w:val="left" w:pos="874"/>
        </w:tabs>
        <w:spacing w:line="276" w:lineRule="auto"/>
        <w:rPr>
          <w:sz w:val="24"/>
          <w:szCs w:val="24"/>
        </w:rPr>
      </w:pPr>
      <w:r w:rsidRPr="00AB0C80">
        <w:rPr>
          <w:sz w:val="24"/>
          <w:szCs w:val="24"/>
        </w:rPr>
        <w:t>высказывать суждения о значении и месте исторического и культурного наследия древних обществ в мировой истории.</w:t>
      </w:r>
    </w:p>
    <w:p w14:paraId="05E08A9C" w14:textId="77777777" w:rsidR="000A1085" w:rsidRPr="00AB0C80" w:rsidRDefault="000A1085" w:rsidP="00D325F6">
      <w:pPr>
        <w:tabs>
          <w:tab w:val="left" w:pos="0"/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2322943" w14:textId="77777777" w:rsidR="008E6A7C" w:rsidRPr="00AB0C80" w:rsidRDefault="008E6A7C" w:rsidP="00D325F6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bCs/>
          <w:kern w:val="2"/>
          <w:sz w:val="24"/>
          <w:szCs w:val="24"/>
        </w:rPr>
      </w:pPr>
    </w:p>
    <w:p w14:paraId="2965B7B9" w14:textId="77777777" w:rsidR="008E6A7C" w:rsidRPr="00AB0C80" w:rsidRDefault="008E6A7C" w:rsidP="00D325F6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bCs/>
          <w:kern w:val="2"/>
          <w:sz w:val="24"/>
          <w:szCs w:val="24"/>
        </w:rPr>
      </w:pPr>
    </w:p>
    <w:p w14:paraId="3E45F984" w14:textId="77777777" w:rsidR="008E6A7C" w:rsidRPr="00AB0C80" w:rsidRDefault="008E6A7C" w:rsidP="00D325F6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bCs/>
          <w:kern w:val="2"/>
          <w:sz w:val="24"/>
          <w:szCs w:val="24"/>
        </w:rPr>
      </w:pPr>
    </w:p>
    <w:p w14:paraId="1D821778" w14:textId="77777777" w:rsidR="000A1085" w:rsidRPr="00AB0C80" w:rsidRDefault="000A1085" w:rsidP="00D325F6">
      <w:pPr>
        <w:tabs>
          <w:tab w:val="left" w:pos="993"/>
        </w:tabs>
        <w:spacing w:after="0"/>
        <w:jc w:val="center"/>
        <w:rPr>
          <w:rFonts w:ascii="Times New Roman" w:hAnsi="Times New Roman" w:cs="Times New Roman"/>
          <w:b/>
          <w:bCs/>
          <w:kern w:val="2"/>
          <w:sz w:val="24"/>
          <w:szCs w:val="24"/>
        </w:rPr>
      </w:pPr>
      <w:r w:rsidRPr="00AB0C80">
        <w:rPr>
          <w:rFonts w:ascii="Times New Roman" w:hAnsi="Times New Roman" w:cs="Times New Roman"/>
          <w:b/>
          <w:bCs/>
          <w:kern w:val="2"/>
          <w:sz w:val="24"/>
          <w:szCs w:val="24"/>
        </w:rPr>
        <w:lastRenderedPageBreak/>
        <w:t>Содержание учебного предмета</w:t>
      </w:r>
      <w:r w:rsidR="00194180" w:rsidRPr="00AB0C80">
        <w:rPr>
          <w:rFonts w:ascii="Times New Roman" w:hAnsi="Times New Roman" w:cs="Times New Roman"/>
          <w:b/>
          <w:bCs/>
          <w:kern w:val="2"/>
          <w:sz w:val="24"/>
          <w:szCs w:val="24"/>
        </w:rPr>
        <w:t xml:space="preserve"> </w:t>
      </w:r>
      <w:r w:rsidRPr="00AB0C80">
        <w:rPr>
          <w:rFonts w:ascii="Times New Roman" w:hAnsi="Times New Roman" w:cs="Times New Roman"/>
          <w:b/>
          <w:bCs/>
          <w:kern w:val="2"/>
          <w:sz w:val="24"/>
          <w:szCs w:val="24"/>
        </w:rPr>
        <w:t>(68 часов)</w:t>
      </w:r>
    </w:p>
    <w:p w14:paraId="22CB1A42" w14:textId="77777777" w:rsidR="00F854DD" w:rsidRPr="00AB0C80" w:rsidRDefault="00D325F6" w:rsidP="00D325F6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</w:pPr>
      <w:r w:rsidRPr="00AB0C80"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tab/>
      </w:r>
      <w:r w:rsidR="00F854DD" w:rsidRPr="00AB0C80"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t xml:space="preserve">Введение. </w:t>
      </w:r>
    </w:p>
    <w:p w14:paraId="64BB0A46" w14:textId="77777777" w:rsidR="00F854DD" w:rsidRPr="00AB0C80" w:rsidRDefault="00F854DD" w:rsidP="00D325F6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Cs/>
          <w:kern w:val="2"/>
          <w:sz w:val="24"/>
          <w:szCs w:val="24"/>
          <w:lang w:eastAsia="ru-RU"/>
        </w:rPr>
      </w:pPr>
      <w:r w:rsidRPr="00AB0C80"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tab/>
      </w:r>
      <w:r w:rsidRPr="00AB0C80">
        <w:rPr>
          <w:rFonts w:ascii="Times New Roman" w:hAnsi="Times New Roman" w:cs="Times New Roman"/>
          <w:bCs/>
          <w:kern w:val="2"/>
          <w:sz w:val="24"/>
          <w:szCs w:val="24"/>
          <w:lang w:eastAsia="ru-RU"/>
        </w:rPr>
        <w:t xml:space="preserve">Откуда мы знаем, как жили наши предки. Письменные источники о прошлом. Древние сооружения как источник наших знаний о прошлом. Роль археологических раскопок в изучении истории Древнего мира. </w:t>
      </w:r>
    </w:p>
    <w:p w14:paraId="76861763" w14:textId="77777777" w:rsidR="00F854DD" w:rsidRPr="00AB0C80" w:rsidRDefault="00F854DD" w:rsidP="00D325F6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bCs/>
          <w:kern w:val="2"/>
          <w:sz w:val="24"/>
          <w:szCs w:val="24"/>
          <w:lang w:eastAsia="ru-RU"/>
        </w:rPr>
      </w:pPr>
      <w:r w:rsidRPr="00AB0C80"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tab/>
      </w:r>
      <w:r w:rsidRPr="00AB0C80">
        <w:rPr>
          <w:rFonts w:ascii="Times New Roman" w:hAnsi="Times New Roman" w:cs="Times New Roman"/>
          <w:b/>
          <w:bCs/>
          <w:i/>
          <w:kern w:val="2"/>
          <w:sz w:val="24"/>
          <w:szCs w:val="24"/>
          <w:lang w:eastAsia="ru-RU"/>
        </w:rPr>
        <w:t>Измерение времени по годам.</w:t>
      </w:r>
      <w:r w:rsidRPr="00AB0C80">
        <w:rPr>
          <w:rFonts w:ascii="Times New Roman" w:hAnsi="Times New Roman" w:cs="Times New Roman"/>
          <w:bCs/>
          <w:kern w:val="2"/>
          <w:sz w:val="24"/>
          <w:szCs w:val="24"/>
          <w:lang w:eastAsia="ru-RU"/>
        </w:rPr>
        <w:t xml:space="preserve"> Опыт, культура счета времени по годам в древних государствах. Изменения счета времени с наступлением христианской эры. Особенности обозначения фактов до нашей эры (обратный счет лет). Летоисчисление от Рождества Христова. Наша эра.  «Линия времени» как схема ориентировки в историческом времени. </w:t>
      </w:r>
    </w:p>
    <w:p w14:paraId="113C29C1" w14:textId="77777777" w:rsidR="00F854DD" w:rsidRPr="00AB0C80" w:rsidRDefault="00F854DD" w:rsidP="00D325F6">
      <w:pPr>
        <w:tabs>
          <w:tab w:val="left" w:pos="993"/>
        </w:tabs>
        <w:spacing w:after="0"/>
        <w:ind w:left="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0C80">
        <w:rPr>
          <w:rFonts w:ascii="Times New Roman" w:hAnsi="Times New Roman" w:cs="Times New Roman"/>
          <w:b/>
          <w:bCs/>
          <w:kern w:val="2"/>
          <w:sz w:val="24"/>
          <w:szCs w:val="24"/>
          <w:lang w:eastAsia="ru-RU"/>
        </w:rPr>
        <w:t xml:space="preserve">Раздел  1. </w:t>
      </w:r>
      <w:r w:rsidRPr="00AB0C80">
        <w:rPr>
          <w:rFonts w:ascii="Times New Roman" w:hAnsi="Times New Roman" w:cs="Times New Roman"/>
          <w:b/>
          <w:sz w:val="24"/>
          <w:szCs w:val="24"/>
        </w:rPr>
        <w:t xml:space="preserve">Жизнь первобытных людей.   </w:t>
      </w:r>
    </w:p>
    <w:p w14:paraId="4C1A7D19" w14:textId="77777777" w:rsidR="00F854DD" w:rsidRPr="00AB0C80" w:rsidRDefault="00F854DD" w:rsidP="00D325F6">
      <w:pPr>
        <w:shd w:val="clear" w:color="auto" w:fill="FFFFFF"/>
        <w:spacing w:after="0"/>
        <w:ind w:firstLine="993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B0C8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Первобытные собиратели и охотники. </w:t>
      </w:r>
      <w:r w:rsidRPr="00AB0C80">
        <w:rPr>
          <w:rFonts w:ascii="Times New Roman" w:hAnsi="Times New Roman" w:cs="Times New Roman"/>
          <w:sz w:val="24"/>
          <w:szCs w:val="24"/>
        </w:rPr>
        <w:t>Понятие «первобытные люди». Древнейшие люди: современные пред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ставления о месте и времени их появления; облик, отсутствие членораз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дельной речи; изготовление орудий как главное отличие от животных. Представление о присваивающем хозяйстве: собирательство и охота. Не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возможность для людей прожить в одиночку. Овладение огнем.</w:t>
      </w:r>
    </w:p>
    <w:p w14:paraId="2F3DF376" w14:textId="77777777" w:rsidR="00F854DD" w:rsidRPr="00AB0C80" w:rsidRDefault="00F854DD" w:rsidP="00D325F6">
      <w:pPr>
        <w:shd w:val="clear" w:color="auto" w:fill="FFFFFF"/>
        <w:spacing w:after="0"/>
        <w:ind w:left="24" w:right="53" w:firstLine="278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Постепенное расселение людей в Евразии. Охота как главное занятие. Изобретение одежды из звериных шкур, жилищ, копья и гарпуна, лука и стрел. Родовые общины охотников и собирателей. Понятия «человек ра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зумный», «родовая община».</w:t>
      </w:r>
    </w:p>
    <w:p w14:paraId="76B1C55D" w14:textId="77777777" w:rsidR="00F854DD" w:rsidRPr="00AB0C80" w:rsidRDefault="00F854DD" w:rsidP="00D325F6">
      <w:pPr>
        <w:shd w:val="clear" w:color="auto" w:fill="FFFFFF"/>
        <w:spacing w:after="0"/>
        <w:ind w:left="19" w:right="67" w:firstLine="288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Возникновение искусства и религии. Изображение животных и чело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века. Представление о религиозных верованиях первобытных охотников и собирателей. Понятия «колдовской обряд», «душа», «страна мертвых»</w:t>
      </w:r>
    </w:p>
    <w:p w14:paraId="1CED7646" w14:textId="77777777" w:rsidR="00F854DD" w:rsidRPr="00AB0C80" w:rsidRDefault="00F854DD" w:rsidP="00D325F6">
      <w:pPr>
        <w:shd w:val="clear" w:color="auto" w:fill="FFFFFF"/>
        <w:spacing w:after="0"/>
        <w:ind w:left="19" w:right="67" w:firstLine="974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Первобытные земледельцы и скотоводы. </w:t>
      </w:r>
      <w:r w:rsidRPr="00AB0C80">
        <w:rPr>
          <w:rFonts w:ascii="Times New Roman" w:hAnsi="Times New Roman" w:cs="Times New Roman"/>
          <w:sz w:val="24"/>
          <w:szCs w:val="24"/>
        </w:rPr>
        <w:t>Понятие «Западная Азия». Представление о зарождении производяще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го хозяйства: земледелие и скотоводство, ремесла — гончарство, пряде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ние, ткачество. Основные орудия труда земледельцев: каменный топор, мотыга, серп. Изобретение ткацкого станка. Последствия перехода к про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изводящему хозяйству.</w:t>
      </w:r>
    </w:p>
    <w:p w14:paraId="5CDF2E13" w14:textId="77777777" w:rsidR="00F854DD" w:rsidRPr="00AB0C80" w:rsidRDefault="00F854DD" w:rsidP="00D325F6">
      <w:pPr>
        <w:shd w:val="clear" w:color="auto" w:fill="FFFFFF"/>
        <w:spacing w:after="0"/>
        <w:ind w:left="5" w:right="77" w:firstLine="293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Родовые общины земледельцев и скотоводов. Понятия «старейшина», «совет старейшин», «племя», «вождь племени». Представление о религи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озных верованиях первобытных земледельцев и скотоводов. Понятия «дух», «бог», «идол», «молитва», «жертва».</w:t>
      </w:r>
    </w:p>
    <w:p w14:paraId="78F77626" w14:textId="77777777" w:rsidR="00F854DD" w:rsidRPr="00AB0C80" w:rsidRDefault="00F854DD" w:rsidP="00D325F6">
      <w:pPr>
        <w:shd w:val="clear" w:color="auto" w:fill="FFFFFF"/>
        <w:spacing w:after="0"/>
        <w:ind w:left="38" w:right="29" w:firstLine="278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Начало обработки металлов. Изобретение плуга. Представление о рас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паде рода на семьи. Появление неравенства (знатные и незнатные, бога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тые и бедные). Понятия «знать», «раб», «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царь».Счет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 xml:space="preserve"> лет в истории. Представление о счете времени по годам в древних государствах. Представление о христианской эре. Особенности обозначе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ния дат до нашей эры («обратный» счет лет). Понятия «год», «век (столе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тие)», «тысячелетие».</w:t>
      </w:r>
    </w:p>
    <w:p w14:paraId="487C9B8C" w14:textId="77777777" w:rsidR="00F854DD" w:rsidRPr="00AB0C80" w:rsidRDefault="00F854DD" w:rsidP="00D325F6">
      <w:pPr>
        <w:shd w:val="clear" w:color="auto" w:fill="FFFFFF"/>
        <w:spacing w:after="0"/>
        <w:ind w:right="82" w:firstLine="2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ab/>
      </w:r>
      <w:r w:rsidRPr="00AB0C80">
        <w:rPr>
          <w:rFonts w:ascii="Times New Roman" w:hAnsi="Times New Roman" w:cs="Times New Roman"/>
          <w:b/>
          <w:bCs/>
          <w:sz w:val="24"/>
          <w:szCs w:val="24"/>
        </w:rPr>
        <w:t xml:space="preserve">Раздел 2. </w:t>
      </w:r>
      <w:r w:rsidRPr="00AB0C80">
        <w:rPr>
          <w:rFonts w:ascii="Times New Roman" w:hAnsi="Times New Roman" w:cs="Times New Roman"/>
          <w:b/>
          <w:sz w:val="24"/>
          <w:szCs w:val="24"/>
        </w:rPr>
        <w:t xml:space="preserve"> Древний Восток</w:t>
      </w:r>
    </w:p>
    <w:p w14:paraId="6F681A8E" w14:textId="77777777" w:rsidR="00F854DD" w:rsidRPr="00AB0C80" w:rsidRDefault="00F854DD" w:rsidP="00D325F6">
      <w:pPr>
        <w:shd w:val="clear" w:color="auto" w:fill="FFFFFF"/>
        <w:spacing w:after="0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Древний Египет. </w:t>
      </w:r>
      <w:r w:rsidRPr="00AB0C80">
        <w:rPr>
          <w:rFonts w:ascii="Times New Roman" w:hAnsi="Times New Roman" w:cs="Times New Roman"/>
          <w:sz w:val="24"/>
          <w:szCs w:val="24"/>
        </w:rPr>
        <w:t>Местоположение и природные условия (разливы Нила, плодородие почв, жаркий климат). Земледелие как главное занятие. Оросительные со</w:t>
      </w:r>
      <w:r w:rsidRPr="00AB0C80">
        <w:rPr>
          <w:rFonts w:ascii="Times New Roman" w:hAnsi="Times New Roman" w:cs="Times New Roman"/>
          <w:sz w:val="24"/>
          <w:szCs w:val="24"/>
        </w:rPr>
        <w:softHyphen/>
        <w:t xml:space="preserve">оружения (насыпи, каналы,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шадуфы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>).</w:t>
      </w:r>
    </w:p>
    <w:p w14:paraId="07CFAB7B" w14:textId="77777777" w:rsidR="00F854DD" w:rsidRPr="00AB0C80" w:rsidRDefault="00F854DD" w:rsidP="00D325F6">
      <w:pPr>
        <w:shd w:val="clear" w:color="auto" w:fill="FFFFFF"/>
        <w:spacing w:after="0"/>
        <w:ind w:left="24" w:right="24" w:firstLine="293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Возникновение единого государства в Египте. Понятия «фараон», «вельможа», «писец», «налог». Неограниченная власть фараонов. Войско: пехота, отряды колесничих. Завоевательные походы.</w:t>
      </w:r>
    </w:p>
    <w:p w14:paraId="44F244C2" w14:textId="77777777" w:rsidR="00F854DD" w:rsidRPr="00AB0C80" w:rsidRDefault="00F854DD" w:rsidP="00D325F6">
      <w:pPr>
        <w:shd w:val="clear" w:color="auto" w:fill="FFFFFF"/>
        <w:spacing w:after="0"/>
        <w:ind w:left="293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Держава Тутмоса </w:t>
      </w:r>
      <w:r w:rsidRPr="00AB0C8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AB0C80">
        <w:rPr>
          <w:rFonts w:ascii="Times New Roman" w:hAnsi="Times New Roman" w:cs="Times New Roman"/>
          <w:sz w:val="24"/>
          <w:szCs w:val="24"/>
        </w:rPr>
        <w:t>.</w:t>
      </w:r>
    </w:p>
    <w:p w14:paraId="1D448D5C" w14:textId="77777777" w:rsidR="00F854DD" w:rsidRPr="00AB0C80" w:rsidRDefault="00F854DD" w:rsidP="00D325F6">
      <w:pPr>
        <w:shd w:val="clear" w:color="auto" w:fill="FFFFFF"/>
        <w:spacing w:after="0"/>
        <w:ind w:left="312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Города — Мемфис, Фивы.</w:t>
      </w:r>
    </w:p>
    <w:p w14:paraId="69EFD5D1" w14:textId="77777777" w:rsidR="00F854DD" w:rsidRPr="00AB0C80" w:rsidRDefault="00F854DD" w:rsidP="00D325F6">
      <w:pPr>
        <w:shd w:val="clear" w:color="auto" w:fill="FFFFFF"/>
        <w:spacing w:after="0"/>
        <w:ind w:left="312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Быт земледельцев и ремесленников. Жизнь и служба вельмож.</w:t>
      </w:r>
    </w:p>
    <w:p w14:paraId="30EA9323" w14:textId="77777777" w:rsidR="00F854DD" w:rsidRPr="00AB0C80" w:rsidRDefault="00F854DD" w:rsidP="00D325F6">
      <w:pPr>
        <w:shd w:val="clear" w:color="auto" w:fill="FFFFFF"/>
        <w:spacing w:after="0"/>
        <w:ind w:left="29" w:right="1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Религия древних египтян. Священные животные, боги (Амон-Ра, Геб и Нут, Осирис и Исида, Гор, Анубис,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Маат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>). Миф об Осирисе и Исиде. Суд Осириса в «царстве мертвых». Обожествление фараона. Понятия «храм», «жрец», «миф», «мумия», «гробница», «саркофаг».</w:t>
      </w:r>
    </w:p>
    <w:p w14:paraId="321B61E2" w14:textId="77777777" w:rsidR="00F854DD" w:rsidRPr="00AB0C80" w:rsidRDefault="00F854DD" w:rsidP="00D325F6">
      <w:pPr>
        <w:shd w:val="clear" w:color="auto" w:fill="FFFFFF"/>
        <w:spacing w:after="0"/>
        <w:ind w:left="14" w:right="14" w:firstLine="288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lastRenderedPageBreak/>
        <w:t>Искусство древних египтян. Строительство пирамид. Большой Сфинкс. Храм, его внешний и внутренний вид. Раскопки гробниц. Наход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ки произведений искусства в гробнице фараона Тутанхамона. Особеннос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ти изображения человека в скульптуре и росписях. Скульптурный портрет. Понятия «скульптура», «статуя», «рельеф», «скульптурный порт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рет», «роспись».</w:t>
      </w:r>
    </w:p>
    <w:p w14:paraId="5F86EF78" w14:textId="77777777" w:rsidR="00F854DD" w:rsidRPr="00AB0C80" w:rsidRDefault="00F854DD" w:rsidP="00D325F6">
      <w:pPr>
        <w:shd w:val="clear" w:color="auto" w:fill="FFFFFF"/>
        <w:spacing w:after="0"/>
        <w:ind w:left="24" w:right="5" w:firstLine="278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Особенности древнеегипетского письма. Материалы для письма. Школа: подготовка писцов и жрецов. Научные знания (математика, аст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рономия). Солнечный календарь. Водяные часы. Произведения литерату</w:t>
      </w:r>
      <w:r w:rsidRPr="00AB0C80">
        <w:rPr>
          <w:rFonts w:ascii="Times New Roman" w:hAnsi="Times New Roman" w:cs="Times New Roman"/>
          <w:sz w:val="24"/>
          <w:szCs w:val="24"/>
        </w:rPr>
        <w:softHyphen/>
        <w:t xml:space="preserve">ры: хвалебные песни богам, повесть о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Синухете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>, поучения писцов, «Книга мертвых». Понятия «иероглиф», «папирус», «свиток».</w:t>
      </w:r>
    </w:p>
    <w:p w14:paraId="569DBCAA" w14:textId="77777777" w:rsidR="00F854DD" w:rsidRPr="00AB0C80" w:rsidRDefault="00F854DD" w:rsidP="00D325F6">
      <w:pPr>
        <w:shd w:val="clear" w:color="auto" w:fill="FFFFFF"/>
        <w:spacing w:after="0"/>
        <w:ind w:left="24" w:right="5" w:firstLine="969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Западная Азия в древности. </w:t>
      </w:r>
      <w:r w:rsidRPr="00AB0C80">
        <w:rPr>
          <w:rFonts w:ascii="Times New Roman" w:hAnsi="Times New Roman" w:cs="Times New Roman"/>
          <w:sz w:val="24"/>
          <w:szCs w:val="24"/>
        </w:rPr>
        <w:t>Двуречье в древности. Местоположение и природные условия Южного Двуречья (жаркий климат, разливы Тигра и Евфрата, плодородие почв; отсутствие металлических руд, строительного камня и леса). Использова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ние глины в строительстве, в быту, для письма. Земледелие, основанное на искусственном орошении.</w:t>
      </w:r>
    </w:p>
    <w:p w14:paraId="7C5B9913" w14:textId="77777777" w:rsidR="00F854DD" w:rsidRPr="00AB0C80" w:rsidRDefault="00F854DD" w:rsidP="00D325F6">
      <w:pPr>
        <w:shd w:val="clear" w:color="auto" w:fill="FFFFFF"/>
        <w:spacing w:after="0"/>
        <w:ind w:left="322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Города шумеров — Ур и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Урук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>.</w:t>
      </w:r>
    </w:p>
    <w:p w14:paraId="610C6D81" w14:textId="77777777" w:rsidR="00F854DD" w:rsidRPr="00AB0C80" w:rsidRDefault="00F854DD" w:rsidP="00D325F6">
      <w:pPr>
        <w:shd w:val="clear" w:color="auto" w:fill="FFFFFF"/>
        <w:spacing w:after="0"/>
        <w:ind w:left="38" w:right="5" w:firstLine="269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Древневавилонское царство. Законы Хаммурапи: ограничение долго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вого рабства; представление о талионе («Око за око, зуб за зуб»), о нера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венстве людей перед законом. Понятия «закон», «ростовщик».</w:t>
      </w:r>
    </w:p>
    <w:p w14:paraId="34D1D497" w14:textId="77777777" w:rsidR="00F854DD" w:rsidRPr="00AB0C80" w:rsidRDefault="00F854DD" w:rsidP="00D325F6">
      <w:pPr>
        <w:shd w:val="clear" w:color="auto" w:fill="FFFFFF"/>
        <w:tabs>
          <w:tab w:val="left" w:leader="underscore" w:pos="2832"/>
        </w:tabs>
        <w:spacing w:after="0"/>
        <w:ind w:left="86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Религиозные верования жителей Двуречья. Боги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Шамаш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 xml:space="preserve">, Син,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Эа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Иш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>-тар. Ступенчатые башни-храмы. Клинопись. Писцовые школы. Научные знания (астрономия, математика). Литература: сказания о Гильгамеше.</w:t>
      </w:r>
    </w:p>
    <w:p w14:paraId="70D57FD1" w14:textId="77777777" w:rsidR="00F854DD" w:rsidRPr="00AB0C80" w:rsidRDefault="00F854DD" w:rsidP="00D325F6">
      <w:pPr>
        <w:shd w:val="clear" w:color="auto" w:fill="FFFFFF"/>
        <w:spacing w:after="0"/>
        <w:ind w:left="82" w:right="5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Города Финикии — Библ, Сидон, Тир. Виноградарство и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оливководст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>-во. Ремесла: стеклоделие, изготовление пурпурных тканей. Морская тор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говля и пиратство. Основание колоний вдоль побережья Средиземного моря. Древнейший алфавит.</w:t>
      </w:r>
    </w:p>
    <w:p w14:paraId="49956265" w14:textId="77777777" w:rsidR="00F854DD" w:rsidRPr="00AB0C80" w:rsidRDefault="00F854DD" w:rsidP="00D325F6">
      <w:pPr>
        <w:shd w:val="clear" w:color="auto" w:fill="FFFFFF"/>
        <w:spacing w:after="0"/>
        <w:ind w:left="67" w:right="5" w:firstLine="269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Древние евреи. Представление о Библии и Ветхом Завете. Понятие «единобожие». Библейские мифы и сказания (о первых людях, о всемир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ном потопе, Иосиф и его братья, исход из Египта). Моральные нормы библейских заповедей. Библейские предания о героях. Борьба с филис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тимлянами. Древнееврейское царство и его правители: Саул, Давид, Со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ломон. Иерусалим как столица царства. Храм бога Яхве.</w:t>
      </w:r>
    </w:p>
    <w:p w14:paraId="02ECA512" w14:textId="77777777" w:rsidR="00F854DD" w:rsidRPr="00AB0C80" w:rsidRDefault="00F854DD" w:rsidP="00D325F6">
      <w:pPr>
        <w:shd w:val="clear" w:color="auto" w:fill="FFFFFF"/>
        <w:spacing w:after="0"/>
        <w:ind w:left="58" w:right="24" w:firstLine="302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Начало обработки железа. Последствия использования железных ору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дий труда.</w:t>
      </w:r>
    </w:p>
    <w:p w14:paraId="4B8557FD" w14:textId="77777777" w:rsidR="00F854DD" w:rsidRPr="00AB0C80" w:rsidRDefault="00F854DD" w:rsidP="00D325F6">
      <w:pPr>
        <w:shd w:val="clear" w:color="auto" w:fill="FFFFFF"/>
        <w:spacing w:after="0"/>
        <w:ind w:left="58" w:right="29" w:firstLine="274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Ассирийская держава. Новшества в военном деле (железное оружие, стенобитные орудия, конница как особый род войск). Ассирийские завое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вания. Ограбление побежденных стран, массовые казни, переселение со</w:t>
      </w:r>
      <w:r w:rsidRPr="00AB0C80">
        <w:rPr>
          <w:rFonts w:ascii="Times New Roman" w:hAnsi="Times New Roman" w:cs="Times New Roman"/>
          <w:sz w:val="24"/>
          <w:szCs w:val="24"/>
        </w:rPr>
        <w:softHyphen/>
        <w:t xml:space="preserve">тен тысяч людей. Столица державы Ниневия. Царский дворец. Представление об ассирийском искусстве (статуи, рельефы, росписи). Библиотека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Ашшурбанапала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>. Гибель Ассирии.</w:t>
      </w:r>
    </w:p>
    <w:p w14:paraId="558D6472" w14:textId="77777777" w:rsidR="00F854DD" w:rsidRPr="00AB0C80" w:rsidRDefault="00F854DD" w:rsidP="00D325F6">
      <w:pPr>
        <w:shd w:val="clear" w:color="auto" w:fill="FFFFFF"/>
        <w:spacing w:after="0"/>
        <w:ind w:left="53" w:right="38" w:firstLine="278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Три царства в Западной Азии: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Нововавилонское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>, Лидийское и Мидийское. Город Вавилон и его сооружения. Начало чеканки монеты в Лидии.</w:t>
      </w:r>
    </w:p>
    <w:p w14:paraId="2C534A99" w14:textId="77777777" w:rsidR="00F854DD" w:rsidRPr="00AB0C80" w:rsidRDefault="00F854DD" w:rsidP="00D325F6">
      <w:pPr>
        <w:shd w:val="clear" w:color="auto" w:fill="FFFFFF"/>
        <w:spacing w:after="0"/>
        <w:ind w:left="34" w:right="38" w:firstLine="298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Образование Персидской державы (завоевание Мидии, Лидии, Вави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лонии, Египта). Цари Кир, Дарий Первый. «Царская дорога», ее исполь</w:t>
      </w:r>
      <w:r w:rsidRPr="00AB0C80">
        <w:rPr>
          <w:rFonts w:ascii="Times New Roman" w:hAnsi="Times New Roman" w:cs="Times New Roman"/>
          <w:sz w:val="24"/>
          <w:szCs w:val="24"/>
        </w:rPr>
        <w:softHyphen/>
        <w:t xml:space="preserve">зование для почтовой связи. Взимание налогов серебром. Состав войска («бессмертные» полчища, собранные из покоренных областей). Город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Персеполь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>.</w:t>
      </w:r>
    </w:p>
    <w:p w14:paraId="1261999D" w14:textId="77777777" w:rsidR="00F854DD" w:rsidRPr="00AB0C80" w:rsidRDefault="00F854DD" w:rsidP="00D325F6">
      <w:pPr>
        <w:shd w:val="clear" w:color="auto" w:fill="FFFFFF"/>
        <w:spacing w:after="0"/>
        <w:ind w:left="34" w:right="38" w:firstLine="959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Индия и Китай в древности. </w:t>
      </w:r>
      <w:r w:rsidRPr="00AB0C80">
        <w:rPr>
          <w:rFonts w:ascii="Times New Roman" w:hAnsi="Times New Roman" w:cs="Times New Roman"/>
          <w:sz w:val="24"/>
          <w:szCs w:val="24"/>
        </w:rPr>
        <w:t>Местоположение и природа Древней Индии. Реки Инд и Ганг. Гима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лайские горы. Джунгли. Древнейшие города. Сельское хозяйство. Выра</w:t>
      </w:r>
      <w:r w:rsidRPr="00AB0C80">
        <w:rPr>
          <w:rFonts w:ascii="Times New Roman" w:hAnsi="Times New Roman" w:cs="Times New Roman"/>
          <w:sz w:val="24"/>
          <w:szCs w:val="24"/>
        </w:rPr>
        <w:softHyphen/>
        <w:t xml:space="preserve">щивание риса, хлопчатника, сахарного тростника. Религиозные верования (почитание животных; боги Брахма,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Ганеша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>; вера в переселе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ние душ). Сказание о Раме. Представление о кастах. Периоды жизни брах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мана. «Неприкасаемые». Возникновение буддизма (легенда о Будде, отношение к делению людей на касты, нравственные нормы). Объедине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ние Индии под властью Ашоки. Индийские цифры. Шахматы.</w:t>
      </w:r>
    </w:p>
    <w:p w14:paraId="454EE132" w14:textId="77777777" w:rsidR="00F854DD" w:rsidRPr="00AB0C80" w:rsidRDefault="00F854DD" w:rsidP="00D325F6">
      <w:pPr>
        <w:shd w:val="clear" w:color="auto" w:fill="FFFFFF"/>
        <w:spacing w:after="0"/>
        <w:ind w:right="72" w:firstLine="293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Местоположение и природа Древнего Китая. Реки Хуанхэ и Янцзы. Учение Конфуция (уважение к старшим; мудрость — в знании старинных книг; отношения правителя и </w:t>
      </w:r>
      <w:r w:rsidRPr="00AB0C80">
        <w:rPr>
          <w:rFonts w:ascii="Times New Roman" w:hAnsi="Times New Roman" w:cs="Times New Roman"/>
          <w:sz w:val="24"/>
          <w:szCs w:val="24"/>
        </w:rPr>
        <w:lastRenderedPageBreak/>
        <w:t xml:space="preserve">народа; нормы поведения). Китайские иероглифы и книги. Объединение Китая при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ЦиньШихуане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>. Расширение территории. Строительство Великой Китайской стены. Деспотизм власте</w:t>
      </w:r>
      <w:r w:rsidRPr="00AB0C80">
        <w:rPr>
          <w:rFonts w:ascii="Times New Roman" w:hAnsi="Times New Roman" w:cs="Times New Roman"/>
          <w:sz w:val="24"/>
          <w:szCs w:val="24"/>
        </w:rPr>
        <w:softHyphen/>
        <w:t xml:space="preserve">лина Китая. Возмущение народа. Свержение наследников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ЦиньШихуана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>. Шелк. Великий шелковый путь. Чай. Бумага. Компас.</w:t>
      </w:r>
    </w:p>
    <w:p w14:paraId="7E2207BD" w14:textId="77777777" w:rsidR="00F854DD" w:rsidRPr="00AB0C80" w:rsidRDefault="00F854DD" w:rsidP="00D325F6">
      <w:pPr>
        <w:shd w:val="clear" w:color="auto" w:fill="FFFFFF"/>
        <w:spacing w:after="0"/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0C80">
        <w:rPr>
          <w:rFonts w:ascii="Times New Roman" w:hAnsi="Times New Roman" w:cs="Times New Roman"/>
          <w:b/>
          <w:sz w:val="24"/>
          <w:szCs w:val="24"/>
        </w:rPr>
        <w:t>Раздел 3.  Древняя Греция</w:t>
      </w:r>
    </w:p>
    <w:p w14:paraId="7A8FCFEC" w14:textId="77777777" w:rsidR="00F854DD" w:rsidRPr="00AB0C80" w:rsidRDefault="00F854DD" w:rsidP="00D325F6">
      <w:pPr>
        <w:shd w:val="clear" w:color="auto" w:fill="FFFFFF"/>
        <w:spacing w:after="0"/>
        <w:ind w:left="5" w:firstLine="988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Древнейшая Греция. </w:t>
      </w:r>
      <w:r w:rsidRPr="00AB0C80">
        <w:rPr>
          <w:rFonts w:ascii="Times New Roman" w:hAnsi="Times New Roman" w:cs="Times New Roman"/>
          <w:sz w:val="24"/>
          <w:szCs w:val="24"/>
        </w:rPr>
        <w:t xml:space="preserve">Местоположение и природные условия. Горные хребты, разрезающие страну на изолированные области. Роль моря в жизни греков. Отсутствие полноводных рек. Древнейшие города — Микены,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Тиринф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Пилос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>, Афины.</w:t>
      </w:r>
    </w:p>
    <w:p w14:paraId="7A289115" w14:textId="77777777" w:rsidR="00F854DD" w:rsidRPr="00AB0C80" w:rsidRDefault="00F854DD" w:rsidP="00D325F6">
      <w:pPr>
        <w:shd w:val="clear" w:color="auto" w:fill="FFFFFF"/>
        <w:spacing w:after="0"/>
        <w:ind w:left="10" w:right="1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Критское царство. Раскопки дворцов. Росписи. Понятие «фреска». Морское могущество царей Крита. Таблички с письменами. Гибель Крит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ского царства. Греческие мифы критского цикла (Тесей и Минотавр, Де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дал и Икар).</w:t>
      </w:r>
    </w:p>
    <w:p w14:paraId="0152D8AE" w14:textId="77777777" w:rsidR="00F854DD" w:rsidRPr="00AB0C80" w:rsidRDefault="00F854DD" w:rsidP="00D325F6">
      <w:pPr>
        <w:shd w:val="clear" w:color="auto" w:fill="FFFFFF"/>
        <w:spacing w:after="0"/>
        <w:ind w:left="1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Микенское царство. Каменное строительство (Микенская крепость, царские гробницы). Древнейшее греческое письмо. Заселение островов Эгейского моря. Сведения о войне с Троянским царством. Мифы о начале Троянской войны. Вторжения в Грецию с севера воинственных племен. Упадок хозяйства и культуры.</w:t>
      </w:r>
    </w:p>
    <w:p w14:paraId="624F3D09" w14:textId="77777777" w:rsidR="00F854DD" w:rsidRPr="00AB0C80" w:rsidRDefault="00F854DD" w:rsidP="00D325F6">
      <w:pPr>
        <w:shd w:val="clear" w:color="auto" w:fill="FFFFFF"/>
        <w:spacing w:after="0"/>
        <w:ind w:left="5" w:right="14" w:firstLine="293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Поэмы Гомера «Илиада» и «Одиссея». Религиозные верования греков. Олимпийские боги. Мифы древних греков о богах и героях (Прометей, Деметра и Персефона, Дионис и пираты, подвиги Геракла).</w:t>
      </w:r>
    </w:p>
    <w:p w14:paraId="14E57A75" w14:textId="77777777" w:rsidR="00F854DD" w:rsidRPr="00AB0C80" w:rsidRDefault="00F854DD" w:rsidP="00D325F6">
      <w:pPr>
        <w:shd w:val="clear" w:color="auto" w:fill="FFFFFF"/>
        <w:spacing w:after="0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Полисы Греции и их борьба с персидским нашествием.  </w:t>
      </w:r>
      <w:r w:rsidRPr="00AB0C80">
        <w:rPr>
          <w:rFonts w:ascii="Times New Roman" w:hAnsi="Times New Roman" w:cs="Times New Roman"/>
          <w:sz w:val="24"/>
          <w:szCs w:val="24"/>
        </w:rPr>
        <w:t>Начало обработки железа в Греции. Создание греческого алфавита (впервые введено обозначение буквами гласных звуков). Возникновение самостоятельных государств (Афины, Спарта, Коринф, Фивы, Милет). Понятие «полис».</w:t>
      </w:r>
    </w:p>
    <w:p w14:paraId="4297A6EE" w14:textId="77777777" w:rsidR="00F854DD" w:rsidRPr="00AB0C80" w:rsidRDefault="00F854DD" w:rsidP="00D325F6">
      <w:pPr>
        <w:shd w:val="clear" w:color="auto" w:fill="FFFFFF"/>
        <w:spacing w:after="0"/>
        <w:ind w:left="5" w:right="5" w:firstLine="302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Местоположение и природные условия Аттики. Неблагоприятные ус</w:t>
      </w:r>
      <w:r w:rsidRPr="00AB0C80">
        <w:rPr>
          <w:rFonts w:ascii="Times New Roman" w:hAnsi="Times New Roman" w:cs="Times New Roman"/>
          <w:sz w:val="24"/>
          <w:szCs w:val="24"/>
        </w:rPr>
        <w:softHyphen/>
        <w:t xml:space="preserve">ловия для выращивания зерновых. Разведение оливок и винограда. Знать во главе управления Афин. Законы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Драконта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>. Понятие «демос». Бедствен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ное положение земледельцев. Долговое рабство.</w:t>
      </w:r>
    </w:p>
    <w:p w14:paraId="4EEBDCCA" w14:textId="77777777" w:rsidR="00F854DD" w:rsidRPr="00AB0C80" w:rsidRDefault="00F854DD" w:rsidP="00D325F6">
      <w:pPr>
        <w:shd w:val="clear" w:color="auto" w:fill="FFFFFF"/>
        <w:spacing w:after="0"/>
        <w:ind w:left="10" w:right="5" w:firstLine="298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Борьба демоса со знатью. Реформы Солона. Запрещение долгового рабства. Перемены в управлении Афинами. Создание выборного суда. Понятия «гражданин», «демократия».</w:t>
      </w:r>
    </w:p>
    <w:p w14:paraId="4982138A" w14:textId="77777777" w:rsidR="00F854DD" w:rsidRPr="00AB0C80" w:rsidRDefault="00F854DD" w:rsidP="00D325F6">
      <w:pPr>
        <w:shd w:val="clear" w:color="auto" w:fill="FFFFFF"/>
        <w:spacing w:after="0"/>
        <w:ind w:right="10" w:firstLine="293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Местоположение и природные условия Лаконии. Спартанский полис. Завоевание спартанцами Лаконии и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Мессении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>. Спартанцы и илоты. Спарта — военный лагерь. Регламентация повседневной жизни спартан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цев. Управление Спартой: совет старейшин, два царя — военных предво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дителя, народное собрание. «Детский способ» голосования. Спартанское воспитание.</w:t>
      </w:r>
    </w:p>
    <w:p w14:paraId="1E346D07" w14:textId="77777777" w:rsidR="00F854DD" w:rsidRPr="00AB0C80" w:rsidRDefault="00F854DD" w:rsidP="00D325F6">
      <w:pPr>
        <w:shd w:val="clear" w:color="auto" w:fill="FFFFFF"/>
        <w:spacing w:after="0"/>
        <w:ind w:left="10" w:right="14" w:firstLine="288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Греческие колонии на берегах Средиземного и Черного морей. Сира</w:t>
      </w:r>
      <w:r w:rsidRPr="00AB0C80">
        <w:rPr>
          <w:rFonts w:ascii="Times New Roman" w:hAnsi="Times New Roman" w:cs="Times New Roman"/>
          <w:sz w:val="24"/>
          <w:szCs w:val="24"/>
        </w:rPr>
        <w:softHyphen/>
        <w:t xml:space="preserve">кузы,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Тарент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 xml:space="preserve">, Пантикапей, Херсонес,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Ольвия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>. Причины колонизации. Развитие межполисной торговли. Отношения колонистов с местным на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селением. Греки и скифы. Понятия «эллины», «Эллада».</w:t>
      </w:r>
    </w:p>
    <w:p w14:paraId="5C475B7D" w14:textId="77777777" w:rsidR="00F854DD" w:rsidRPr="00AB0C80" w:rsidRDefault="00F854DD" w:rsidP="00D325F6">
      <w:pPr>
        <w:shd w:val="clear" w:color="auto" w:fill="FFFFFF"/>
        <w:spacing w:after="0"/>
        <w:ind w:left="29" w:right="14" w:firstLine="269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Олимпийские игры — общегреческие празднества. Виды состязаний. Понятие «атлет». Награды победителям.</w:t>
      </w:r>
    </w:p>
    <w:p w14:paraId="388DC239" w14:textId="77777777" w:rsidR="00F854DD" w:rsidRPr="00AB0C80" w:rsidRDefault="00F854DD" w:rsidP="00D325F6">
      <w:pPr>
        <w:shd w:val="clear" w:color="auto" w:fill="FFFFFF"/>
        <w:spacing w:after="0"/>
        <w:ind w:left="5" w:firstLine="298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Греко-персидские войны. Клятва юношей при вступлении на военную службу. Победа афинян в Марафонской битве. Стратег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Мильтиад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>. Нашес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твие войск персидского царя Ксеркса на Элладу. Патриотический подъем эллинов. Защита Фермопил. Подвиг трехсот спартанцев под командова</w:t>
      </w:r>
      <w:r w:rsidRPr="00AB0C80">
        <w:rPr>
          <w:rFonts w:ascii="Times New Roman" w:hAnsi="Times New Roman" w:cs="Times New Roman"/>
          <w:sz w:val="24"/>
          <w:szCs w:val="24"/>
        </w:rPr>
        <w:softHyphen/>
        <w:t xml:space="preserve">нием царя Леонида. Морское сражение в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Саламинском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 xml:space="preserve"> проливе.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РольФемистокла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 xml:space="preserve"> и афинского флота в победе греков. Разгром сухопутной ар</w:t>
      </w:r>
      <w:r w:rsidRPr="00AB0C80">
        <w:rPr>
          <w:rFonts w:ascii="Times New Roman" w:hAnsi="Times New Roman" w:cs="Times New Roman"/>
          <w:sz w:val="24"/>
          <w:szCs w:val="24"/>
        </w:rPr>
        <w:softHyphen/>
        <w:t xml:space="preserve">мии персов при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Платеях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>. Причины победы греков. Понятия «стратег», «фаланга», «триера».</w:t>
      </w:r>
    </w:p>
    <w:p w14:paraId="3160C931" w14:textId="77777777" w:rsidR="00F854DD" w:rsidRPr="00AB0C80" w:rsidRDefault="00F854DD" w:rsidP="00D325F6">
      <w:pPr>
        <w:shd w:val="clear" w:color="auto" w:fill="FFFFFF"/>
        <w:spacing w:after="0"/>
        <w:ind w:left="5" w:firstLine="98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B0C8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Возвышение Афин в </w:t>
      </w:r>
      <w:r w:rsidRPr="00AB0C80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V</w:t>
      </w:r>
      <w:r w:rsidRPr="00AB0C8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в. до и. э. и расцвет демократии</w:t>
      </w:r>
    </w:p>
    <w:p w14:paraId="69133763" w14:textId="77777777" w:rsidR="00F854DD" w:rsidRPr="00AB0C80" w:rsidRDefault="00F854DD" w:rsidP="00D325F6">
      <w:pPr>
        <w:shd w:val="clear" w:color="auto" w:fill="FFFFFF"/>
        <w:spacing w:after="0"/>
        <w:ind w:left="19" w:right="14" w:firstLine="274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Последствия победы над персами для Афин. Афинский морской союз. Военный и торговый флот. Гавани Пирея. Состав населения Афинского полиса: граждане, переселенцы, рабы. Использование труда рабов.</w:t>
      </w:r>
    </w:p>
    <w:p w14:paraId="2140C1F5" w14:textId="77777777" w:rsidR="00F854DD" w:rsidRPr="00AB0C80" w:rsidRDefault="00F854DD" w:rsidP="00D325F6">
      <w:pPr>
        <w:shd w:val="clear" w:color="auto" w:fill="FFFFFF"/>
        <w:spacing w:after="0"/>
        <w:ind w:left="19" w:right="14" w:firstLine="298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lastRenderedPageBreak/>
        <w:t xml:space="preserve">Город Афины: Керамик, Агора, Акрополь. Быт афинян. Положение афинской женщины. Храмы: богини Ники, Парфенон,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Эрехтейон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>. Осо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бенности архитектуры храмов. Фидий и его творения. Статуи атлетов ра</w:t>
      </w:r>
      <w:r w:rsidRPr="00AB0C80">
        <w:rPr>
          <w:rFonts w:ascii="Times New Roman" w:hAnsi="Times New Roman" w:cs="Times New Roman"/>
          <w:sz w:val="24"/>
          <w:szCs w:val="24"/>
        </w:rPr>
        <w:softHyphen/>
        <w:t xml:space="preserve">боты Мирона и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Поликлета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>.</w:t>
      </w:r>
    </w:p>
    <w:p w14:paraId="4C5DAA8C" w14:textId="77777777" w:rsidR="00F854DD" w:rsidRPr="00AB0C80" w:rsidRDefault="00F854DD" w:rsidP="00D325F6">
      <w:pPr>
        <w:shd w:val="clear" w:color="auto" w:fill="FFFFFF"/>
        <w:spacing w:after="0"/>
        <w:ind w:left="14" w:right="10" w:firstLine="293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Образование афинян. Рабы-педагоги. Начальная школа. Палестра. Афинские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гимнасии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 xml:space="preserve">. Взгляды греческих ученых на природу человека (Аристотель,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Антифонт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>). Афинский мудрец Сократ.</w:t>
      </w:r>
    </w:p>
    <w:p w14:paraId="40648ED5" w14:textId="77777777" w:rsidR="00F854DD" w:rsidRPr="00AB0C80" w:rsidRDefault="00F854DD" w:rsidP="00D325F6">
      <w:pPr>
        <w:shd w:val="clear" w:color="auto" w:fill="FFFFFF"/>
        <w:spacing w:after="0"/>
        <w:ind w:left="19" w:right="10" w:firstLine="293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Возникновение театра. Здание театра. Трагедии и комедии. Трагедия Софокла «Антигона». Комедия Аристофана «Птицы». Воспитательная роль театральных представлений.</w:t>
      </w:r>
    </w:p>
    <w:p w14:paraId="6CC85047" w14:textId="77777777" w:rsidR="00F854DD" w:rsidRPr="00AB0C80" w:rsidRDefault="00F854DD" w:rsidP="00D325F6">
      <w:pPr>
        <w:shd w:val="clear" w:color="auto" w:fill="FFFFFF"/>
        <w:spacing w:after="0"/>
        <w:ind w:left="14" w:right="5" w:firstLine="274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Афинская демократия в </w:t>
      </w:r>
      <w:r w:rsidRPr="00AB0C8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AB0C80">
        <w:rPr>
          <w:rFonts w:ascii="Times New Roman" w:hAnsi="Times New Roman" w:cs="Times New Roman"/>
          <w:sz w:val="24"/>
          <w:szCs w:val="24"/>
        </w:rPr>
        <w:t xml:space="preserve"> в. до н. э. Народное собрание, Совет пятисот и их функции. Перикл во главе Афин. Введение платы за исполнение вы</w:t>
      </w:r>
      <w:r w:rsidRPr="00AB0C80">
        <w:rPr>
          <w:rFonts w:ascii="Times New Roman" w:hAnsi="Times New Roman" w:cs="Times New Roman"/>
          <w:sz w:val="24"/>
          <w:szCs w:val="24"/>
        </w:rPr>
        <w:softHyphen/>
        <w:t xml:space="preserve">борных должностей. Друзья и соратники Перикла: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Аспасия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>, Геродот, Анаксагор, Софокл, Фидий.</w:t>
      </w:r>
    </w:p>
    <w:p w14:paraId="5BBC97E5" w14:textId="77777777" w:rsidR="00F854DD" w:rsidRPr="00AB0C80" w:rsidRDefault="00F854DD" w:rsidP="00D325F6">
      <w:pPr>
        <w:shd w:val="clear" w:color="auto" w:fill="FFFFFF"/>
        <w:spacing w:after="0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Македонские завоевания в </w:t>
      </w:r>
      <w:r w:rsidRPr="00AB0C80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IV</w:t>
      </w:r>
      <w:r w:rsidRPr="00AB0C8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в. до н. </w:t>
      </w:r>
      <w:r w:rsidRPr="00AB0C80">
        <w:rPr>
          <w:rFonts w:ascii="Times New Roman" w:hAnsi="Times New Roman" w:cs="Times New Roman"/>
          <w:b/>
          <w:i/>
          <w:sz w:val="24"/>
          <w:szCs w:val="24"/>
        </w:rPr>
        <w:t xml:space="preserve">э. </w:t>
      </w:r>
      <w:r w:rsidRPr="00AB0C80">
        <w:rPr>
          <w:rFonts w:ascii="Times New Roman" w:hAnsi="Times New Roman" w:cs="Times New Roman"/>
          <w:sz w:val="24"/>
          <w:szCs w:val="24"/>
        </w:rPr>
        <w:t>Ослабление греческих полисов в результате междоусобиц.</w:t>
      </w:r>
    </w:p>
    <w:p w14:paraId="6D1C1FCE" w14:textId="77777777" w:rsidR="00F854DD" w:rsidRPr="00AB0C80" w:rsidRDefault="00F854DD" w:rsidP="00D325F6">
      <w:pPr>
        <w:shd w:val="clear" w:color="auto" w:fill="FFFFFF"/>
        <w:spacing w:after="0"/>
        <w:ind w:left="19" w:right="5" w:firstLine="298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Возвышение Македонии при царе Филиппе. Влияние эллинской куль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туры. Аристотель — учитель Александра, сына Филиппа. Македонское войско. Фаланга. Конница. Осадные башни.</w:t>
      </w:r>
    </w:p>
    <w:p w14:paraId="6AFD0616" w14:textId="77777777" w:rsidR="00F854DD" w:rsidRPr="00AB0C80" w:rsidRDefault="00F854DD" w:rsidP="00D325F6">
      <w:pPr>
        <w:shd w:val="clear" w:color="auto" w:fill="FFFFFF"/>
        <w:spacing w:after="0"/>
        <w:ind w:left="29" w:right="10" w:firstLine="274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Отношение эллинов к Филиппу Македонскому.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Псократ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 xml:space="preserve"> и Демосфен. Битва при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Херонее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>. Потеря Элладой независимости. Смерть Филиппа и приход к власти Александра.</w:t>
      </w:r>
    </w:p>
    <w:p w14:paraId="07DF7BB2" w14:textId="77777777" w:rsidR="00F854DD" w:rsidRPr="00AB0C80" w:rsidRDefault="00F854DD" w:rsidP="00D325F6">
      <w:pPr>
        <w:shd w:val="clear" w:color="auto" w:fill="FFFFFF"/>
        <w:spacing w:after="0"/>
        <w:ind w:left="19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Поход Александра Македонского на Восток. Победа на берегу реки Граник. Разгром войск Дария </w:t>
      </w:r>
      <w:r w:rsidRPr="00AB0C80">
        <w:rPr>
          <w:rFonts w:ascii="Times New Roman" w:hAnsi="Times New Roman" w:cs="Times New Roman"/>
          <w:bCs/>
          <w:sz w:val="24"/>
          <w:szCs w:val="24"/>
          <w:lang w:val="en-US"/>
        </w:rPr>
        <w:t>III</w:t>
      </w:r>
      <w:r w:rsidRPr="00AB0C80">
        <w:rPr>
          <w:rFonts w:ascii="Times New Roman" w:hAnsi="Times New Roman" w:cs="Times New Roman"/>
          <w:sz w:val="24"/>
          <w:szCs w:val="24"/>
        </w:rPr>
        <w:t xml:space="preserve">у Исса. Поход в Египет. Обожествление Александра. Основание Александрии. Победа при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Гавгамелах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>. Гибель Персидского царства. Поход в Индию. Возвращение в Вавилон. Личность Александра Македонского.</w:t>
      </w:r>
    </w:p>
    <w:p w14:paraId="23991F54" w14:textId="77777777" w:rsidR="00F854DD" w:rsidRPr="00AB0C80" w:rsidRDefault="00F854DD" w:rsidP="00D325F6">
      <w:pPr>
        <w:shd w:val="clear" w:color="auto" w:fill="FFFFFF"/>
        <w:spacing w:after="0"/>
        <w:ind w:left="29" w:right="10" w:firstLine="288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Распад державы Александра после его смерти. Египетское, Македонс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кое, Сирийское царства. Александрия Египетская — крупнейший торго</w:t>
      </w:r>
      <w:r w:rsidRPr="00AB0C80">
        <w:rPr>
          <w:rFonts w:ascii="Times New Roman" w:hAnsi="Times New Roman" w:cs="Times New Roman"/>
          <w:sz w:val="24"/>
          <w:szCs w:val="24"/>
        </w:rPr>
        <w:softHyphen/>
        <w:t xml:space="preserve">вый и культурный центр Восточного Средиземноморья.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Фаросский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 xml:space="preserve"> маяк. Музей. Александрийская библиотека. Греческие ученые: Аристарх Самосский, Эратосфен, Евклид.</w:t>
      </w:r>
    </w:p>
    <w:p w14:paraId="44538DD1" w14:textId="77777777" w:rsidR="00F854DD" w:rsidRPr="00AB0C80" w:rsidRDefault="00F854DD" w:rsidP="00D325F6">
      <w:pPr>
        <w:shd w:val="clear" w:color="auto" w:fill="FFFFFF"/>
        <w:tabs>
          <w:tab w:val="left" w:leader="underscore" w:pos="2414"/>
          <w:tab w:val="left" w:leader="underscore" w:pos="6365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0C80">
        <w:rPr>
          <w:rFonts w:ascii="Times New Roman" w:hAnsi="Times New Roman" w:cs="Times New Roman"/>
          <w:b/>
          <w:sz w:val="24"/>
          <w:szCs w:val="24"/>
        </w:rPr>
        <w:t xml:space="preserve">            Раздел 4.  Древний Рим.</w:t>
      </w:r>
    </w:p>
    <w:p w14:paraId="54745C86" w14:textId="77777777" w:rsidR="00F854DD" w:rsidRPr="00AB0C80" w:rsidRDefault="00F854DD" w:rsidP="00D325F6">
      <w:pPr>
        <w:shd w:val="clear" w:color="auto" w:fill="FFFFFF"/>
        <w:spacing w:after="0"/>
        <w:ind w:right="403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r w:rsidRPr="00AB0C8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Рим: от его возникновения до установления господства над Италией. </w:t>
      </w:r>
      <w:r w:rsidRPr="00AB0C80">
        <w:rPr>
          <w:rFonts w:ascii="Times New Roman" w:hAnsi="Times New Roman" w:cs="Times New Roman"/>
          <w:sz w:val="24"/>
          <w:szCs w:val="24"/>
        </w:rPr>
        <w:t>Местоположение и природные особенности Италии. Теплый климат, плодородные земли, обилие пастбищ. Реки Тибр, По. Население древней Италии (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латины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>, этруски, самниты, греки).</w:t>
      </w:r>
    </w:p>
    <w:p w14:paraId="0F0E531B" w14:textId="77777777" w:rsidR="00F854DD" w:rsidRPr="00AB0C80" w:rsidRDefault="00F854DD" w:rsidP="00D325F6">
      <w:pPr>
        <w:shd w:val="clear" w:color="auto" w:fill="FFFFFF"/>
        <w:spacing w:after="0"/>
        <w:ind w:left="67" w:right="154" w:firstLine="259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Легенда об основании Рима. Почитание богов — Юпитера, Юноны, Марса, Весты. Рим — город на семи холмах. Управление древнейшим Ри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мом. Ликвидация царской власти. Понятия «весталка», «ликторы», «пат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риции», «плебеи», «сенат».</w:t>
      </w:r>
    </w:p>
    <w:p w14:paraId="3396DECB" w14:textId="77777777" w:rsidR="00F854DD" w:rsidRPr="00AB0C80" w:rsidRDefault="00F854DD" w:rsidP="00D325F6">
      <w:pPr>
        <w:shd w:val="clear" w:color="auto" w:fill="FFFFFF"/>
        <w:spacing w:after="0"/>
        <w:ind w:left="82" w:right="139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Возникновение республики. Борьба плебеев за свои права. Нашествие галлов. Установление господства Рима над Италией. Война с Пирром. По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нятия «республика», «консул», «народный трибун», «право вето».</w:t>
      </w:r>
    </w:p>
    <w:p w14:paraId="3DEDDD20" w14:textId="77777777" w:rsidR="00F854DD" w:rsidRPr="00AB0C80" w:rsidRDefault="00F854DD" w:rsidP="00D325F6">
      <w:pPr>
        <w:shd w:val="clear" w:color="auto" w:fill="FFFFFF"/>
        <w:spacing w:after="0"/>
        <w:ind w:left="82" w:right="125" w:firstLine="278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Уравнение в правах патрициев и плебеев. Отмена долгового рабства. Устройство Римской республики. Выборы консулов. Принятие законов. Порядок пополнения сената и его функции. Организация войска. Поня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тие «легион».</w:t>
      </w:r>
    </w:p>
    <w:p w14:paraId="6948E41F" w14:textId="77777777" w:rsidR="00F854DD" w:rsidRPr="00AB0C80" w:rsidRDefault="00F854DD" w:rsidP="00D325F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Рим — сильнейшая держава Средиземноморья.  </w:t>
      </w:r>
      <w:r w:rsidRPr="00AB0C80">
        <w:rPr>
          <w:rFonts w:ascii="Times New Roman" w:hAnsi="Times New Roman" w:cs="Times New Roman"/>
          <w:sz w:val="24"/>
          <w:szCs w:val="24"/>
        </w:rPr>
        <w:t>Карфаген — крупное государство в Западном Средиземноморье. Пер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вые победы Рима над Карфагеном. Создание военного флота. Захват Си</w:t>
      </w:r>
      <w:r w:rsidRPr="00AB0C80">
        <w:rPr>
          <w:rFonts w:ascii="Times New Roman" w:hAnsi="Times New Roman" w:cs="Times New Roman"/>
          <w:sz w:val="24"/>
          <w:szCs w:val="24"/>
        </w:rPr>
        <w:softHyphen/>
        <w:t xml:space="preserve">цилии. Вторая война Рима с Карфагеном. Вторжение войск Ганнибала в Италию. Разгром римлян при Каннах. Окончание войны. Победа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Сципи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она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 xml:space="preserve"> над Ганнибалом при Заме. Господство Рима в Западном Средиземно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морье.</w:t>
      </w:r>
    </w:p>
    <w:p w14:paraId="2C646EC0" w14:textId="77777777" w:rsidR="00F854DD" w:rsidRPr="00AB0C80" w:rsidRDefault="00F854DD" w:rsidP="00D325F6">
      <w:pPr>
        <w:shd w:val="clear" w:color="auto" w:fill="FFFFFF"/>
        <w:spacing w:after="0"/>
        <w:ind w:right="82" w:firstLine="278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Установление господства Рима в Восточном Средиземноморье. Поли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тика Рима «разделяй и властвуй». Разгром Сирии и Македонии. Разруше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ние Коринфа и Карфагена. Понятия «триумф», «провинция».</w:t>
      </w:r>
    </w:p>
    <w:p w14:paraId="23F98E66" w14:textId="77777777" w:rsidR="00F854DD" w:rsidRPr="00AB0C80" w:rsidRDefault="00F854DD" w:rsidP="00D325F6">
      <w:pPr>
        <w:shd w:val="clear" w:color="auto" w:fill="FFFFFF"/>
        <w:spacing w:after="0"/>
        <w:ind w:right="67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lastRenderedPageBreak/>
        <w:t>Рабство в Древнем Риме. Завоевания — главный источник рабства. Ис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пользование рабов в сельском хозяйстве, в домах богачей. Раб — «говоря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щее орудие». Гладиаторские игры. Римские ученые о рабах (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Варрон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Колумелла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>). Понятия «амфитеатр», «гладиатор».</w:t>
      </w:r>
    </w:p>
    <w:p w14:paraId="37D89FF2" w14:textId="77777777" w:rsidR="00F854DD" w:rsidRPr="00AB0C80" w:rsidRDefault="00F854DD" w:rsidP="00D325F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Гражданские войны в Риме. </w:t>
      </w:r>
      <w:r w:rsidRPr="00AB0C80">
        <w:rPr>
          <w:rFonts w:ascii="Times New Roman" w:hAnsi="Times New Roman" w:cs="Times New Roman"/>
          <w:sz w:val="24"/>
          <w:szCs w:val="24"/>
        </w:rPr>
        <w:t xml:space="preserve">Разорение земледельцев Италии и его причины. Земельный закон Тиберия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Гракха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 xml:space="preserve">. Гибель Тиберия. Гай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Гракх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 xml:space="preserve"> — продолжатель дела брата. Ги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бель Гая.</w:t>
      </w:r>
    </w:p>
    <w:p w14:paraId="0C7CC5EF" w14:textId="77777777" w:rsidR="00F854DD" w:rsidRPr="00AB0C80" w:rsidRDefault="00F854DD" w:rsidP="00D325F6">
      <w:pPr>
        <w:shd w:val="clear" w:color="auto" w:fill="FFFFFF"/>
        <w:spacing w:after="0"/>
        <w:ind w:right="24" w:firstLine="288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Крупнейшее в древности восстание рабов. Победы Спартака. Созда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ние армии восставших. Их походы. Разгром армии рабов римлянами под руководством Красса. Причины поражения восставших.</w:t>
      </w:r>
    </w:p>
    <w:p w14:paraId="29C20C16" w14:textId="77777777" w:rsidR="00F854DD" w:rsidRPr="00AB0C80" w:rsidRDefault="00F854DD" w:rsidP="00D325F6">
      <w:pPr>
        <w:shd w:val="clear" w:color="auto" w:fill="FFFFFF"/>
        <w:spacing w:after="0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Превращение римской армии в наемную. Кризис управления: подкуп при выборах должностных лиц. Борьба полководцев за единоличную власть. Красе и Помпеи. Возвышение Цезаря. Завоевание Галлии. Гибель Красса. Захват Цезарем власти (переход через Рубикон, разгром армии Помпея). Диктатура Цезаря. Социальная опора Цезаря и его политика. Брут во главе заговора против Цезаря. Убийство Цезаря в сенате. Понятия «ветеран», «диктатор».</w:t>
      </w:r>
    </w:p>
    <w:p w14:paraId="14566C8E" w14:textId="77777777" w:rsidR="00F854DD" w:rsidRPr="00AB0C80" w:rsidRDefault="00F854DD" w:rsidP="00D325F6">
      <w:pPr>
        <w:shd w:val="clear" w:color="auto" w:fill="FFFFFF"/>
        <w:spacing w:after="0"/>
        <w:ind w:left="14" w:firstLine="278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Поражение сторонников республики. Борьба Антония и Октавиана. Роль Клеопатры в судьбе Антония. Победа флота Октавиана у мыса Ак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ций. Превращение Египта в римскую провинцию. Окончание гражданс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ких войн. Характер власти Октавиана Августа (сосредоточение полномочий трибуна, консула и других республиканских должностей, по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жизненное звание императора). Понятия «империя», «император», «пре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торианцы».</w:t>
      </w:r>
    </w:p>
    <w:p w14:paraId="528F3EC7" w14:textId="77777777" w:rsidR="00F854DD" w:rsidRPr="00AB0C80" w:rsidRDefault="00F854DD" w:rsidP="00D325F6">
      <w:pPr>
        <w:shd w:val="clear" w:color="auto" w:fill="FFFFFF"/>
        <w:spacing w:after="0"/>
        <w:ind w:left="312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Поэты Вергилий, Гораций. Понятие «меценат».</w:t>
      </w:r>
    </w:p>
    <w:p w14:paraId="5C68452A" w14:textId="77777777" w:rsidR="00F854DD" w:rsidRPr="00AB0C80" w:rsidRDefault="00F854DD" w:rsidP="00D325F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Римская империя в первые века нашей эры. </w:t>
      </w:r>
      <w:r w:rsidRPr="00AB0C80">
        <w:rPr>
          <w:rFonts w:ascii="Times New Roman" w:hAnsi="Times New Roman" w:cs="Times New Roman"/>
          <w:sz w:val="24"/>
          <w:szCs w:val="24"/>
        </w:rPr>
        <w:t>Территория империи. Соседи Римской империи. Отношения с Пар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фянским царством. Разгром римских войск германцами. Образ жизни германских племен. Предки славянских народов. Понятие «варвары».</w:t>
      </w:r>
    </w:p>
    <w:p w14:paraId="2732332D" w14:textId="77777777" w:rsidR="00F854DD" w:rsidRPr="00AB0C80" w:rsidRDefault="00F854DD" w:rsidP="00D325F6">
      <w:pPr>
        <w:shd w:val="clear" w:color="auto" w:fill="FFFFFF"/>
        <w:spacing w:after="0"/>
        <w:ind w:left="10" w:right="10" w:firstLine="288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Обожествление императоров. Нерон (террористические методы прав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ления, пожар в Риме и преследования христиан). Нерон и Сенека. Восста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ние в армии и гибель Нерона.</w:t>
      </w:r>
    </w:p>
    <w:p w14:paraId="4BE213CC" w14:textId="77777777" w:rsidR="00F854DD" w:rsidRPr="00AB0C80" w:rsidRDefault="00F854DD" w:rsidP="00D325F6">
      <w:pPr>
        <w:shd w:val="clear" w:color="auto" w:fill="FFFFFF"/>
        <w:spacing w:after="0"/>
        <w:ind w:left="14" w:right="1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Возникновение христианства. «Сыны света» из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Кумрана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>. Рассказы Евангелий о жизни и учении Иисуса Христа. Моральные нормы Нагорной проповеди. Представление о Втором пришествии, Страшном суде и Царст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ве Божьем. Идея равенства всех людей перед Богом независимо от пола, происхождения и общественного положения. Национальная и социальная принадлежность первых христиан. Отношение римских властей к христиа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нам. Понятия «христиане», «апостолы», «Евангелие», «священник».</w:t>
      </w:r>
    </w:p>
    <w:p w14:paraId="3B1E59C4" w14:textId="77777777" w:rsidR="00F854DD" w:rsidRPr="00AB0C80" w:rsidRDefault="00F854DD" w:rsidP="00D325F6">
      <w:pPr>
        <w:shd w:val="clear" w:color="auto" w:fill="FFFFFF"/>
        <w:spacing w:after="0"/>
        <w:ind w:left="10" w:right="19" w:firstLine="288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Расцвет Римской империи. Возникновение и развитие колоната. По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нятия «колоны», «рабы с хижинами». Правление Траяна. Отказ от терро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ристических методов управления. Последние завоевания римлян. Строительство в Риме и провинциях: дороги, мосты, водопроводы, бани, амфитеатры, храмы.</w:t>
      </w:r>
    </w:p>
    <w:p w14:paraId="16669A2F" w14:textId="77777777" w:rsidR="00F854DD" w:rsidRPr="00AB0C80" w:rsidRDefault="00F854DD" w:rsidP="00D325F6">
      <w:pPr>
        <w:shd w:val="clear" w:color="auto" w:fill="FFFFFF"/>
        <w:spacing w:after="0"/>
        <w:ind w:left="10" w:right="14" w:firstLine="288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Рим — столица империи. Повседневная жизнь римлян. Особняки бо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гачей. Многоэтажные дома. Посещение терм (бань), Колизея н Большого цирка. Требование «хлеба и зрелищ».</w:t>
      </w:r>
    </w:p>
    <w:p w14:paraId="7935B8B7" w14:textId="77777777" w:rsidR="00F854DD" w:rsidRPr="00AB0C80" w:rsidRDefault="00F854DD" w:rsidP="00D325F6">
      <w:pPr>
        <w:shd w:val="clear" w:color="auto" w:fill="FFFFFF"/>
        <w:spacing w:after="0"/>
        <w:ind w:right="24" w:firstLine="278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Архитектурные памятники Рима (Пантеон, Колизей, колонна Траяна, триумфальные арки). Римский скульптурный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портрет.Роль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 xml:space="preserve"> археологических раскопок Помпеи для исторической науки.</w:t>
      </w:r>
    </w:p>
    <w:p w14:paraId="1CFC34CD" w14:textId="77777777" w:rsidR="00F854DD" w:rsidRPr="00AB0C80" w:rsidRDefault="00F854DD" w:rsidP="00D325F6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Разгром  Рима германцами и падение Западной Римской  империи.  </w:t>
      </w:r>
      <w:r w:rsidRPr="00AB0C80">
        <w:rPr>
          <w:rFonts w:ascii="Times New Roman" w:hAnsi="Times New Roman" w:cs="Times New Roman"/>
          <w:sz w:val="24"/>
          <w:szCs w:val="24"/>
        </w:rPr>
        <w:t>Вторжения варваров. Использование полководцами армии для борьбы за императорскую власть. Правление Константина. Признание христиан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ства. Основание Константинополя и перенесение столицы на Восток. Ухудшение положения колонов как следствие их прикрепления к земле. Понятия «епископ», «Новый Завет».</w:t>
      </w:r>
    </w:p>
    <w:p w14:paraId="12825ABE" w14:textId="77777777" w:rsidR="00F854DD" w:rsidRPr="00AB0C80" w:rsidRDefault="00F854DD" w:rsidP="00D325F6">
      <w:pPr>
        <w:shd w:val="clear" w:color="auto" w:fill="FFFFFF"/>
        <w:spacing w:after="0"/>
        <w:ind w:left="5" w:right="10" w:firstLine="283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Разделение Римской империи на два государства — Восточную Римс</w:t>
      </w:r>
      <w:r w:rsidRPr="00AB0C80">
        <w:rPr>
          <w:rFonts w:ascii="Times New Roman" w:hAnsi="Times New Roman" w:cs="Times New Roman"/>
          <w:sz w:val="24"/>
          <w:szCs w:val="24"/>
        </w:rPr>
        <w:softHyphen/>
        <w:t xml:space="preserve">кую империю и Западную Римскую империю. Восстания в провинциях (Галлия, Северная Африка). Варвары в армии. Вторжение готов в Италию. Борьба полководца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Стилихона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 xml:space="preserve"> с готами. Убийство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lastRenderedPageBreak/>
        <w:t>Стилихона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 xml:space="preserve"> по приказу императора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Гонория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>. Массовый переход легионеров-варваров на сторону готов. Взятие Рима готами. Новый захват Рима вандалами. Опустошение Вечного города варварами. Вожди варварских племен — вершители судеб Западной Римской империи. Ликвидация власти императора на Западе.</w:t>
      </w:r>
    </w:p>
    <w:p w14:paraId="2DDFDC54" w14:textId="77777777" w:rsidR="00F854DD" w:rsidRPr="00AB0C80" w:rsidRDefault="00F854DD" w:rsidP="00D325F6">
      <w:pPr>
        <w:shd w:val="clear" w:color="auto" w:fill="FFFFFF"/>
        <w:spacing w:after="0"/>
        <w:ind w:left="5" w:right="10" w:firstLine="70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B0C80">
        <w:rPr>
          <w:rFonts w:ascii="Times New Roman" w:hAnsi="Times New Roman" w:cs="Times New Roman"/>
          <w:b/>
          <w:bCs/>
          <w:sz w:val="24"/>
          <w:szCs w:val="24"/>
        </w:rPr>
        <w:t>Итоговое повторение</w:t>
      </w:r>
    </w:p>
    <w:p w14:paraId="001449ED" w14:textId="77777777" w:rsidR="00F854DD" w:rsidRPr="00AB0C80" w:rsidRDefault="00F854DD" w:rsidP="00D325F6">
      <w:pPr>
        <w:shd w:val="clear" w:color="auto" w:fill="FFFFFF"/>
        <w:spacing w:after="0"/>
        <w:ind w:left="19" w:right="5" w:firstLine="278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Особенности цивилизации Греции и Рима. Представление о народоп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равстве. Участие граждан в управлении государством. Любовь к родине. Отличие греческих полисов и Римской республики от государств Древне</w:t>
      </w:r>
      <w:r w:rsidRPr="00AB0C80">
        <w:rPr>
          <w:rFonts w:ascii="Times New Roman" w:hAnsi="Times New Roman" w:cs="Times New Roman"/>
          <w:sz w:val="24"/>
          <w:szCs w:val="24"/>
        </w:rPr>
        <w:softHyphen/>
        <w:t>го Востока.</w:t>
      </w:r>
    </w:p>
    <w:p w14:paraId="2564C08C" w14:textId="77777777" w:rsidR="00F854DD" w:rsidRPr="00AB0C80" w:rsidRDefault="00F854DD" w:rsidP="00D325F6">
      <w:pPr>
        <w:tabs>
          <w:tab w:val="center" w:pos="7285"/>
          <w:tab w:val="left" w:pos="87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Вклад народов древности в мировую культуру.</w:t>
      </w:r>
    </w:p>
    <w:p w14:paraId="253B7E39" w14:textId="77777777" w:rsidR="00442180" w:rsidRPr="00AB0C80" w:rsidRDefault="00442180" w:rsidP="00D325F6">
      <w:pPr>
        <w:tabs>
          <w:tab w:val="center" w:pos="7285"/>
          <w:tab w:val="left" w:pos="87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6661D22" w14:textId="77777777" w:rsidR="00B11732" w:rsidRPr="00AB0C80" w:rsidRDefault="00B11732" w:rsidP="00D325F6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</w:p>
    <w:p w14:paraId="467885AE" w14:textId="77777777" w:rsidR="00B11732" w:rsidRPr="00AB0C80" w:rsidRDefault="00B11732" w:rsidP="00D325F6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</w:p>
    <w:p w14:paraId="18AD4672" w14:textId="77777777" w:rsidR="000A1085" w:rsidRPr="00AB0C80" w:rsidRDefault="000A1085" w:rsidP="00D325F6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AB0C80">
        <w:rPr>
          <w:rFonts w:ascii="Times New Roman" w:hAnsi="Times New Roman" w:cs="Times New Roman"/>
          <w:b/>
          <w:kern w:val="2"/>
          <w:sz w:val="24"/>
          <w:szCs w:val="24"/>
        </w:rPr>
        <w:t xml:space="preserve">Тематическое планирование </w:t>
      </w: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671"/>
        <w:gridCol w:w="6412"/>
        <w:gridCol w:w="2410"/>
      </w:tblGrid>
      <w:tr w:rsidR="00F854DD" w:rsidRPr="00AB0C80" w14:paraId="60396BA3" w14:textId="77777777" w:rsidTr="00F854DD">
        <w:trPr>
          <w:trHeight w:val="951"/>
        </w:trPr>
        <w:tc>
          <w:tcPr>
            <w:tcW w:w="671" w:type="dxa"/>
          </w:tcPr>
          <w:p w14:paraId="4A743BE9" w14:textId="77777777" w:rsidR="00F854DD" w:rsidRPr="00AB0C80" w:rsidRDefault="00F854DD" w:rsidP="00D325F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412" w:type="dxa"/>
          </w:tcPr>
          <w:p w14:paraId="682B31D5" w14:textId="77777777" w:rsidR="00F854DD" w:rsidRPr="00AB0C80" w:rsidRDefault="00F854DD" w:rsidP="00D325F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раздела/темы</w:t>
            </w:r>
          </w:p>
        </w:tc>
        <w:tc>
          <w:tcPr>
            <w:tcW w:w="2410" w:type="dxa"/>
          </w:tcPr>
          <w:p w14:paraId="5C23B090" w14:textId="77777777" w:rsidR="00F854DD" w:rsidRPr="00AB0C80" w:rsidRDefault="00F854DD" w:rsidP="00D325F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на изучение</w:t>
            </w:r>
          </w:p>
        </w:tc>
      </w:tr>
      <w:tr w:rsidR="00F854DD" w:rsidRPr="00AB0C80" w14:paraId="6D834BF4" w14:textId="77777777" w:rsidTr="00F854DD">
        <w:trPr>
          <w:trHeight w:val="297"/>
        </w:trPr>
        <w:tc>
          <w:tcPr>
            <w:tcW w:w="671" w:type="dxa"/>
          </w:tcPr>
          <w:p w14:paraId="15E33890" w14:textId="77777777" w:rsidR="00F854DD" w:rsidRPr="00AB0C80" w:rsidRDefault="00F854DD" w:rsidP="00D325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412" w:type="dxa"/>
          </w:tcPr>
          <w:p w14:paraId="48FDB8D0" w14:textId="77777777" w:rsidR="00F854DD" w:rsidRPr="00AB0C80" w:rsidRDefault="00F854DD" w:rsidP="00D325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Введение</w:t>
            </w:r>
          </w:p>
        </w:tc>
        <w:tc>
          <w:tcPr>
            <w:tcW w:w="2410" w:type="dxa"/>
          </w:tcPr>
          <w:p w14:paraId="48A7EEDC" w14:textId="77777777" w:rsidR="00F854DD" w:rsidRPr="00AB0C80" w:rsidRDefault="00F854DD" w:rsidP="00811E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854DD" w:rsidRPr="00AB0C80" w14:paraId="4BFD4A57" w14:textId="77777777" w:rsidTr="00F854DD">
        <w:trPr>
          <w:trHeight w:val="384"/>
        </w:trPr>
        <w:tc>
          <w:tcPr>
            <w:tcW w:w="671" w:type="dxa"/>
          </w:tcPr>
          <w:p w14:paraId="6105CE45" w14:textId="77777777" w:rsidR="00F854DD" w:rsidRPr="00AB0C80" w:rsidRDefault="00F854DD" w:rsidP="00D325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412" w:type="dxa"/>
          </w:tcPr>
          <w:p w14:paraId="36C70602" w14:textId="77777777" w:rsidR="00F854DD" w:rsidRPr="00AB0C80" w:rsidRDefault="00F854DD" w:rsidP="00D325F6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Жизнь первобытных людей</w:t>
            </w:r>
          </w:p>
        </w:tc>
        <w:tc>
          <w:tcPr>
            <w:tcW w:w="2410" w:type="dxa"/>
          </w:tcPr>
          <w:p w14:paraId="0C3E4582" w14:textId="77777777" w:rsidR="00F854DD" w:rsidRPr="00AB0C80" w:rsidRDefault="00F854DD" w:rsidP="00811E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854DD" w:rsidRPr="00AB0C80" w14:paraId="6C6E330C" w14:textId="77777777" w:rsidTr="00F854DD">
        <w:trPr>
          <w:trHeight w:val="276"/>
        </w:trPr>
        <w:tc>
          <w:tcPr>
            <w:tcW w:w="671" w:type="dxa"/>
          </w:tcPr>
          <w:p w14:paraId="4F19DBB3" w14:textId="77777777" w:rsidR="00F854DD" w:rsidRPr="00AB0C80" w:rsidRDefault="00F854DD" w:rsidP="00D325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412" w:type="dxa"/>
          </w:tcPr>
          <w:p w14:paraId="2E0E31AD" w14:textId="77777777" w:rsidR="00F854DD" w:rsidRPr="00AB0C80" w:rsidRDefault="00F854DD" w:rsidP="00D325F6">
            <w:pPr>
              <w:shd w:val="clear" w:color="auto" w:fill="FFFFFF"/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 xml:space="preserve">Древний Восток </w:t>
            </w:r>
          </w:p>
        </w:tc>
        <w:tc>
          <w:tcPr>
            <w:tcW w:w="2410" w:type="dxa"/>
          </w:tcPr>
          <w:p w14:paraId="719496E8" w14:textId="77777777" w:rsidR="00F854DD" w:rsidRPr="00AB0C80" w:rsidRDefault="00F854DD" w:rsidP="00811E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F854DD" w:rsidRPr="00AB0C80" w14:paraId="4CBDE603" w14:textId="77777777" w:rsidTr="00F854DD">
        <w:trPr>
          <w:trHeight w:val="256"/>
        </w:trPr>
        <w:tc>
          <w:tcPr>
            <w:tcW w:w="671" w:type="dxa"/>
          </w:tcPr>
          <w:p w14:paraId="5AA93B6F" w14:textId="77777777" w:rsidR="00F854DD" w:rsidRPr="00AB0C80" w:rsidRDefault="00F854DD" w:rsidP="00D325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412" w:type="dxa"/>
          </w:tcPr>
          <w:p w14:paraId="2959F6B4" w14:textId="77777777" w:rsidR="00F854DD" w:rsidRPr="00AB0C80" w:rsidRDefault="00F854DD" w:rsidP="00D325F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Древняя Греция</w:t>
            </w:r>
          </w:p>
        </w:tc>
        <w:tc>
          <w:tcPr>
            <w:tcW w:w="2410" w:type="dxa"/>
          </w:tcPr>
          <w:p w14:paraId="7B5A2803" w14:textId="77777777" w:rsidR="00F854DD" w:rsidRPr="00AB0C80" w:rsidRDefault="00F854DD" w:rsidP="00811E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F854DD" w:rsidRPr="00AB0C80" w14:paraId="77470768" w14:textId="77777777" w:rsidTr="00F854DD">
        <w:trPr>
          <w:trHeight w:val="136"/>
        </w:trPr>
        <w:tc>
          <w:tcPr>
            <w:tcW w:w="671" w:type="dxa"/>
          </w:tcPr>
          <w:p w14:paraId="2C2DE2B9" w14:textId="77777777" w:rsidR="00F854DD" w:rsidRPr="00AB0C80" w:rsidRDefault="00F854DD" w:rsidP="00D325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412" w:type="dxa"/>
          </w:tcPr>
          <w:p w14:paraId="775FA0AE" w14:textId="77777777" w:rsidR="00F854DD" w:rsidRPr="00AB0C80" w:rsidRDefault="00F854DD" w:rsidP="00D325F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Древний Рим</w:t>
            </w:r>
          </w:p>
        </w:tc>
        <w:tc>
          <w:tcPr>
            <w:tcW w:w="2410" w:type="dxa"/>
          </w:tcPr>
          <w:p w14:paraId="2AA42C5F" w14:textId="77777777" w:rsidR="00F854DD" w:rsidRPr="00AB0C80" w:rsidRDefault="00F854DD" w:rsidP="00811E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F854DD" w:rsidRPr="00AB0C80" w14:paraId="3A448C2C" w14:textId="77777777" w:rsidTr="00F854DD">
        <w:trPr>
          <w:trHeight w:val="177"/>
        </w:trPr>
        <w:tc>
          <w:tcPr>
            <w:tcW w:w="671" w:type="dxa"/>
          </w:tcPr>
          <w:p w14:paraId="7AF42B3F" w14:textId="77777777" w:rsidR="00F854DD" w:rsidRPr="00AB0C80" w:rsidRDefault="00F854DD" w:rsidP="00D325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412" w:type="dxa"/>
          </w:tcPr>
          <w:p w14:paraId="042C0381" w14:textId="77777777" w:rsidR="00F854DD" w:rsidRPr="00AB0C80" w:rsidRDefault="00F854DD" w:rsidP="00D325F6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Итоговое повторение</w:t>
            </w:r>
          </w:p>
        </w:tc>
        <w:tc>
          <w:tcPr>
            <w:tcW w:w="2410" w:type="dxa"/>
          </w:tcPr>
          <w:p w14:paraId="278F29D5" w14:textId="77777777" w:rsidR="00F854DD" w:rsidRPr="00AB0C80" w:rsidRDefault="00F854DD" w:rsidP="00811EC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72C24BDF" w14:textId="77777777" w:rsidR="000A1085" w:rsidRPr="00AB0C80" w:rsidRDefault="000A1085" w:rsidP="00D325F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2E5ACB0" w14:textId="77777777" w:rsidR="000C7B73" w:rsidRPr="00AB0C80" w:rsidRDefault="000D539F" w:rsidP="00D325F6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kern w:val="2"/>
          <w:sz w:val="24"/>
          <w:szCs w:val="24"/>
        </w:rPr>
      </w:pPr>
      <w:r w:rsidRPr="00AB0C80">
        <w:rPr>
          <w:rFonts w:ascii="Times New Roman" w:hAnsi="Times New Roman" w:cs="Times New Roman"/>
          <w:b/>
          <w:kern w:val="2"/>
          <w:sz w:val="24"/>
          <w:szCs w:val="24"/>
        </w:rPr>
        <w:t xml:space="preserve">Календарно-тематическое планирование </w:t>
      </w:r>
    </w:p>
    <w:p w14:paraId="601EAD62" w14:textId="77777777" w:rsidR="000C7B73" w:rsidRPr="00AB0C80" w:rsidRDefault="000C7B73" w:rsidP="00D325F6">
      <w:pPr>
        <w:tabs>
          <w:tab w:val="left" w:pos="0"/>
          <w:tab w:val="left" w:pos="99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</w:p>
    <w:tbl>
      <w:tblPr>
        <w:tblStyle w:val="1"/>
        <w:tblW w:w="10177" w:type="dxa"/>
        <w:tblLayout w:type="fixed"/>
        <w:tblLook w:val="04A0" w:firstRow="1" w:lastRow="0" w:firstColumn="1" w:lastColumn="0" w:noHBand="0" w:noVBand="1"/>
      </w:tblPr>
      <w:tblGrid>
        <w:gridCol w:w="817"/>
        <w:gridCol w:w="4541"/>
        <w:gridCol w:w="1701"/>
        <w:gridCol w:w="1559"/>
        <w:gridCol w:w="1559"/>
      </w:tblGrid>
      <w:tr w:rsidR="00AB0C80" w:rsidRPr="00AB0C80" w14:paraId="528B8DD6" w14:textId="77777777" w:rsidTr="0091330F">
        <w:trPr>
          <w:trHeight w:val="403"/>
        </w:trPr>
        <w:tc>
          <w:tcPr>
            <w:tcW w:w="817" w:type="dxa"/>
            <w:vMerge w:val="restart"/>
          </w:tcPr>
          <w:p w14:paraId="13EE7374" w14:textId="77777777" w:rsidR="00AB0C80" w:rsidRPr="00AB0C80" w:rsidRDefault="00AB0C80" w:rsidP="00D325F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4541" w:type="dxa"/>
            <w:vMerge w:val="restart"/>
          </w:tcPr>
          <w:p w14:paraId="3DCFDD5E" w14:textId="77777777" w:rsidR="00AB0C80" w:rsidRPr="00AB0C80" w:rsidRDefault="00AB0C80" w:rsidP="00D325F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819" w:type="dxa"/>
            <w:gridSpan w:val="3"/>
          </w:tcPr>
          <w:p w14:paraId="6A6C29C6" w14:textId="77777777" w:rsidR="00AB0C80" w:rsidRPr="00AB0C80" w:rsidRDefault="00AB0C80" w:rsidP="00D325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0C80" w:rsidRPr="00AB0C80" w14:paraId="7878CDEB" w14:textId="77777777" w:rsidTr="0091330F">
        <w:trPr>
          <w:trHeight w:val="215"/>
        </w:trPr>
        <w:tc>
          <w:tcPr>
            <w:tcW w:w="817" w:type="dxa"/>
            <w:vMerge/>
          </w:tcPr>
          <w:p w14:paraId="4ECD1CB7" w14:textId="77777777" w:rsidR="00AB0C80" w:rsidRPr="00AB0C80" w:rsidRDefault="00AB0C80" w:rsidP="00D325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41" w:type="dxa"/>
            <w:vMerge/>
          </w:tcPr>
          <w:p w14:paraId="2DD36762" w14:textId="77777777" w:rsidR="00AB0C80" w:rsidRPr="00AB0C80" w:rsidRDefault="00AB0C80" w:rsidP="00D325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231D858" w14:textId="77777777" w:rsidR="00AB0C80" w:rsidRPr="00AB0C80" w:rsidRDefault="00AB0C80" w:rsidP="00D325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559" w:type="dxa"/>
          </w:tcPr>
          <w:p w14:paraId="6D457538" w14:textId="77777777" w:rsidR="00AB0C80" w:rsidRPr="00AB0C80" w:rsidRDefault="00AB0C80" w:rsidP="00AB0C8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Дата план </w:t>
            </w:r>
          </w:p>
        </w:tc>
        <w:tc>
          <w:tcPr>
            <w:tcW w:w="1559" w:type="dxa"/>
          </w:tcPr>
          <w:p w14:paraId="1CAEC99A" w14:textId="77777777" w:rsidR="00AB0C80" w:rsidRPr="00AB0C80" w:rsidRDefault="00AB0C80" w:rsidP="00D325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факт</w:t>
            </w:r>
          </w:p>
        </w:tc>
      </w:tr>
      <w:tr w:rsidR="0091330F" w:rsidRPr="00AB0C80" w14:paraId="2E1544C2" w14:textId="77777777" w:rsidTr="0091330F">
        <w:trPr>
          <w:trHeight w:val="144"/>
        </w:trPr>
        <w:tc>
          <w:tcPr>
            <w:tcW w:w="817" w:type="dxa"/>
          </w:tcPr>
          <w:p w14:paraId="4D809A52" w14:textId="77777777" w:rsidR="0091330F" w:rsidRPr="00AB0C80" w:rsidRDefault="0091330F" w:rsidP="00D325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41" w:type="dxa"/>
          </w:tcPr>
          <w:p w14:paraId="59AD0FA2" w14:textId="77777777" w:rsidR="0091330F" w:rsidRPr="00AB0C80" w:rsidRDefault="0091330F" w:rsidP="00D325F6">
            <w:p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AB0C80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Введение. Что изучает история? </w:t>
            </w:r>
          </w:p>
        </w:tc>
        <w:tc>
          <w:tcPr>
            <w:tcW w:w="1701" w:type="dxa"/>
          </w:tcPr>
          <w:p w14:paraId="5F3D9D81" w14:textId="77777777" w:rsidR="0091330F" w:rsidRPr="00AB0C80" w:rsidRDefault="0091330F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59D04E08" w14:textId="77777777" w:rsidR="0091330F" w:rsidRPr="00AB0C80" w:rsidRDefault="0091330F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274E5F86" w14:textId="77777777" w:rsidR="0091330F" w:rsidRPr="00AB0C80" w:rsidRDefault="0091330F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04B370A0" w14:textId="77777777" w:rsidR="0091330F" w:rsidRPr="00AB0C80" w:rsidRDefault="0091330F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72F44E8A" w14:textId="77777777" w:rsidR="0091330F" w:rsidRDefault="0091330F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2175E89D" w14:textId="77777777" w:rsidR="0091330F" w:rsidRDefault="0091330F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436998D7" w14:textId="77777777" w:rsidR="0091330F" w:rsidRPr="00AB0C80" w:rsidRDefault="0091330F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451946B9" w14:textId="77777777" w:rsidR="0091330F" w:rsidRPr="00AB0C80" w:rsidRDefault="0091330F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75BB0025" w14:textId="77777777" w:rsidR="0091330F" w:rsidRPr="00AB0C80" w:rsidRDefault="000F5568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1-4.09</w:t>
            </w:r>
          </w:p>
        </w:tc>
        <w:tc>
          <w:tcPr>
            <w:tcW w:w="1559" w:type="dxa"/>
          </w:tcPr>
          <w:p w14:paraId="22017C96" w14:textId="77777777" w:rsidR="0091330F" w:rsidRPr="00AB0C80" w:rsidRDefault="0091330F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4C39B443" w14:textId="77777777" w:rsidTr="0091330F">
        <w:trPr>
          <w:trHeight w:val="144"/>
        </w:trPr>
        <w:tc>
          <w:tcPr>
            <w:tcW w:w="817" w:type="dxa"/>
          </w:tcPr>
          <w:p w14:paraId="00FB9E26" w14:textId="77777777" w:rsidR="0066249B" w:rsidRPr="00AB0C80" w:rsidRDefault="0066249B" w:rsidP="00D325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41" w:type="dxa"/>
          </w:tcPr>
          <w:p w14:paraId="4FEEB8D9" w14:textId="77777777" w:rsidR="0066249B" w:rsidRPr="00AB0C80" w:rsidRDefault="0066249B" w:rsidP="00D325F6">
            <w:p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AB0C80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Счет лет в истории </w:t>
            </w:r>
          </w:p>
        </w:tc>
        <w:tc>
          <w:tcPr>
            <w:tcW w:w="1701" w:type="dxa"/>
          </w:tcPr>
          <w:p w14:paraId="14363AA5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7F749AC3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37622E57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4C98910D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14018A93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1A2DDDA1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6C9C341D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3F883971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68107618" w14:textId="77777777" w:rsidR="0066249B" w:rsidRPr="00AB0C80" w:rsidRDefault="0066249B" w:rsidP="007C4F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1-4.09</w:t>
            </w:r>
          </w:p>
        </w:tc>
        <w:tc>
          <w:tcPr>
            <w:tcW w:w="1559" w:type="dxa"/>
          </w:tcPr>
          <w:p w14:paraId="5A8F72F3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6E5F933B" w14:textId="77777777" w:rsidTr="0091330F">
        <w:trPr>
          <w:trHeight w:val="144"/>
        </w:trPr>
        <w:tc>
          <w:tcPr>
            <w:tcW w:w="817" w:type="dxa"/>
          </w:tcPr>
          <w:p w14:paraId="5CC53BF7" w14:textId="77777777" w:rsidR="0066249B" w:rsidRPr="00AB0C80" w:rsidRDefault="0066249B" w:rsidP="00D325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41" w:type="dxa"/>
          </w:tcPr>
          <w:p w14:paraId="159A5377" w14:textId="77777777" w:rsidR="0066249B" w:rsidRPr="00AB0C80" w:rsidRDefault="0066249B" w:rsidP="00D325F6">
            <w:pPr>
              <w:shd w:val="clear" w:color="auto" w:fill="FFFFFF"/>
              <w:tabs>
                <w:tab w:val="left" w:leader="dot" w:pos="6398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 xml:space="preserve">Раздел 1. </w:t>
            </w:r>
            <w:r w:rsidRPr="00AB0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Жизнь первобытных людей  </w:t>
            </w: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Древнейшие люди.</w:t>
            </w:r>
          </w:p>
        </w:tc>
        <w:tc>
          <w:tcPr>
            <w:tcW w:w="1701" w:type="dxa"/>
          </w:tcPr>
          <w:p w14:paraId="5C80C2D0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52BE8372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71C59D1A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4528F5D7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4F6C1BA3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5д</w:t>
            </w:r>
          </w:p>
          <w:p w14:paraId="016D1097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50221233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462101D9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7B50C688" w14:textId="77777777" w:rsidR="0066249B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7-11.09</w:t>
            </w:r>
          </w:p>
          <w:p w14:paraId="64DD5467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9FBDD25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2887F4A2" w14:textId="77777777" w:rsidTr="0091330F">
        <w:trPr>
          <w:trHeight w:val="144"/>
        </w:trPr>
        <w:tc>
          <w:tcPr>
            <w:tcW w:w="817" w:type="dxa"/>
          </w:tcPr>
          <w:p w14:paraId="63A02083" w14:textId="77777777" w:rsidR="0066249B" w:rsidRPr="00AB0C80" w:rsidRDefault="0066249B" w:rsidP="00D325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41" w:type="dxa"/>
          </w:tcPr>
          <w:p w14:paraId="110C38F4" w14:textId="77777777" w:rsidR="0066249B" w:rsidRPr="00AB0C80" w:rsidRDefault="0066249B" w:rsidP="00D325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bCs/>
                <w:sz w:val="24"/>
                <w:szCs w:val="24"/>
              </w:rPr>
              <w:t>Родовая  община охотников и собирателей</w:t>
            </w:r>
          </w:p>
        </w:tc>
        <w:tc>
          <w:tcPr>
            <w:tcW w:w="1701" w:type="dxa"/>
          </w:tcPr>
          <w:p w14:paraId="1CF1A9AE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7E074529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77F524A3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128B6D0A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09E2DACC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5EF0867F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4C648D6E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48927FE4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374119E2" w14:textId="77777777" w:rsidR="0066249B" w:rsidRDefault="0066249B" w:rsidP="007C4F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7-11.09</w:t>
            </w:r>
          </w:p>
          <w:p w14:paraId="578AB496" w14:textId="77777777" w:rsidR="0066249B" w:rsidRPr="00AB0C80" w:rsidRDefault="0066249B" w:rsidP="007C4F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F3ED540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467E153F" w14:textId="77777777" w:rsidTr="0091330F">
        <w:trPr>
          <w:trHeight w:val="144"/>
        </w:trPr>
        <w:tc>
          <w:tcPr>
            <w:tcW w:w="817" w:type="dxa"/>
          </w:tcPr>
          <w:p w14:paraId="02C0B26A" w14:textId="77777777" w:rsidR="0066249B" w:rsidRPr="00AB0C80" w:rsidRDefault="0066249B" w:rsidP="00D325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41" w:type="dxa"/>
          </w:tcPr>
          <w:p w14:paraId="35892B87" w14:textId="77777777" w:rsidR="0066249B" w:rsidRDefault="0066249B" w:rsidP="0066249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Возникновение искусства и религиозных верований.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A57BB86" w14:textId="77777777" w:rsidR="0066249B" w:rsidRDefault="0066249B" w:rsidP="0066249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C20096" w14:textId="77777777" w:rsidR="0066249B" w:rsidRPr="00AB0C80" w:rsidRDefault="0066249B" w:rsidP="0066249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79D4C77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588B4021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71281617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29E463F9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39DC056C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48C8E264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5DA1EE38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283CB6A8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3C381C7B" w14:textId="77777777" w:rsidR="0066249B" w:rsidRDefault="0066249B" w:rsidP="0066249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14-18.09</w:t>
            </w:r>
          </w:p>
          <w:p w14:paraId="4FA95F2B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FB4CF36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7EA8B93B" w14:textId="77777777" w:rsidTr="0091330F">
        <w:trPr>
          <w:trHeight w:val="144"/>
        </w:trPr>
        <w:tc>
          <w:tcPr>
            <w:tcW w:w="817" w:type="dxa"/>
          </w:tcPr>
          <w:p w14:paraId="6E01E86D" w14:textId="77777777" w:rsidR="0066249B" w:rsidRPr="00AB0C80" w:rsidRDefault="0066249B" w:rsidP="00D325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41" w:type="dxa"/>
          </w:tcPr>
          <w:p w14:paraId="5A3E95EE" w14:textId="77777777" w:rsidR="0066249B" w:rsidRPr="00AB0C80" w:rsidRDefault="0066249B" w:rsidP="00D325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Возникновение земледелия и скотоводства.</w:t>
            </w:r>
          </w:p>
        </w:tc>
        <w:tc>
          <w:tcPr>
            <w:tcW w:w="1701" w:type="dxa"/>
          </w:tcPr>
          <w:p w14:paraId="2E0AC0E0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6D961D0D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32E56719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25B0E8CD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0EDFB53A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373820C0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7F4D45CE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527BEACB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76EB4A6E" w14:textId="77777777" w:rsidR="0066249B" w:rsidRDefault="0066249B" w:rsidP="0066249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14-18.09</w:t>
            </w:r>
          </w:p>
          <w:p w14:paraId="3B935240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DC7377F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3B5DBB0C" w14:textId="77777777" w:rsidTr="0091330F">
        <w:trPr>
          <w:trHeight w:val="240"/>
        </w:trPr>
        <w:tc>
          <w:tcPr>
            <w:tcW w:w="817" w:type="dxa"/>
          </w:tcPr>
          <w:p w14:paraId="29D7122F" w14:textId="77777777" w:rsidR="0066249B" w:rsidRPr="00AB0C80" w:rsidRDefault="0066249B" w:rsidP="00D325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41" w:type="dxa"/>
          </w:tcPr>
          <w:p w14:paraId="3AE15164" w14:textId="77777777" w:rsidR="0066249B" w:rsidRPr="00AB0C80" w:rsidRDefault="0066249B" w:rsidP="00D325F6">
            <w:pPr>
              <w:pStyle w:val="a5"/>
              <w:spacing w:line="276" w:lineRule="auto"/>
              <w:jc w:val="both"/>
            </w:pPr>
            <w:r w:rsidRPr="00AB0C80">
              <w:t>Появление неравенства и знати</w:t>
            </w:r>
          </w:p>
        </w:tc>
        <w:tc>
          <w:tcPr>
            <w:tcW w:w="1701" w:type="dxa"/>
          </w:tcPr>
          <w:p w14:paraId="70FC4BA2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19EE6BAF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6AA5C65A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74B76A38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3B72EC64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42E39085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2F2C1024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4873F60A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23B2C9FB" w14:textId="77777777" w:rsidR="0066249B" w:rsidRDefault="0066249B" w:rsidP="0066249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21-25.09</w:t>
            </w:r>
          </w:p>
          <w:p w14:paraId="1CFB6EB0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4D21ADE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249F8C48" w14:textId="77777777" w:rsidTr="0091330F">
        <w:trPr>
          <w:trHeight w:val="270"/>
        </w:trPr>
        <w:tc>
          <w:tcPr>
            <w:tcW w:w="817" w:type="dxa"/>
          </w:tcPr>
          <w:p w14:paraId="15DD93B4" w14:textId="77777777" w:rsidR="0066249B" w:rsidRPr="00AB0C80" w:rsidRDefault="0066249B" w:rsidP="00D325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41" w:type="dxa"/>
          </w:tcPr>
          <w:p w14:paraId="707819C8" w14:textId="77777777" w:rsidR="0066249B" w:rsidRPr="00AB0C80" w:rsidRDefault="0066249B" w:rsidP="00D325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B0C80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Повторение по теме «Жизнь первобытных людей»</w:t>
            </w:r>
          </w:p>
        </w:tc>
        <w:tc>
          <w:tcPr>
            <w:tcW w:w="1701" w:type="dxa"/>
          </w:tcPr>
          <w:p w14:paraId="4A82131A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7B23B99D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2494AED4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7703B8FA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64DC5756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740F7CA5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112DB031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20CD1128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7617FEB3" w14:textId="77777777" w:rsidR="0066249B" w:rsidRDefault="0066249B" w:rsidP="0066249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21-25.09</w:t>
            </w:r>
          </w:p>
          <w:p w14:paraId="11930AB2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10E1745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4DC9E246" w14:textId="77777777" w:rsidTr="0091330F">
        <w:trPr>
          <w:trHeight w:val="300"/>
        </w:trPr>
        <w:tc>
          <w:tcPr>
            <w:tcW w:w="817" w:type="dxa"/>
          </w:tcPr>
          <w:p w14:paraId="17D5744F" w14:textId="77777777" w:rsidR="0066249B" w:rsidRPr="00AB0C80" w:rsidRDefault="0066249B" w:rsidP="00D325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41" w:type="dxa"/>
          </w:tcPr>
          <w:p w14:paraId="72DBBF7B" w14:textId="77777777" w:rsidR="0066249B" w:rsidRPr="00AB0C80" w:rsidRDefault="0066249B" w:rsidP="00D325F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0C80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Раздел 2. </w:t>
            </w:r>
            <w:r w:rsidRPr="00AB0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Древний Восток.</w:t>
            </w:r>
          </w:p>
          <w:p w14:paraId="734DC824" w14:textId="77777777" w:rsidR="0066249B" w:rsidRDefault="0066249B" w:rsidP="0066249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Государство на берегах Нила</w:t>
            </w:r>
          </w:p>
          <w:p w14:paraId="0A041407" w14:textId="77777777" w:rsidR="0066249B" w:rsidRDefault="0066249B" w:rsidP="0066249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810943" w14:textId="77777777" w:rsidR="0066249B" w:rsidRPr="00AB0C80" w:rsidRDefault="0066249B" w:rsidP="0066249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701" w:type="dxa"/>
          </w:tcPr>
          <w:p w14:paraId="464D3C6F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1C145A26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53D325E4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66617D9C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451CA516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5д</w:t>
            </w:r>
          </w:p>
          <w:p w14:paraId="76F6078B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578C556F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3DB65991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1796EC24" w14:textId="77777777" w:rsidR="0066249B" w:rsidRDefault="0066249B" w:rsidP="0066249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28.09-2.10</w:t>
            </w:r>
          </w:p>
          <w:p w14:paraId="13EDDA1A" w14:textId="77777777" w:rsidR="0066249B" w:rsidRPr="00AB0C80" w:rsidRDefault="0066249B" w:rsidP="0066249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6D4D3B1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348F82B6" w14:textId="77777777" w:rsidTr="0091330F">
        <w:trPr>
          <w:trHeight w:val="390"/>
        </w:trPr>
        <w:tc>
          <w:tcPr>
            <w:tcW w:w="817" w:type="dxa"/>
          </w:tcPr>
          <w:p w14:paraId="54FA8161" w14:textId="77777777" w:rsidR="0066249B" w:rsidRPr="00AB0C80" w:rsidRDefault="0066249B" w:rsidP="00D325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41" w:type="dxa"/>
          </w:tcPr>
          <w:p w14:paraId="294239EF" w14:textId="77777777" w:rsidR="0066249B" w:rsidRPr="00AB0C80" w:rsidRDefault="0066249B" w:rsidP="00D325F6">
            <w:pPr>
              <w:shd w:val="clear" w:color="auto" w:fill="FFFFFF"/>
              <w:tabs>
                <w:tab w:val="left" w:leader="dot" w:pos="6264"/>
              </w:tabs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Как жили земледельцы и ремесленники.</w:t>
            </w:r>
          </w:p>
        </w:tc>
        <w:tc>
          <w:tcPr>
            <w:tcW w:w="1701" w:type="dxa"/>
          </w:tcPr>
          <w:p w14:paraId="6CB55B8A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0485B58C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18926B71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44308EA4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15DCF316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58664DBC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67C10EB8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745E987C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6C0CBF9C" w14:textId="77777777" w:rsidR="0066249B" w:rsidRDefault="0066249B" w:rsidP="0066249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28.09-2.10</w:t>
            </w:r>
          </w:p>
          <w:p w14:paraId="401FB989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C1D8BF9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4344B906" w14:textId="77777777" w:rsidTr="0091330F">
        <w:trPr>
          <w:trHeight w:val="333"/>
        </w:trPr>
        <w:tc>
          <w:tcPr>
            <w:tcW w:w="817" w:type="dxa"/>
          </w:tcPr>
          <w:p w14:paraId="00963CE3" w14:textId="77777777" w:rsidR="0066249B" w:rsidRPr="00AB0C80" w:rsidRDefault="0066249B" w:rsidP="00D325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541" w:type="dxa"/>
          </w:tcPr>
          <w:p w14:paraId="1EAA8FDB" w14:textId="77777777" w:rsidR="0066249B" w:rsidRDefault="0066249B" w:rsidP="00D325F6">
            <w:pPr>
              <w:pStyle w:val="a5"/>
              <w:spacing w:line="276" w:lineRule="auto"/>
              <w:jc w:val="both"/>
            </w:pPr>
            <w:r w:rsidRPr="00AB0C80">
              <w:t>Жизнь египетского вельможи.</w:t>
            </w:r>
          </w:p>
          <w:p w14:paraId="105D91AA" w14:textId="77777777" w:rsidR="0066249B" w:rsidRPr="00AB0C80" w:rsidRDefault="0066249B" w:rsidP="0066249B">
            <w:pPr>
              <w:pStyle w:val="a5"/>
              <w:spacing w:line="276" w:lineRule="auto"/>
              <w:jc w:val="both"/>
            </w:pPr>
          </w:p>
        </w:tc>
        <w:tc>
          <w:tcPr>
            <w:tcW w:w="1701" w:type="dxa"/>
          </w:tcPr>
          <w:p w14:paraId="70A9E236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405823B2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105E3F74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0AB50C2D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5EA0D551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5B245C64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1CF94B9C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22D66D00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17205DDD" w14:textId="77777777" w:rsidR="0066249B" w:rsidRDefault="0066249B" w:rsidP="0066249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5-9.10</w:t>
            </w:r>
          </w:p>
          <w:p w14:paraId="4FBD97FD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77CA14C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3A47E112" w14:textId="77777777" w:rsidTr="0091330F">
        <w:trPr>
          <w:trHeight w:val="345"/>
        </w:trPr>
        <w:tc>
          <w:tcPr>
            <w:tcW w:w="817" w:type="dxa"/>
          </w:tcPr>
          <w:p w14:paraId="3E7B01E8" w14:textId="77777777" w:rsidR="0066249B" w:rsidRPr="00AB0C80" w:rsidRDefault="0066249B" w:rsidP="00D325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41" w:type="dxa"/>
          </w:tcPr>
          <w:p w14:paraId="1004FC3F" w14:textId="77777777" w:rsidR="0066249B" w:rsidRPr="00AB0C80" w:rsidRDefault="0066249B" w:rsidP="00D325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Военные походы фараонов</w:t>
            </w:r>
          </w:p>
        </w:tc>
        <w:tc>
          <w:tcPr>
            <w:tcW w:w="1701" w:type="dxa"/>
          </w:tcPr>
          <w:p w14:paraId="2A4DC3FF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0464CF94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2A7C0E40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743B6A8A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2673204D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29AB00AB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204559AB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1F8DBBC8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1B69A626" w14:textId="77777777" w:rsidR="0066249B" w:rsidRDefault="0066249B" w:rsidP="0066249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5-9.10</w:t>
            </w:r>
          </w:p>
          <w:p w14:paraId="3F17C603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E144280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12B1327B" w14:textId="77777777" w:rsidTr="0091330F">
        <w:trPr>
          <w:trHeight w:val="240"/>
        </w:trPr>
        <w:tc>
          <w:tcPr>
            <w:tcW w:w="817" w:type="dxa"/>
          </w:tcPr>
          <w:p w14:paraId="72924EB2" w14:textId="77777777" w:rsidR="0066249B" w:rsidRPr="00AB0C80" w:rsidRDefault="0066249B" w:rsidP="00D325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541" w:type="dxa"/>
          </w:tcPr>
          <w:p w14:paraId="71E1F6BA" w14:textId="77777777" w:rsidR="0066249B" w:rsidRPr="00AB0C80" w:rsidRDefault="0066249B" w:rsidP="00D325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Религия древних египтян.</w:t>
            </w:r>
          </w:p>
        </w:tc>
        <w:tc>
          <w:tcPr>
            <w:tcW w:w="1701" w:type="dxa"/>
          </w:tcPr>
          <w:p w14:paraId="04C3255A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4D7C90D6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3ECD42DA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638A6841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4FCE7541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3E75312E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30EC8123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7C22E3DE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618CB8C7" w14:textId="77777777" w:rsidR="0066249B" w:rsidRDefault="0066249B" w:rsidP="0066249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12-16.10</w:t>
            </w:r>
          </w:p>
          <w:p w14:paraId="6E999151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468C744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08E6C847" w14:textId="77777777" w:rsidTr="0091330F">
        <w:trPr>
          <w:trHeight w:val="330"/>
        </w:trPr>
        <w:tc>
          <w:tcPr>
            <w:tcW w:w="817" w:type="dxa"/>
          </w:tcPr>
          <w:p w14:paraId="32EA43B2" w14:textId="77777777" w:rsidR="0066249B" w:rsidRPr="00AB0C80" w:rsidRDefault="0066249B" w:rsidP="00D325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541" w:type="dxa"/>
          </w:tcPr>
          <w:p w14:paraId="6033C12E" w14:textId="77777777" w:rsidR="0066249B" w:rsidRPr="00AB0C80" w:rsidRDefault="0066249B" w:rsidP="00D325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Искусство Древнего Египта</w:t>
            </w:r>
          </w:p>
        </w:tc>
        <w:tc>
          <w:tcPr>
            <w:tcW w:w="1701" w:type="dxa"/>
          </w:tcPr>
          <w:p w14:paraId="3C86E06C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1D5C597E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7AE1EA78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47ED0A89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6BB9F6DE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58409F54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422D3CF2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5C87EB2D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65560053" w14:textId="77777777" w:rsidR="0066249B" w:rsidRDefault="0066249B" w:rsidP="0066249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12-16.10</w:t>
            </w:r>
          </w:p>
          <w:p w14:paraId="2F576E55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308839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553C8062" w14:textId="77777777" w:rsidTr="0091330F">
        <w:trPr>
          <w:trHeight w:val="330"/>
        </w:trPr>
        <w:tc>
          <w:tcPr>
            <w:tcW w:w="817" w:type="dxa"/>
          </w:tcPr>
          <w:p w14:paraId="189E0FE8" w14:textId="77777777" w:rsidR="0066249B" w:rsidRPr="00AB0C80" w:rsidRDefault="0066249B" w:rsidP="00D325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541" w:type="dxa"/>
          </w:tcPr>
          <w:p w14:paraId="02D4EF08" w14:textId="77777777" w:rsidR="0066249B" w:rsidRDefault="0066249B" w:rsidP="00D325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Письменность и знания древних египтян.</w:t>
            </w:r>
          </w:p>
          <w:p w14:paraId="3DE2BEC7" w14:textId="77777777" w:rsidR="0066249B" w:rsidRPr="00AB0C80" w:rsidRDefault="0066249B" w:rsidP="0066249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EBDACF7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0DA153F4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011E716A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07F1A4B6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5C488C3E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5д</w:t>
            </w:r>
          </w:p>
          <w:p w14:paraId="66391FB8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3882BB4C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0A582A34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7357CD53" w14:textId="77777777" w:rsidR="0066249B" w:rsidRDefault="0066249B" w:rsidP="0066249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19-23.10</w:t>
            </w:r>
          </w:p>
          <w:p w14:paraId="0A6CF173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0778BD7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3BFF6BBC" w14:textId="77777777" w:rsidTr="0091330F">
        <w:trPr>
          <w:trHeight w:val="315"/>
        </w:trPr>
        <w:tc>
          <w:tcPr>
            <w:tcW w:w="817" w:type="dxa"/>
          </w:tcPr>
          <w:p w14:paraId="0D16222C" w14:textId="77777777" w:rsidR="0066249B" w:rsidRPr="00AB0C80" w:rsidRDefault="0066249B" w:rsidP="00D325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41" w:type="dxa"/>
          </w:tcPr>
          <w:p w14:paraId="25299B0C" w14:textId="77777777" w:rsidR="0066249B" w:rsidRPr="00AB0C80" w:rsidRDefault="0066249B" w:rsidP="00D325F6">
            <w:pPr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«Древний Египет»</w:t>
            </w:r>
          </w:p>
        </w:tc>
        <w:tc>
          <w:tcPr>
            <w:tcW w:w="1701" w:type="dxa"/>
          </w:tcPr>
          <w:p w14:paraId="482DE384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237E15B9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37141AB9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1951EDBF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771A7740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4D5DBB4D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1FE745ED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06725D7B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6C78FCFD" w14:textId="77777777" w:rsidR="0066249B" w:rsidRDefault="0066249B" w:rsidP="0066249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19-23.10</w:t>
            </w:r>
          </w:p>
          <w:p w14:paraId="788E76C9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C6FE70C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73E782A1" w14:textId="77777777" w:rsidTr="0091330F">
        <w:trPr>
          <w:trHeight w:val="315"/>
        </w:trPr>
        <w:tc>
          <w:tcPr>
            <w:tcW w:w="817" w:type="dxa"/>
          </w:tcPr>
          <w:p w14:paraId="50D4E3DD" w14:textId="77777777" w:rsidR="0066249B" w:rsidRPr="00AB0C80" w:rsidRDefault="0066249B" w:rsidP="00D325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541" w:type="dxa"/>
          </w:tcPr>
          <w:p w14:paraId="12366397" w14:textId="77777777" w:rsidR="0066249B" w:rsidRDefault="0066249B" w:rsidP="00D325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Древнее Двуречье</w:t>
            </w:r>
          </w:p>
          <w:p w14:paraId="4B974436" w14:textId="77777777" w:rsidR="0066249B" w:rsidRPr="00AB0C80" w:rsidRDefault="0066249B" w:rsidP="0066249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520B9D7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53862800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5CB958FF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4D98160A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5E924A95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2D4424E0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2A476AAF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10D49617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468EB404" w14:textId="77777777" w:rsidR="0066249B" w:rsidRDefault="0066249B" w:rsidP="0066249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2-7.11</w:t>
            </w:r>
          </w:p>
          <w:p w14:paraId="6B9CD81D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B1BC87E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288DBC87" w14:textId="77777777" w:rsidTr="0091330F">
        <w:trPr>
          <w:trHeight w:val="144"/>
        </w:trPr>
        <w:tc>
          <w:tcPr>
            <w:tcW w:w="817" w:type="dxa"/>
          </w:tcPr>
          <w:p w14:paraId="138B5A3E" w14:textId="77777777" w:rsidR="0066249B" w:rsidRPr="00AB0C80" w:rsidRDefault="0066249B" w:rsidP="00D325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41" w:type="dxa"/>
          </w:tcPr>
          <w:p w14:paraId="6411CAD2" w14:textId="77777777" w:rsidR="0066249B" w:rsidRPr="00AB0C80" w:rsidRDefault="0066249B" w:rsidP="00D325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Вавилонский царь Хаммурапи и его законы</w:t>
            </w:r>
          </w:p>
        </w:tc>
        <w:tc>
          <w:tcPr>
            <w:tcW w:w="1701" w:type="dxa"/>
          </w:tcPr>
          <w:p w14:paraId="199ED360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7D1FD1BA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48BDD431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35822CF3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5E033540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3C1EC353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03381049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18D57ECA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516DBCB0" w14:textId="77777777" w:rsidR="0066249B" w:rsidRDefault="0066249B" w:rsidP="0066249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2-7.11</w:t>
            </w:r>
          </w:p>
          <w:p w14:paraId="79EC8A58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2844D14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6C193852" w14:textId="77777777" w:rsidTr="0091330F">
        <w:trPr>
          <w:trHeight w:val="144"/>
        </w:trPr>
        <w:tc>
          <w:tcPr>
            <w:tcW w:w="817" w:type="dxa"/>
          </w:tcPr>
          <w:p w14:paraId="60864CBA" w14:textId="77777777" w:rsidR="0066249B" w:rsidRPr="00AB0C80" w:rsidRDefault="0066249B" w:rsidP="00D325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541" w:type="dxa"/>
          </w:tcPr>
          <w:p w14:paraId="1B3A6991" w14:textId="77777777" w:rsidR="0066249B" w:rsidRPr="00AB0C80" w:rsidRDefault="0066249B" w:rsidP="00D325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Финикийские мореплаватели</w:t>
            </w:r>
          </w:p>
        </w:tc>
        <w:tc>
          <w:tcPr>
            <w:tcW w:w="1701" w:type="dxa"/>
          </w:tcPr>
          <w:p w14:paraId="2AF0AC08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6E0465E7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39C63532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03F396C2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32EB50EB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088C02F1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7E599A88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4E8A6272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2DEF7FD0" w14:textId="77777777" w:rsidR="0066249B" w:rsidRDefault="0066249B" w:rsidP="0066249B">
            <w:pPr>
              <w:pStyle w:val="a5"/>
              <w:spacing w:line="276" w:lineRule="auto"/>
              <w:jc w:val="both"/>
            </w:pPr>
            <w:r>
              <w:t>9-13.11</w:t>
            </w:r>
          </w:p>
          <w:p w14:paraId="58072494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5132FB0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325D42DD" w14:textId="77777777" w:rsidTr="0091330F">
        <w:trPr>
          <w:trHeight w:val="144"/>
        </w:trPr>
        <w:tc>
          <w:tcPr>
            <w:tcW w:w="817" w:type="dxa"/>
          </w:tcPr>
          <w:p w14:paraId="1E928346" w14:textId="77777777" w:rsidR="0066249B" w:rsidRPr="00AB0C80" w:rsidRDefault="0066249B" w:rsidP="00D325F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4541" w:type="dxa"/>
          </w:tcPr>
          <w:p w14:paraId="75C2D40A" w14:textId="77777777" w:rsidR="0066249B" w:rsidRPr="00AB0C80" w:rsidRDefault="0066249B" w:rsidP="00D325F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Библейские  сказания</w:t>
            </w:r>
          </w:p>
        </w:tc>
        <w:tc>
          <w:tcPr>
            <w:tcW w:w="1701" w:type="dxa"/>
          </w:tcPr>
          <w:p w14:paraId="4E4D8C00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1000CC52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09AB23FC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059024E3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05E3BDA2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0CEEA6ED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3A8698FB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58A7A894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32FB15FA" w14:textId="77777777" w:rsidR="0066249B" w:rsidRDefault="0066249B" w:rsidP="0066249B">
            <w:pPr>
              <w:pStyle w:val="a5"/>
              <w:spacing w:line="276" w:lineRule="auto"/>
              <w:jc w:val="both"/>
            </w:pPr>
            <w:r>
              <w:t>9-13.11</w:t>
            </w:r>
          </w:p>
          <w:p w14:paraId="6586D3FC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07F6549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41050F9A" w14:textId="77777777" w:rsidTr="0091330F">
        <w:trPr>
          <w:trHeight w:val="144"/>
        </w:trPr>
        <w:tc>
          <w:tcPr>
            <w:tcW w:w="817" w:type="dxa"/>
          </w:tcPr>
          <w:p w14:paraId="3EDAEB9B" w14:textId="77777777" w:rsidR="0066249B" w:rsidRPr="00AB0C80" w:rsidRDefault="0066249B" w:rsidP="00DB5ED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4541" w:type="dxa"/>
          </w:tcPr>
          <w:p w14:paraId="6F8D7E0C" w14:textId="77777777" w:rsidR="0066249B" w:rsidRDefault="0066249B" w:rsidP="00DB5ED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Древнееврейское царство</w:t>
            </w:r>
          </w:p>
          <w:p w14:paraId="222987B3" w14:textId="77777777" w:rsidR="0066249B" w:rsidRPr="00AB0C80" w:rsidRDefault="0066249B" w:rsidP="0066249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E47A2E3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0D40B589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0680FECC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1DBB8A2A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3EB02D9F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5д</w:t>
            </w:r>
          </w:p>
          <w:p w14:paraId="07D307BA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45DC31AD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2B6AA226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34DB5FA7" w14:textId="77777777" w:rsidR="0066249B" w:rsidRDefault="0066249B" w:rsidP="0066249B">
            <w:pPr>
              <w:pStyle w:val="a5"/>
              <w:spacing w:line="276" w:lineRule="auto"/>
              <w:jc w:val="both"/>
            </w:pPr>
            <w:r>
              <w:lastRenderedPageBreak/>
              <w:t>16-20.11</w:t>
            </w:r>
          </w:p>
          <w:p w14:paraId="5EF146F5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93C152B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144C1E53" w14:textId="77777777" w:rsidTr="0091330F">
        <w:trPr>
          <w:trHeight w:val="144"/>
        </w:trPr>
        <w:tc>
          <w:tcPr>
            <w:tcW w:w="817" w:type="dxa"/>
          </w:tcPr>
          <w:p w14:paraId="7A345FE2" w14:textId="77777777" w:rsidR="0066249B" w:rsidRPr="00AB0C80" w:rsidRDefault="0066249B" w:rsidP="00DB5ED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4541" w:type="dxa"/>
          </w:tcPr>
          <w:p w14:paraId="464F523E" w14:textId="77777777" w:rsidR="0066249B" w:rsidRPr="00AB0C80" w:rsidRDefault="0066249B" w:rsidP="00DB5ED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Ассирийская держава</w:t>
            </w:r>
          </w:p>
        </w:tc>
        <w:tc>
          <w:tcPr>
            <w:tcW w:w="1701" w:type="dxa"/>
          </w:tcPr>
          <w:p w14:paraId="6C12F926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2EED24D6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5AAAED4C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6A5E685B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42D64C8A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32433009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5696A44E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6C2A38C6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2AD0E81C" w14:textId="77777777" w:rsidR="0066249B" w:rsidRDefault="0066249B" w:rsidP="0066249B">
            <w:pPr>
              <w:pStyle w:val="a5"/>
              <w:spacing w:line="276" w:lineRule="auto"/>
              <w:jc w:val="both"/>
            </w:pPr>
            <w:r>
              <w:t>16-20.11</w:t>
            </w:r>
          </w:p>
          <w:p w14:paraId="2B654E78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8801254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799419C0" w14:textId="77777777" w:rsidTr="0091330F">
        <w:trPr>
          <w:trHeight w:val="144"/>
        </w:trPr>
        <w:tc>
          <w:tcPr>
            <w:tcW w:w="817" w:type="dxa"/>
          </w:tcPr>
          <w:p w14:paraId="473408A7" w14:textId="77777777" w:rsidR="0066249B" w:rsidRPr="00AB0C80" w:rsidRDefault="0066249B" w:rsidP="00F10C8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4541" w:type="dxa"/>
          </w:tcPr>
          <w:p w14:paraId="323CD8D8" w14:textId="77777777" w:rsidR="0066249B" w:rsidRPr="00AB0C80" w:rsidRDefault="0066249B" w:rsidP="00F10C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Персидская держава «царя царей».</w:t>
            </w:r>
          </w:p>
        </w:tc>
        <w:tc>
          <w:tcPr>
            <w:tcW w:w="1701" w:type="dxa"/>
          </w:tcPr>
          <w:p w14:paraId="635798B4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328A211C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78250257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3ED7B546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74520708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09E4BE7D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276C6933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050C8E51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4DBC6329" w14:textId="77777777" w:rsidR="0066249B" w:rsidRDefault="0066249B" w:rsidP="0066249B">
            <w:pPr>
              <w:pStyle w:val="a5"/>
              <w:spacing w:line="276" w:lineRule="auto"/>
              <w:jc w:val="both"/>
            </w:pPr>
            <w:r>
              <w:t>23-27.11</w:t>
            </w:r>
          </w:p>
          <w:p w14:paraId="4F34FC67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EC3D376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6939DD14" w14:textId="77777777" w:rsidTr="0091330F">
        <w:trPr>
          <w:trHeight w:val="144"/>
        </w:trPr>
        <w:tc>
          <w:tcPr>
            <w:tcW w:w="817" w:type="dxa"/>
          </w:tcPr>
          <w:p w14:paraId="41ACCA52" w14:textId="77777777" w:rsidR="0066249B" w:rsidRPr="00AB0C80" w:rsidRDefault="0066249B" w:rsidP="00F10C8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4541" w:type="dxa"/>
          </w:tcPr>
          <w:p w14:paraId="1CDA711A" w14:textId="77777777" w:rsidR="0066249B" w:rsidRPr="00AB0C80" w:rsidRDefault="0066249B" w:rsidP="00F10C8F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Природа и люди  Древней Индии</w:t>
            </w:r>
          </w:p>
        </w:tc>
        <w:tc>
          <w:tcPr>
            <w:tcW w:w="1701" w:type="dxa"/>
          </w:tcPr>
          <w:p w14:paraId="0331A699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22D0FF3F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46DCC830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1EF8C20A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4838C2FD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449D3715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5E56EBEE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47A5F85B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45358E4E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23-27.11</w:t>
            </w:r>
          </w:p>
        </w:tc>
        <w:tc>
          <w:tcPr>
            <w:tcW w:w="1559" w:type="dxa"/>
          </w:tcPr>
          <w:p w14:paraId="32A1189C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5512275B" w14:textId="77777777" w:rsidTr="0091330F">
        <w:trPr>
          <w:trHeight w:val="144"/>
        </w:trPr>
        <w:tc>
          <w:tcPr>
            <w:tcW w:w="817" w:type="dxa"/>
          </w:tcPr>
          <w:p w14:paraId="6BE3423F" w14:textId="77777777" w:rsidR="0066249B" w:rsidRPr="00AB0C80" w:rsidRDefault="0066249B" w:rsidP="00DB5ED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4541" w:type="dxa"/>
          </w:tcPr>
          <w:p w14:paraId="08716001" w14:textId="77777777" w:rsidR="0066249B" w:rsidRDefault="0066249B" w:rsidP="00DB5ED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Индийские касты</w:t>
            </w:r>
          </w:p>
          <w:p w14:paraId="007CB63F" w14:textId="77777777" w:rsidR="000A3AC4" w:rsidRPr="00AB0C80" w:rsidRDefault="000A3AC4" w:rsidP="0066249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B6844FC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7A2B56EE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6BB2D687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46DCF2CD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255B82C2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42B40F9D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10C7CA49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5BA81A99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5B1155BE" w14:textId="77777777" w:rsidR="000A3AC4" w:rsidRDefault="000A3AC4" w:rsidP="000A3AC4">
            <w:pPr>
              <w:pStyle w:val="a5"/>
              <w:spacing w:line="276" w:lineRule="auto"/>
              <w:jc w:val="both"/>
            </w:pPr>
            <w:r>
              <w:t>30.11-4.12</w:t>
            </w:r>
          </w:p>
          <w:p w14:paraId="43134505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54BB957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218C8679" w14:textId="77777777" w:rsidTr="0091330F">
        <w:trPr>
          <w:trHeight w:val="144"/>
        </w:trPr>
        <w:tc>
          <w:tcPr>
            <w:tcW w:w="817" w:type="dxa"/>
          </w:tcPr>
          <w:p w14:paraId="347CA55A" w14:textId="77777777" w:rsidR="0066249B" w:rsidRPr="00AB0C80" w:rsidRDefault="0066249B" w:rsidP="00DB5ED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4541" w:type="dxa"/>
          </w:tcPr>
          <w:p w14:paraId="2CE038A0" w14:textId="77777777" w:rsidR="0066249B" w:rsidRPr="00AB0C80" w:rsidRDefault="0066249B" w:rsidP="00DB5ED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Чему учил китайский мудрец Конфуций</w:t>
            </w:r>
          </w:p>
        </w:tc>
        <w:tc>
          <w:tcPr>
            <w:tcW w:w="1701" w:type="dxa"/>
          </w:tcPr>
          <w:p w14:paraId="30E91E2E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7A378C32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400A50ED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66CF6A30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3E29A853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5F2B5FC7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1E063727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6F7E8F2F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6547EADE" w14:textId="77777777" w:rsidR="000A3AC4" w:rsidRDefault="000A3AC4" w:rsidP="000A3AC4">
            <w:pPr>
              <w:pStyle w:val="a5"/>
              <w:spacing w:line="276" w:lineRule="auto"/>
              <w:jc w:val="both"/>
            </w:pPr>
            <w:r>
              <w:t>30.11-4.12</w:t>
            </w:r>
          </w:p>
          <w:p w14:paraId="130A3CF7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AD17BF1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7E15E891" w14:textId="77777777" w:rsidTr="0091330F">
        <w:trPr>
          <w:trHeight w:val="144"/>
        </w:trPr>
        <w:tc>
          <w:tcPr>
            <w:tcW w:w="817" w:type="dxa"/>
          </w:tcPr>
          <w:p w14:paraId="270F9318" w14:textId="77777777" w:rsidR="0066249B" w:rsidRPr="00AB0C80" w:rsidRDefault="0066249B" w:rsidP="00DB5ED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4541" w:type="dxa"/>
          </w:tcPr>
          <w:p w14:paraId="1B8ACFF8" w14:textId="77777777" w:rsidR="0066249B" w:rsidRPr="00AB0C80" w:rsidRDefault="0066249B" w:rsidP="00DB5ED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Первый властелин единого Китая.</w:t>
            </w:r>
          </w:p>
        </w:tc>
        <w:tc>
          <w:tcPr>
            <w:tcW w:w="1701" w:type="dxa"/>
          </w:tcPr>
          <w:p w14:paraId="3759252D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71F3FF25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38901971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0B2CC637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4FBCEE5E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5д</w:t>
            </w:r>
          </w:p>
          <w:p w14:paraId="1E116371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1C20B0FB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2D32593D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7F963AA5" w14:textId="77777777" w:rsidR="000A3AC4" w:rsidRDefault="000A3AC4" w:rsidP="000A3AC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7-11.12</w:t>
            </w:r>
          </w:p>
          <w:p w14:paraId="4154C2B4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BBE497B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00AD14C1" w14:textId="77777777" w:rsidTr="0091330F">
        <w:trPr>
          <w:trHeight w:val="734"/>
        </w:trPr>
        <w:tc>
          <w:tcPr>
            <w:tcW w:w="817" w:type="dxa"/>
          </w:tcPr>
          <w:p w14:paraId="298810AB" w14:textId="77777777" w:rsidR="0066249B" w:rsidRPr="00AB0C80" w:rsidRDefault="0066249B" w:rsidP="00DB5ED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4541" w:type="dxa"/>
          </w:tcPr>
          <w:p w14:paraId="63F42BB0" w14:textId="77777777" w:rsidR="0066249B" w:rsidRPr="00AB0C80" w:rsidRDefault="0066249B" w:rsidP="00DB5ED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 по теме «Древний Восток»</w:t>
            </w:r>
          </w:p>
        </w:tc>
        <w:tc>
          <w:tcPr>
            <w:tcW w:w="1701" w:type="dxa"/>
          </w:tcPr>
          <w:p w14:paraId="293CE84A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20A82132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6D0E4B7C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5872C975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46A77F9F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22D7C2BE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4A56AD8B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7A4C8203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6424A918" w14:textId="77777777" w:rsidR="000A3AC4" w:rsidRDefault="000A3AC4" w:rsidP="000A3AC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7-11.12</w:t>
            </w:r>
          </w:p>
          <w:p w14:paraId="6D77EF3C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D21B1C1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2510EBCC" w14:textId="77777777" w:rsidTr="0091330F">
        <w:trPr>
          <w:trHeight w:val="736"/>
        </w:trPr>
        <w:tc>
          <w:tcPr>
            <w:tcW w:w="817" w:type="dxa"/>
          </w:tcPr>
          <w:p w14:paraId="0B01E936" w14:textId="77777777" w:rsidR="0066249B" w:rsidRPr="00AB0C80" w:rsidRDefault="0066249B" w:rsidP="00DB5ED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4541" w:type="dxa"/>
          </w:tcPr>
          <w:p w14:paraId="635C7FD4" w14:textId="77777777" w:rsidR="0066249B" w:rsidRPr="00AB0C80" w:rsidRDefault="0066249B" w:rsidP="00DB5ED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 3. Древняя Греция.</w:t>
            </w:r>
          </w:p>
          <w:p w14:paraId="6EA0CABB" w14:textId="77777777" w:rsidR="0066249B" w:rsidRPr="00AB0C80" w:rsidRDefault="0066249B" w:rsidP="00DB5ED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Греки и критяне.</w:t>
            </w:r>
            <w:r w:rsidRPr="00AB0C8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</w:tcPr>
          <w:p w14:paraId="298E60DF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56270515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31FAC7B4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7CCC0C65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3B046DE3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33F86639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5B765A7E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667A800B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048F11E6" w14:textId="77777777" w:rsidR="000A3AC4" w:rsidRDefault="000A3AC4" w:rsidP="000A3AC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14-18.12</w:t>
            </w:r>
          </w:p>
          <w:p w14:paraId="7FAE473E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BF0198C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446E74D6" w14:textId="77777777" w:rsidTr="0091330F">
        <w:trPr>
          <w:trHeight w:val="360"/>
        </w:trPr>
        <w:tc>
          <w:tcPr>
            <w:tcW w:w="817" w:type="dxa"/>
          </w:tcPr>
          <w:p w14:paraId="1532C615" w14:textId="77777777" w:rsidR="0066249B" w:rsidRPr="00AB0C80" w:rsidRDefault="0066249B" w:rsidP="00DB5ED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4541" w:type="dxa"/>
          </w:tcPr>
          <w:p w14:paraId="57E5C65B" w14:textId="77777777" w:rsidR="0066249B" w:rsidRPr="00AB0C80" w:rsidRDefault="0066249B" w:rsidP="00DB5ED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Микены и Троя.</w:t>
            </w:r>
          </w:p>
        </w:tc>
        <w:tc>
          <w:tcPr>
            <w:tcW w:w="1701" w:type="dxa"/>
          </w:tcPr>
          <w:p w14:paraId="24F769C7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42A1AD2B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4F7D1519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0C9F4F0E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56A87FEF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1940E857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6A1E1663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1F4DCA6E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065B981C" w14:textId="77777777" w:rsidR="000A3AC4" w:rsidRDefault="000A3AC4" w:rsidP="000A3AC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14-18.12</w:t>
            </w:r>
          </w:p>
          <w:p w14:paraId="02E71BDA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7243E14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76CDE560" w14:textId="77777777" w:rsidTr="0091330F">
        <w:trPr>
          <w:trHeight w:val="360"/>
        </w:trPr>
        <w:tc>
          <w:tcPr>
            <w:tcW w:w="817" w:type="dxa"/>
          </w:tcPr>
          <w:p w14:paraId="5C8511FA" w14:textId="77777777" w:rsidR="0066249B" w:rsidRPr="00AB0C80" w:rsidRDefault="0066249B" w:rsidP="00DB5ED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4541" w:type="dxa"/>
          </w:tcPr>
          <w:p w14:paraId="780F94A9" w14:textId="77777777" w:rsidR="0066249B" w:rsidRDefault="000A3AC4" w:rsidP="00DB5ED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Поэма Гомера «Илиада»</w:t>
            </w:r>
          </w:p>
          <w:p w14:paraId="08C7065E" w14:textId="77777777" w:rsidR="000A3AC4" w:rsidRPr="00AB0C80" w:rsidRDefault="000A3AC4" w:rsidP="000A3AC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64BF813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3B78C606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235194D8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0BC7F2F2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10BFE48A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2CAF4592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5B0CB7CC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11F3EB13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558DE2D6" w14:textId="77777777" w:rsidR="000A3AC4" w:rsidRDefault="000A3AC4" w:rsidP="000A3AC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21-25.12</w:t>
            </w:r>
          </w:p>
          <w:p w14:paraId="3F4408A7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00CD180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6698230F" w14:textId="77777777" w:rsidTr="0091330F">
        <w:trPr>
          <w:trHeight w:val="375"/>
        </w:trPr>
        <w:tc>
          <w:tcPr>
            <w:tcW w:w="817" w:type="dxa"/>
          </w:tcPr>
          <w:p w14:paraId="53E597D3" w14:textId="77777777" w:rsidR="0066249B" w:rsidRPr="00AB0C80" w:rsidRDefault="0066249B" w:rsidP="00DB5ED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4541" w:type="dxa"/>
          </w:tcPr>
          <w:p w14:paraId="29FE4E8C" w14:textId="77777777" w:rsidR="0066249B" w:rsidRPr="00AB0C80" w:rsidRDefault="0066249B" w:rsidP="00DB5ED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Поэма Гомера «Одиссея».</w:t>
            </w:r>
          </w:p>
        </w:tc>
        <w:tc>
          <w:tcPr>
            <w:tcW w:w="1701" w:type="dxa"/>
          </w:tcPr>
          <w:p w14:paraId="1C1822FC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6502D405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388C9FAE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05D6A437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166688D5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769C055A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5A8653D1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6E4A5828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3524F191" w14:textId="77777777" w:rsidR="000A3AC4" w:rsidRDefault="000A3AC4" w:rsidP="000A3AC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21-25.12</w:t>
            </w:r>
          </w:p>
          <w:p w14:paraId="6554050A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35247C4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5381075A" w14:textId="77777777" w:rsidTr="0091330F">
        <w:trPr>
          <w:trHeight w:val="360"/>
        </w:trPr>
        <w:tc>
          <w:tcPr>
            <w:tcW w:w="817" w:type="dxa"/>
          </w:tcPr>
          <w:p w14:paraId="7585F620" w14:textId="77777777" w:rsidR="0066249B" w:rsidRPr="00AB0C80" w:rsidRDefault="0066249B" w:rsidP="00DB5ED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4541" w:type="dxa"/>
          </w:tcPr>
          <w:p w14:paraId="2F40173F" w14:textId="77777777" w:rsidR="0066249B" w:rsidRPr="00AB0C80" w:rsidRDefault="0066249B" w:rsidP="00DB5ED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Религия древних греков</w:t>
            </w:r>
          </w:p>
        </w:tc>
        <w:tc>
          <w:tcPr>
            <w:tcW w:w="1701" w:type="dxa"/>
          </w:tcPr>
          <w:p w14:paraId="48C89BD6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530F3350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09306459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20866D78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602264D7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5д</w:t>
            </w:r>
          </w:p>
          <w:p w14:paraId="22837A8D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29014306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307501D1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13D37117" w14:textId="77777777" w:rsidR="000A3AC4" w:rsidRDefault="000A3AC4" w:rsidP="000A3AC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11-15.01</w:t>
            </w:r>
          </w:p>
          <w:p w14:paraId="31A641BE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234ED50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4C627609" w14:textId="77777777" w:rsidTr="0091330F">
        <w:trPr>
          <w:trHeight w:val="309"/>
        </w:trPr>
        <w:tc>
          <w:tcPr>
            <w:tcW w:w="817" w:type="dxa"/>
          </w:tcPr>
          <w:p w14:paraId="1803FA1D" w14:textId="77777777" w:rsidR="0066249B" w:rsidRPr="00AB0C80" w:rsidRDefault="0066249B" w:rsidP="00DB5ED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4541" w:type="dxa"/>
          </w:tcPr>
          <w:p w14:paraId="6B9EEC05" w14:textId="77777777" w:rsidR="0066249B" w:rsidRPr="00AB0C80" w:rsidRDefault="0066249B" w:rsidP="00DB5ED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Земледельцы Аттики теряют землю и свободу</w:t>
            </w:r>
          </w:p>
        </w:tc>
        <w:tc>
          <w:tcPr>
            <w:tcW w:w="1701" w:type="dxa"/>
          </w:tcPr>
          <w:p w14:paraId="4AD17294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60256DDB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16F45F73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37FE800A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3982E17D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6D115ACA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4DD4E42E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7B4288A8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42818DF7" w14:textId="77777777" w:rsidR="000A3AC4" w:rsidRDefault="000A3AC4" w:rsidP="000A3AC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11-15.01</w:t>
            </w:r>
          </w:p>
          <w:p w14:paraId="7F301D29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3DBA554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00DE0E85" w14:textId="77777777" w:rsidTr="0091330F">
        <w:trPr>
          <w:trHeight w:val="399"/>
        </w:trPr>
        <w:tc>
          <w:tcPr>
            <w:tcW w:w="817" w:type="dxa"/>
          </w:tcPr>
          <w:p w14:paraId="78570E1C" w14:textId="77777777" w:rsidR="0066249B" w:rsidRPr="00AB0C80" w:rsidRDefault="0066249B" w:rsidP="00015B2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4541" w:type="dxa"/>
          </w:tcPr>
          <w:p w14:paraId="3EC53604" w14:textId="77777777" w:rsidR="0066249B" w:rsidRPr="00AB0C80" w:rsidRDefault="0066249B" w:rsidP="00015B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Зарождение демократии в Афинах.</w:t>
            </w:r>
          </w:p>
        </w:tc>
        <w:tc>
          <w:tcPr>
            <w:tcW w:w="1701" w:type="dxa"/>
          </w:tcPr>
          <w:p w14:paraId="2EB61C62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1B6BA8C8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0C36B795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2A2D8813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2FCA1C8A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77B5B997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119DBF6F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6BC5B640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1AEDA68B" w14:textId="77777777" w:rsidR="000A3AC4" w:rsidRDefault="000A3AC4" w:rsidP="000A3AC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18-22.01</w:t>
            </w:r>
          </w:p>
          <w:p w14:paraId="2A1AEE8D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63E58B5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2694288D" w14:textId="77777777" w:rsidTr="0091330F">
        <w:trPr>
          <w:trHeight w:val="375"/>
        </w:trPr>
        <w:tc>
          <w:tcPr>
            <w:tcW w:w="817" w:type="dxa"/>
          </w:tcPr>
          <w:p w14:paraId="61DFB3F8" w14:textId="77777777" w:rsidR="0066249B" w:rsidRPr="00AB0C80" w:rsidRDefault="0066249B" w:rsidP="00015B2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4541" w:type="dxa"/>
          </w:tcPr>
          <w:p w14:paraId="5E081F03" w14:textId="77777777" w:rsidR="0066249B" w:rsidRPr="00AB0C80" w:rsidRDefault="0066249B" w:rsidP="00015B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Древняя Спарта.</w:t>
            </w:r>
          </w:p>
        </w:tc>
        <w:tc>
          <w:tcPr>
            <w:tcW w:w="1701" w:type="dxa"/>
          </w:tcPr>
          <w:p w14:paraId="789AAD4C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60F73C6F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07D66A09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47AE8A79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0E032E6F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2B191013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7B8A61C5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06D5BD9A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50D77A50" w14:textId="77777777" w:rsidR="000A3AC4" w:rsidRDefault="000A3AC4" w:rsidP="000A3AC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18-22.01</w:t>
            </w:r>
          </w:p>
          <w:p w14:paraId="757C1FD5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5DE273D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4DC881AB" w14:textId="77777777" w:rsidTr="0091330F">
        <w:trPr>
          <w:trHeight w:val="608"/>
        </w:trPr>
        <w:tc>
          <w:tcPr>
            <w:tcW w:w="817" w:type="dxa"/>
          </w:tcPr>
          <w:p w14:paraId="1CE47773" w14:textId="77777777" w:rsidR="0066249B" w:rsidRPr="00AB0C80" w:rsidRDefault="0066249B" w:rsidP="00015B2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4541" w:type="dxa"/>
          </w:tcPr>
          <w:p w14:paraId="03C74289" w14:textId="77777777" w:rsidR="0066249B" w:rsidRPr="00AB0C80" w:rsidRDefault="0066249B" w:rsidP="00015B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Греческие колонии на берегах Средиземного и Черного морей</w:t>
            </w:r>
          </w:p>
        </w:tc>
        <w:tc>
          <w:tcPr>
            <w:tcW w:w="1701" w:type="dxa"/>
          </w:tcPr>
          <w:p w14:paraId="0E502763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3403BB7C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0E3C5892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3C1E8852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7A607CDD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62A32AA3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28A78EE6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3F21E5AC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1274C257" w14:textId="77777777" w:rsidR="000A3AC4" w:rsidRDefault="000A3AC4" w:rsidP="000A3AC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25-29.01</w:t>
            </w:r>
          </w:p>
          <w:p w14:paraId="245048B1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70173E9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6FBD5F9E" w14:textId="77777777" w:rsidTr="0091330F">
        <w:trPr>
          <w:trHeight w:val="377"/>
        </w:trPr>
        <w:tc>
          <w:tcPr>
            <w:tcW w:w="817" w:type="dxa"/>
          </w:tcPr>
          <w:p w14:paraId="202356AA" w14:textId="77777777" w:rsidR="0066249B" w:rsidRPr="00AB0C80" w:rsidRDefault="0066249B" w:rsidP="00015B2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4541" w:type="dxa"/>
          </w:tcPr>
          <w:p w14:paraId="06C06D8F" w14:textId="77777777" w:rsidR="0066249B" w:rsidRDefault="0066249B" w:rsidP="00015B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Олимпийские игры в древности</w:t>
            </w:r>
          </w:p>
          <w:p w14:paraId="1F37CA76" w14:textId="77777777" w:rsidR="000A3AC4" w:rsidRPr="00AB0C80" w:rsidRDefault="000A3AC4" w:rsidP="000A3AC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A5EDD98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6467EA0E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018B1320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4F6965A7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196D85E6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19B67969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085C751C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5E055CFB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0ECCF0AA" w14:textId="77777777" w:rsidR="000A3AC4" w:rsidRDefault="000A3AC4" w:rsidP="000A3AC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25-29.01</w:t>
            </w:r>
          </w:p>
          <w:p w14:paraId="67395750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DD782B0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64FC9CDD" w14:textId="77777777" w:rsidTr="0091330F">
        <w:trPr>
          <w:trHeight w:val="736"/>
        </w:trPr>
        <w:tc>
          <w:tcPr>
            <w:tcW w:w="817" w:type="dxa"/>
          </w:tcPr>
          <w:p w14:paraId="4F0A2DC1" w14:textId="77777777" w:rsidR="0066249B" w:rsidRPr="00AB0C80" w:rsidRDefault="0066249B" w:rsidP="00015B2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4541" w:type="dxa"/>
          </w:tcPr>
          <w:p w14:paraId="548A1A9B" w14:textId="77777777" w:rsidR="0066249B" w:rsidRPr="00AB0C80" w:rsidRDefault="0066249B" w:rsidP="00015B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Победа греков над персами в Марафонской битве</w:t>
            </w:r>
          </w:p>
        </w:tc>
        <w:tc>
          <w:tcPr>
            <w:tcW w:w="1701" w:type="dxa"/>
          </w:tcPr>
          <w:p w14:paraId="512B8FD0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0F3900CC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18E04A9C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6F9AF47F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26A2A453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5д</w:t>
            </w:r>
          </w:p>
          <w:p w14:paraId="4886C51D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7544D5E1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6CCE0B9A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379FFE52" w14:textId="77777777" w:rsidR="000A3AC4" w:rsidRDefault="000A3AC4" w:rsidP="000A3AC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1-5.02</w:t>
            </w:r>
          </w:p>
          <w:p w14:paraId="0FEC4E82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78C85F9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05CF8407" w14:textId="77777777" w:rsidTr="0091330F">
        <w:trPr>
          <w:trHeight w:val="393"/>
        </w:trPr>
        <w:tc>
          <w:tcPr>
            <w:tcW w:w="817" w:type="dxa"/>
          </w:tcPr>
          <w:p w14:paraId="4A1AAA6B" w14:textId="77777777" w:rsidR="0066249B" w:rsidRPr="00AB0C80" w:rsidRDefault="0066249B" w:rsidP="00015B2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4541" w:type="dxa"/>
          </w:tcPr>
          <w:p w14:paraId="7C08A66E" w14:textId="77777777" w:rsidR="0066249B" w:rsidRPr="00AB0C80" w:rsidRDefault="0066249B" w:rsidP="00015B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Нашествие персидских войск на Элладу</w:t>
            </w:r>
          </w:p>
        </w:tc>
        <w:tc>
          <w:tcPr>
            <w:tcW w:w="1701" w:type="dxa"/>
          </w:tcPr>
          <w:p w14:paraId="72E5C8D0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7455C154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18E6B7C4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6624A49B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26CBB650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701DD308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4335CE0C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022E6AD2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49C4A034" w14:textId="77777777" w:rsidR="000A3AC4" w:rsidRDefault="000A3AC4" w:rsidP="000A3AC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1-5.02</w:t>
            </w:r>
          </w:p>
          <w:p w14:paraId="1742C14A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6FDE88E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367E94D7" w14:textId="77777777" w:rsidTr="0091330F">
        <w:trPr>
          <w:trHeight w:val="257"/>
        </w:trPr>
        <w:tc>
          <w:tcPr>
            <w:tcW w:w="817" w:type="dxa"/>
          </w:tcPr>
          <w:p w14:paraId="0508BE83" w14:textId="77777777" w:rsidR="0066249B" w:rsidRPr="00AB0C80" w:rsidRDefault="0066249B" w:rsidP="00015B2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4541" w:type="dxa"/>
          </w:tcPr>
          <w:p w14:paraId="3B816362" w14:textId="77777777" w:rsidR="0066249B" w:rsidRPr="00AB0C80" w:rsidRDefault="0066249B" w:rsidP="00015B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В гаванях афинского порта Пирей</w:t>
            </w:r>
          </w:p>
        </w:tc>
        <w:tc>
          <w:tcPr>
            <w:tcW w:w="1701" w:type="dxa"/>
          </w:tcPr>
          <w:p w14:paraId="6DCE7E7D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25D78416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57F31170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22F0E08A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0DE2C25C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4F470E0D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73F2DF43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476C05AD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16228CE6" w14:textId="77777777" w:rsidR="000A3AC4" w:rsidRDefault="000A3AC4" w:rsidP="000A3AC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8-12.02</w:t>
            </w:r>
          </w:p>
          <w:p w14:paraId="46841F3B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5AF05CE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1BEA8589" w14:textId="77777777" w:rsidTr="0091330F">
        <w:trPr>
          <w:trHeight w:val="375"/>
        </w:trPr>
        <w:tc>
          <w:tcPr>
            <w:tcW w:w="817" w:type="dxa"/>
          </w:tcPr>
          <w:p w14:paraId="3120D040" w14:textId="77777777" w:rsidR="0066249B" w:rsidRPr="00AB0C80" w:rsidRDefault="0066249B" w:rsidP="00015B2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4541" w:type="dxa"/>
          </w:tcPr>
          <w:p w14:paraId="52E2006A" w14:textId="77777777" w:rsidR="0066249B" w:rsidRPr="00AB0C80" w:rsidRDefault="0066249B" w:rsidP="00015B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В городе богини Афины</w:t>
            </w:r>
          </w:p>
        </w:tc>
        <w:tc>
          <w:tcPr>
            <w:tcW w:w="1701" w:type="dxa"/>
          </w:tcPr>
          <w:p w14:paraId="4336C231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26C4A9EB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61B76739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53FFE127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1A6D8124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76001219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7BC348FB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0DD3C7C9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10A43494" w14:textId="77777777" w:rsidR="000A3AC4" w:rsidRDefault="000A3AC4" w:rsidP="000A3AC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8-12.02</w:t>
            </w:r>
          </w:p>
          <w:p w14:paraId="0681BAFB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9EEDEEA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16625690" w14:textId="77777777" w:rsidTr="0091330F">
        <w:trPr>
          <w:trHeight w:val="253"/>
        </w:trPr>
        <w:tc>
          <w:tcPr>
            <w:tcW w:w="817" w:type="dxa"/>
          </w:tcPr>
          <w:p w14:paraId="0F119A09" w14:textId="77777777" w:rsidR="0066249B" w:rsidRPr="00AB0C80" w:rsidRDefault="0066249B" w:rsidP="00015B2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</w:t>
            </w:r>
          </w:p>
        </w:tc>
        <w:tc>
          <w:tcPr>
            <w:tcW w:w="4541" w:type="dxa"/>
          </w:tcPr>
          <w:p w14:paraId="314F06C4" w14:textId="77777777" w:rsidR="0066249B" w:rsidRPr="00AB0C80" w:rsidRDefault="0066249B" w:rsidP="00015B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 xml:space="preserve">В афинских школах и </w:t>
            </w:r>
            <w:proofErr w:type="spellStart"/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гимнасиях</w:t>
            </w:r>
            <w:proofErr w:type="spellEnd"/>
          </w:p>
        </w:tc>
        <w:tc>
          <w:tcPr>
            <w:tcW w:w="1701" w:type="dxa"/>
          </w:tcPr>
          <w:p w14:paraId="3FC34939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41DCD624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500FF307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0EEB261E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6E2206D1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2A6C696D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1C154AD9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77E52EE9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2E4596CF" w14:textId="77777777" w:rsidR="000A3AC4" w:rsidRDefault="000A3AC4" w:rsidP="000A3AC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15-19.02</w:t>
            </w:r>
          </w:p>
          <w:p w14:paraId="3EB747E9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84E7EC7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6A3F2D1B" w14:textId="77777777" w:rsidTr="0091330F">
        <w:trPr>
          <w:trHeight w:val="360"/>
        </w:trPr>
        <w:tc>
          <w:tcPr>
            <w:tcW w:w="817" w:type="dxa"/>
          </w:tcPr>
          <w:p w14:paraId="559F839D" w14:textId="77777777" w:rsidR="0066249B" w:rsidRPr="00AB0C80" w:rsidRDefault="0066249B" w:rsidP="00015B2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</w:t>
            </w:r>
          </w:p>
        </w:tc>
        <w:tc>
          <w:tcPr>
            <w:tcW w:w="4541" w:type="dxa"/>
          </w:tcPr>
          <w:p w14:paraId="63890BCE" w14:textId="77777777" w:rsidR="0066249B" w:rsidRPr="00AB0C80" w:rsidRDefault="0066249B" w:rsidP="00015B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 xml:space="preserve">В афинском театре. </w:t>
            </w:r>
          </w:p>
        </w:tc>
        <w:tc>
          <w:tcPr>
            <w:tcW w:w="1701" w:type="dxa"/>
          </w:tcPr>
          <w:p w14:paraId="1B96BBA6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00A992AB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046C68EA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4E0194BA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2DB37FFE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5A41F463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2F494DE3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2A3DC1BA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1E3DC242" w14:textId="77777777" w:rsidR="000A3AC4" w:rsidRDefault="000A3AC4" w:rsidP="000A3AC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15-19.02</w:t>
            </w:r>
          </w:p>
          <w:p w14:paraId="42520E9B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10725BA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7E2CEEA3" w14:textId="77777777" w:rsidTr="0091330F">
        <w:trPr>
          <w:trHeight w:val="262"/>
        </w:trPr>
        <w:tc>
          <w:tcPr>
            <w:tcW w:w="817" w:type="dxa"/>
          </w:tcPr>
          <w:p w14:paraId="14B24B2A" w14:textId="77777777" w:rsidR="0066249B" w:rsidRPr="00AB0C80" w:rsidRDefault="0066249B" w:rsidP="00015B2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4541" w:type="dxa"/>
          </w:tcPr>
          <w:p w14:paraId="16FA4262" w14:textId="77777777" w:rsidR="0066249B" w:rsidRDefault="0066249B" w:rsidP="00015B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Афинская демократия  при Перикле</w:t>
            </w:r>
          </w:p>
          <w:p w14:paraId="19D15EF4" w14:textId="77777777" w:rsidR="000A3AC4" w:rsidRPr="00AB0C80" w:rsidRDefault="000A3AC4" w:rsidP="000A3AC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03476B5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47BABCD8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61EB820F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22E96041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6E1E592E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5д</w:t>
            </w:r>
          </w:p>
          <w:p w14:paraId="1D502310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265DDF47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7A4B5EB0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387C731C" w14:textId="77777777" w:rsidR="000A3AC4" w:rsidRDefault="000A3AC4" w:rsidP="000A3AC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22-26.02</w:t>
            </w:r>
          </w:p>
          <w:p w14:paraId="1958C5AD" w14:textId="77777777" w:rsidR="0066249B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A442C7" w14:textId="77777777" w:rsidR="000A3AC4" w:rsidRPr="00AB0C80" w:rsidRDefault="000A3AC4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1A2D0B2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285EC059" w14:textId="77777777" w:rsidTr="0091330F">
        <w:trPr>
          <w:trHeight w:val="404"/>
        </w:trPr>
        <w:tc>
          <w:tcPr>
            <w:tcW w:w="817" w:type="dxa"/>
          </w:tcPr>
          <w:p w14:paraId="1CCBE957" w14:textId="77777777" w:rsidR="0066249B" w:rsidRPr="00AB0C80" w:rsidRDefault="0066249B" w:rsidP="00015B2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</w:t>
            </w:r>
          </w:p>
        </w:tc>
        <w:tc>
          <w:tcPr>
            <w:tcW w:w="4541" w:type="dxa"/>
          </w:tcPr>
          <w:p w14:paraId="55C3677A" w14:textId="77777777" w:rsidR="0066249B" w:rsidRPr="00AB0C80" w:rsidRDefault="0066249B" w:rsidP="00015B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Города Эллады подчиняются Македонии</w:t>
            </w:r>
          </w:p>
        </w:tc>
        <w:tc>
          <w:tcPr>
            <w:tcW w:w="1701" w:type="dxa"/>
          </w:tcPr>
          <w:p w14:paraId="446587FD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061ED87E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68641C9B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63AA6768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1B4DFFB6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1A57B76B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32245698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371ACD13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1A3A3329" w14:textId="77777777" w:rsidR="000A3AC4" w:rsidRDefault="000A3AC4" w:rsidP="000A3AC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22-26.02</w:t>
            </w:r>
          </w:p>
          <w:p w14:paraId="45C97CE4" w14:textId="77777777" w:rsidR="0066249B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C91E3A" w14:textId="77777777" w:rsidR="000A3AC4" w:rsidRPr="00AB0C80" w:rsidRDefault="000A3AC4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7998A64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7D6D29A3" w14:textId="77777777" w:rsidTr="0091330F">
        <w:trPr>
          <w:trHeight w:val="424"/>
        </w:trPr>
        <w:tc>
          <w:tcPr>
            <w:tcW w:w="817" w:type="dxa"/>
          </w:tcPr>
          <w:p w14:paraId="5605DBA4" w14:textId="77777777" w:rsidR="0066249B" w:rsidRPr="00AB0C80" w:rsidRDefault="0066249B" w:rsidP="00015B2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</w:t>
            </w:r>
          </w:p>
        </w:tc>
        <w:tc>
          <w:tcPr>
            <w:tcW w:w="4541" w:type="dxa"/>
          </w:tcPr>
          <w:p w14:paraId="39C7FD18" w14:textId="77777777" w:rsidR="0066249B" w:rsidRPr="00AB0C80" w:rsidRDefault="0066249B" w:rsidP="00015B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Поход Александра Македонского на Восток</w:t>
            </w:r>
          </w:p>
        </w:tc>
        <w:tc>
          <w:tcPr>
            <w:tcW w:w="1701" w:type="dxa"/>
          </w:tcPr>
          <w:p w14:paraId="48454561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248374E7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62289383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49B00160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0031923A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08C36017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4A49FB7E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1341EE47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635ED85B" w14:textId="77777777" w:rsidR="000A3AC4" w:rsidRDefault="000A3AC4" w:rsidP="000A3AC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1-5.03</w:t>
            </w:r>
          </w:p>
          <w:p w14:paraId="489F0E99" w14:textId="77777777" w:rsidR="0066249B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FFE0DF" w14:textId="77777777" w:rsidR="000A3AC4" w:rsidRPr="00AB0C80" w:rsidRDefault="000A3AC4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B6283F5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5D88946E" w14:textId="77777777" w:rsidTr="0091330F">
        <w:trPr>
          <w:trHeight w:val="360"/>
        </w:trPr>
        <w:tc>
          <w:tcPr>
            <w:tcW w:w="817" w:type="dxa"/>
          </w:tcPr>
          <w:p w14:paraId="5FE35809" w14:textId="77777777" w:rsidR="0066249B" w:rsidRPr="00AB0C80" w:rsidRDefault="0066249B" w:rsidP="00015B2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4541" w:type="dxa"/>
          </w:tcPr>
          <w:p w14:paraId="2FB53AFF" w14:textId="77777777" w:rsidR="0066249B" w:rsidRPr="00AB0C80" w:rsidRDefault="0066249B" w:rsidP="00015B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В Александрии Египетской</w:t>
            </w:r>
          </w:p>
        </w:tc>
        <w:tc>
          <w:tcPr>
            <w:tcW w:w="1701" w:type="dxa"/>
          </w:tcPr>
          <w:p w14:paraId="56A5076D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141AC2AF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61AB5E22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06471ECA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7174D617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2A461EBA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5F158E79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5907AE0B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16ACC007" w14:textId="77777777" w:rsidR="000A3AC4" w:rsidRDefault="000A3AC4" w:rsidP="000A3AC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1-5.03</w:t>
            </w:r>
          </w:p>
          <w:p w14:paraId="7C4F92D3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3C09108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76F11812" w14:textId="77777777" w:rsidTr="0091330F">
        <w:trPr>
          <w:trHeight w:val="179"/>
        </w:trPr>
        <w:tc>
          <w:tcPr>
            <w:tcW w:w="817" w:type="dxa"/>
          </w:tcPr>
          <w:p w14:paraId="5BB32676" w14:textId="77777777" w:rsidR="0066249B" w:rsidRPr="00AB0C80" w:rsidRDefault="0066249B" w:rsidP="00015B2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49</w:t>
            </w:r>
          </w:p>
        </w:tc>
        <w:tc>
          <w:tcPr>
            <w:tcW w:w="4541" w:type="dxa"/>
          </w:tcPr>
          <w:p w14:paraId="02D7694B" w14:textId="77777777" w:rsidR="0066249B" w:rsidRPr="00AB0C80" w:rsidRDefault="0066249B" w:rsidP="00015B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Повторительно-обобщающий урок по теме «Древняя Греция»</w:t>
            </w:r>
          </w:p>
        </w:tc>
        <w:tc>
          <w:tcPr>
            <w:tcW w:w="1701" w:type="dxa"/>
          </w:tcPr>
          <w:p w14:paraId="1CEF0F5B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1A2CD6E0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453C1E6D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2E680747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67EBF3CD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61F4E479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0AEDF078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652EDE65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5216A860" w14:textId="77777777" w:rsidR="000A3AC4" w:rsidRDefault="000A3AC4" w:rsidP="000A3AC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8-12.03</w:t>
            </w:r>
          </w:p>
          <w:p w14:paraId="4A4642FE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484D521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2DF809E3" w14:textId="77777777" w:rsidTr="0091330F">
        <w:trPr>
          <w:trHeight w:val="215"/>
        </w:trPr>
        <w:tc>
          <w:tcPr>
            <w:tcW w:w="817" w:type="dxa"/>
          </w:tcPr>
          <w:p w14:paraId="1A355683" w14:textId="77777777" w:rsidR="0066249B" w:rsidRPr="00AB0C80" w:rsidRDefault="0066249B" w:rsidP="00015B2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4541" w:type="dxa"/>
          </w:tcPr>
          <w:p w14:paraId="0B44AFB1" w14:textId="77777777" w:rsidR="0066249B" w:rsidRPr="00AB0C80" w:rsidRDefault="0066249B" w:rsidP="00015B2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B0C80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Раздел 4. </w:t>
            </w:r>
            <w:r w:rsidRPr="00AB0C8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Древний Рим.</w:t>
            </w:r>
          </w:p>
          <w:p w14:paraId="6514D371" w14:textId="77777777" w:rsidR="0066249B" w:rsidRPr="00AB0C80" w:rsidRDefault="000A3AC4" w:rsidP="00015B2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Древнейший Рим</w:t>
            </w:r>
          </w:p>
        </w:tc>
        <w:tc>
          <w:tcPr>
            <w:tcW w:w="1701" w:type="dxa"/>
          </w:tcPr>
          <w:p w14:paraId="6B009474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104C1064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511D95AF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77042DBE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765BC3B0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396F25E8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780E0F91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4E782928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72CFCA8E" w14:textId="77777777" w:rsidR="000A3AC4" w:rsidRDefault="000A3AC4" w:rsidP="000A3AC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8-12.03</w:t>
            </w:r>
          </w:p>
          <w:p w14:paraId="289AA06D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F092C5F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0D3C5C01" w14:textId="77777777" w:rsidTr="0091330F">
        <w:trPr>
          <w:trHeight w:val="360"/>
        </w:trPr>
        <w:tc>
          <w:tcPr>
            <w:tcW w:w="817" w:type="dxa"/>
          </w:tcPr>
          <w:p w14:paraId="1FA006FC" w14:textId="77777777" w:rsidR="0066249B" w:rsidRPr="00AB0C80" w:rsidRDefault="0066249B" w:rsidP="00015B2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4541" w:type="dxa"/>
          </w:tcPr>
          <w:p w14:paraId="5938A9E4" w14:textId="77777777" w:rsidR="0066249B" w:rsidRPr="00AB0C80" w:rsidRDefault="0066249B" w:rsidP="00015B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Завоевание Римом  Италии</w:t>
            </w:r>
          </w:p>
        </w:tc>
        <w:tc>
          <w:tcPr>
            <w:tcW w:w="1701" w:type="dxa"/>
          </w:tcPr>
          <w:p w14:paraId="6DDA8071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727E6F7A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7787820B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2494E166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7E97D434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5д</w:t>
            </w:r>
          </w:p>
          <w:p w14:paraId="21B4BA0A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2D51E1E2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3953632F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4F10D1DF" w14:textId="77777777" w:rsidR="000A3AC4" w:rsidRDefault="000A3AC4" w:rsidP="000A3AC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15-19.03</w:t>
            </w:r>
          </w:p>
          <w:p w14:paraId="53504302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9278C40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73AD94D0" w14:textId="77777777" w:rsidTr="0091330F">
        <w:trPr>
          <w:trHeight w:val="89"/>
        </w:trPr>
        <w:tc>
          <w:tcPr>
            <w:tcW w:w="817" w:type="dxa"/>
          </w:tcPr>
          <w:p w14:paraId="5FA2434A" w14:textId="77777777" w:rsidR="0066249B" w:rsidRPr="00AB0C80" w:rsidRDefault="0066249B" w:rsidP="00015B2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4541" w:type="dxa"/>
          </w:tcPr>
          <w:p w14:paraId="6EFC5F2C" w14:textId="77777777" w:rsidR="0066249B" w:rsidRDefault="000A3AC4" w:rsidP="00015B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Устройство Римской республики</w:t>
            </w:r>
          </w:p>
          <w:p w14:paraId="62DC0D66" w14:textId="77777777" w:rsidR="000A3AC4" w:rsidRPr="00AB0C80" w:rsidRDefault="000A3AC4" w:rsidP="000A3AC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EFAE9FB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6AEF198C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71B4081E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22A85545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2EDC00F9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491E202E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23C568BE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6750074E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043523B7" w14:textId="77777777" w:rsidR="000A3AC4" w:rsidRDefault="000A3AC4" w:rsidP="000A3AC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15-19.03</w:t>
            </w:r>
          </w:p>
          <w:p w14:paraId="05A7D7EF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313A4FF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28942356" w14:textId="77777777" w:rsidTr="0091330F">
        <w:trPr>
          <w:trHeight w:val="327"/>
        </w:trPr>
        <w:tc>
          <w:tcPr>
            <w:tcW w:w="817" w:type="dxa"/>
          </w:tcPr>
          <w:p w14:paraId="6532E905" w14:textId="77777777" w:rsidR="0066249B" w:rsidRPr="00AB0C80" w:rsidRDefault="0066249B" w:rsidP="00015B2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541" w:type="dxa"/>
          </w:tcPr>
          <w:p w14:paraId="6D224F96" w14:textId="77777777" w:rsidR="0066249B" w:rsidRPr="00AB0C80" w:rsidRDefault="0066249B" w:rsidP="00015B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Вторая война Рима с Карфагеном</w:t>
            </w:r>
          </w:p>
        </w:tc>
        <w:tc>
          <w:tcPr>
            <w:tcW w:w="1701" w:type="dxa"/>
          </w:tcPr>
          <w:p w14:paraId="58542779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2F7B4212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26A282B5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437D2F3F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348A6764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3CAD498F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5EEBD1CF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17DCCA65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0C4D3027" w14:textId="77777777" w:rsidR="0066249B" w:rsidRPr="00AB0C80" w:rsidRDefault="000A3AC4" w:rsidP="000A3AC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29.03-2.04</w:t>
            </w:r>
          </w:p>
        </w:tc>
        <w:tc>
          <w:tcPr>
            <w:tcW w:w="1559" w:type="dxa"/>
          </w:tcPr>
          <w:p w14:paraId="083D0922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1A05F864" w14:textId="77777777" w:rsidTr="0091330F">
        <w:trPr>
          <w:trHeight w:val="578"/>
        </w:trPr>
        <w:tc>
          <w:tcPr>
            <w:tcW w:w="817" w:type="dxa"/>
          </w:tcPr>
          <w:p w14:paraId="561C66BE" w14:textId="77777777" w:rsidR="0066249B" w:rsidRPr="00AB0C80" w:rsidRDefault="0066249B" w:rsidP="00015B2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541" w:type="dxa"/>
          </w:tcPr>
          <w:p w14:paraId="1A9E7253" w14:textId="77777777" w:rsidR="0066249B" w:rsidRPr="00AB0C80" w:rsidRDefault="0066249B" w:rsidP="00015B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Установление господства Рима во всем Восточном  Средиземноморье</w:t>
            </w:r>
          </w:p>
        </w:tc>
        <w:tc>
          <w:tcPr>
            <w:tcW w:w="1701" w:type="dxa"/>
          </w:tcPr>
          <w:p w14:paraId="4B9491D3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1DAB23EC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498DC729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5F1E5319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2966D2CE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68B1F1D0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0D96B59F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69C24E4E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5E42F35B" w14:textId="77777777" w:rsidR="000A3AC4" w:rsidRDefault="000A3AC4" w:rsidP="000A3AC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29.03-2.04</w:t>
            </w:r>
          </w:p>
          <w:p w14:paraId="497ECEE9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0D4AD38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03C8256A" w14:textId="77777777" w:rsidTr="0091330F">
        <w:trPr>
          <w:trHeight w:val="360"/>
        </w:trPr>
        <w:tc>
          <w:tcPr>
            <w:tcW w:w="817" w:type="dxa"/>
          </w:tcPr>
          <w:p w14:paraId="7216CCE5" w14:textId="77777777" w:rsidR="0066249B" w:rsidRPr="00AB0C80" w:rsidRDefault="0066249B" w:rsidP="00015B2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541" w:type="dxa"/>
          </w:tcPr>
          <w:p w14:paraId="6FBF72B6" w14:textId="77777777" w:rsidR="0066249B" w:rsidRPr="00AB0C80" w:rsidRDefault="0066249B" w:rsidP="00015B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Рабство в Древнем Риме</w:t>
            </w:r>
          </w:p>
        </w:tc>
        <w:tc>
          <w:tcPr>
            <w:tcW w:w="1701" w:type="dxa"/>
          </w:tcPr>
          <w:p w14:paraId="1EA0A455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13CD203B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3F5A389F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033B06A7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0A7AF4CF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2A0E6F43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06CF2172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5342BAE9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42097072" w14:textId="77777777" w:rsidR="000A3AC4" w:rsidRDefault="000A3AC4" w:rsidP="000A3AC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5-9.04</w:t>
            </w:r>
          </w:p>
          <w:p w14:paraId="7F2BA7DE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8D3E36A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2F1BBF3A" w14:textId="77777777" w:rsidTr="0091330F">
        <w:trPr>
          <w:trHeight w:val="241"/>
        </w:trPr>
        <w:tc>
          <w:tcPr>
            <w:tcW w:w="817" w:type="dxa"/>
          </w:tcPr>
          <w:p w14:paraId="3050070F" w14:textId="77777777" w:rsidR="0066249B" w:rsidRPr="00AB0C80" w:rsidRDefault="0066249B" w:rsidP="00015B2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541" w:type="dxa"/>
          </w:tcPr>
          <w:p w14:paraId="092BA318" w14:textId="77777777" w:rsidR="0066249B" w:rsidRPr="00AB0C80" w:rsidRDefault="0066249B" w:rsidP="00015B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закон братьев  </w:t>
            </w:r>
            <w:proofErr w:type="spellStart"/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Гракхов</w:t>
            </w:r>
            <w:proofErr w:type="spellEnd"/>
          </w:p>
        </w:tc>
        <w:tc>
          <w:tcPr>
            <w:tcW w:w="1701" w:type="dxa"/>
          </w:tcPr>
          <w:p w14:paraId="6A1C7E9F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62328EB9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489A3DCD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6041BF35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55513702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27B83101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603CAEB4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13072A33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14EAB534" w14:textId="77777777" w:rsidR="000A3AC4" w:rsidRDefault="000A3AC4" w:rsidP="000A3AC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5-9.04</w:t>
            </w:r>
          </w:p>
          <w:p w14:paraId="0B365B18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F515AF8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5E7684EC" w14:textId="77777777" w:rsidTr="0091330F">
        <w:trPr>
          <w:trHeight w:val="375"/>
        </w:trPr>
        <w:tc>
          <w:tcPr>
            <w:tcW w:w="817" w:type="dxa"/>
          </w:tcPr>
          <w:p w14:paraId="5683D375" w14:textId="77777777" w:rsidR="0066249B" w:rsidRPr="00AB0C80" w:rsidRDefault="0066249B" w:rsidP="00015B2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541" w:type="dxa"/>
          </w:tcPr>
          <w:p w14:paraId="1A5422F9" w14:textId="77777777" w:rsidR="0066249B" w:rsidRPr="00AB0C80" w:rsidRDefault="0066249B" w:rsidP="00015B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Восстание Спартака</w:t>
            </w:r>
          </w:p>
        </w:tc>
        <w:tc>
          <w:tcPr>
            <w:tcW w:w="1701" w:type="dxa"/>
          </w:tcPr>
          <w:p w14:paraId="28CE5A6A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0F6F5194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3C994FAA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60920FBD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5E729D79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5д</w:t>
            </w:r>
          </w:p>
          <w:p w14:paraId="6E1026A9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7CA81D53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5879E3C6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57240F0D" w14:textId="77777777" w:rsidR="000A3AC4" w:rsidRDefault="000A3AC4" w:rsidP="000A3AC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12-16.04</w:t>
            </w:r>
          </w:p>
          <w:p w14:paraId="1D6243AF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DCB61DF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55EFD973" w14:textId="77777777" w:rsidTr="0091330F">
        <w:trPr>
          <w:trHeight w:val="360"/>
        </w:trPr>
        <w:tc>
          <w:tcPr>
            <w:tcW w:w="817" w:type="dxa"/>
          </w:tcPr>
          <w:p w14:paraId="03D63492" w14:textId="77777777" w:rsidR="0066249B" w:rsidRPr="00AB0C80" w:rsidRDefault="0066249B" w:rsidP="00015B2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541" w:type="dxa"/>
          </w:tcPr>
          <w:p w14:paraId="4BAB688E" w14:textId="77777777" w:rsidR="0066249B" w:rsidRPr="00AB0C80" w:rsidRDefault="0066249B" w:rsidP="00015B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 xml:space="preserve">Единовластие Цезаря </w:t>
            </w:r>
          </w:p>
        </w:tc>
        <w:tc>
          <w:tcPr>
            <w:tcW w:w="1701" w:type="dxa"/>
          </w:tcPr>
          <w:p w14:paraId="09D6ED2D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155585CE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0CFAFAFE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137B9CDF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083DCC24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45CD2C3D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6B26EB9C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4F29BC80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0F316C05" w14:textId="77777777" w:rsidR="000A3AC4" w:rsidRDefault="000A3AC4" w:rsidP="000A3AC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12-16.04</w:t>
            </w:r>
          </w:p>
          <w:p w14:paraId="7609B668" w14:textId="77777777" w:rsidR="0066249B" w:rsidRPr="00AB0C80" w:rsidRDefault="0066249B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DA7B5A1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627A7940" w14:textId="77777777" w:rsidTr="0091330F">
        <w:trPr>
          <w:trHeight w:val="360"/>
        </w:trPr>
        <w:tc>
          <w:tcPr>
            <w:tcW w:w="817" w:type="dxa"/>
          </w:tcPr>
          <w:p w14:paraId="6D75E345" w14:textId="77777777" w:rsidR="0066249B" w:rsidRPr="00AB0C80" w:rsidRDefault="0066249B" w:rsidP="00015B2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541" w:type="dxa"/>
          </w:tcPr>
          <w:p w14:paraId="5E9CCDBE" w14:textId="77777777" w:rsidR="0066249B" w:rsidRPr="00AB0C80" w:rsidRDefault="000A3AC4" w:rsidP="00015B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Установление империи</w:t>
            </w:r>
          </w:p>
        </w:tc>
        <w:tc>
          <w:tcPr>
            <w:tcW w:w="1701" w:type="dxa"/>
          </w:tcPr>
          <w:p w14:paraId="408DDFA5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1DC98CD1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582BF987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2A109473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591BC28A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1902FBE8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2286A99B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23256D3C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6DDC6D09" w14:textId="77777777" w:rsidR="0066249B" w:rsidRPr="00AB0C80" w:rsidRDefault="000A3AC4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19-23.04</w:t>
            </w:r>
          </w:p>
        </w:tc>
        <w:tc>
          <w:tcPr>
            <w:tcW w:w="1559" w:type="dxa"/>
          </w:tcPr>
          <w:p w14:paraId="3C4FF518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658C4979" w14:textId="77777777" w:rsidTr="0091330F">
        <w:trPr>
          <w:trHeight w:val="375"/>
        </w:trPr>
        <w:tc>
          <w:tcPr>
            <w:tcW w:w="817" w:type="dxa"/>
          </w:tcPr>
          <w:p w14:paraId="0F8A7CCC" w14:textId="77777777" w:rsidR="0066249B" w:rsidRPr="00AB0C80" w:rsidRDefault="0066249B" w:rsidP="00015B2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541" w:type="dxa"/>
          </w:tcPr>
          <w:p w14:paraId="4EE24AD7" w14:textId="77777777" w:rsidR="0066249B" w:rsidRPr="00AB0C80" w:rsidRDefault="0066249B" w:rsidP="00015B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Соседи Римской империи</w:t>
            </w:r>
          </w:p>
        </w:tc>
        <w:tc>
          <w:tcPr>
            <w:tcW w:w="1701" w:type="dxa"/>
          </w:tcPr>
          <w:p w14:paraId="5A5E04CD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63EB1F7C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4E23D148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4F208CF3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2ECC1F4B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67D951FE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172B5DA2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75B3D9F4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0FBD5822" w14:textId="77777777" w:rsidR="0066249B" w:rsidRPr="00AB0C80" w:rsidRDefault="000A3AC4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19-23.04</w:t>
            </w:r>
          </w:p>
        </w:tc>
        <w:tc>
          <w:tcPr>
            <w:tcW w:w="1559" w:type="dxa"/>
          </w:tcPr>
          <w:p w14:paraId="6DEAD8CE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318CE1DD" w14:textId="77777777" w:rsidTr="0091330F">
        <w:trPr>
          <w:trHeight w:val="331"/>
        </w:trPr>
        <w:tc>
          <w:tcPr>
            <w:tcW w:w="817" w:type="dxa"/>
          </w:tcPr>
          <w:p w14:paraId="51EBA3DD" w14:textId="77777777" w:rsidR="0066249B" w:rsidRPr="00AB0C80" w:rsidRDefault="0066249B" w:rsidP="00015B2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4541" w:type="dxa"/>
          </w:tcPr>
          <w:p w14:paraId="57FA2741" w14:textId="77777777" w:rsidR="0066249B" w:rsidRPr="00AB0C80" w:rsidRDefault="000A3AC4" w:rsidP="00015B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Рим при императоре Нероне</w:t>
            </w:r>
          </w:p>
        </w:tc>
        <w:tc>
          <w:tcPr>
            <w:tcW w:w="1701" w:type="dxa"/>
          </w:tcPr>
          <w:p w14:paraId="32C0DDE1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2C0CBE7B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7FF441EE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58925214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0063A49B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09AE91E6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091FD1E4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24C3D590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07E4B34F" w14:textId="77777777" w:rsidR="0066249B" w:rsidRPr="00AB0C80" w:rsidRDefault="000A3AC4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3-7.05</w:t>
            </w:r>
          </w:p>
        </w:tc>
        <w:tc>
          <w:tcPr>
            <w:tcW w:w="1559" w:type="dxa"/>
          </w:tcPr>
          <w:p w14:paraId="6BBFA0E8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0CE39717" w14:textId="77777777" w:rsidTr="0091330F">
        <w:trPr>
          <w:trHeight w:val="421"/>
        </w:trPr>
        <w:tc>
          <w:tcPr>
            <w:tcW w:w="817" w:type="dxa"/>
          </w:tcPr>
          <w:p w14:paraId="04C19F40" w14:textId="77777777" w:rsidR="0066249B" w:rsidRPr="00AB0C80" w:rsidRDefault="0066249B" w:rsidP="00015B2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541" w:type="dxa"/>
          </w:tcPr>
          <w:p w14:paraId="13070410" w14:textId="77777777" w:rsidR="0066249B" w:rsidRPr="00AB0C80" w:rsidRDefault="0066249B" w:rsidP="00015B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Первые христиане и их учение</w:t>
            </w:r>
          </w:p>
        </w:tc>
        <w:tc>
          <w:tcPr>
            <w:tcW w:w="1701" w:type="dxa"/>
          </w:tcPr>
          <w:p w14:paraId="0F339AEE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49CB4A04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16E36614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2CCFD2F3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3BDC8B45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16D7AB7D" w14:textId="77777777" w:rsidR="0066249B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6ADA9095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5DE98A7B" w14:textId="77777777" w:rsidR="0066249B" w:rsidRPr="00AB0C80" w:rsidRDefault="0066249B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63726F51" w14:textId="77777777" w:rsidR="0066249B" w:rsidRPr="00AB0C80" w:rsidRDefault="000A3AC4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3-7.05</w:t>
            </w:r>
          </w:p>
        </w:tc>
        <w:tc>
          <w:tcPr>
            <w:tcW w:w="1559" w:type="dxa"/>
          </w:tcPr>
          <w:p w14:paraId="38256013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249B" w:rsidRPr="00AB0C80" w14:paraId="7017CDF3" w14:textId="77777777" w:rsidTr="0091330F">
        <w:trPr>
          <w:trHeight w:val="413"/>
        </w:trPr>
        <w:tc>
          <w:tcPr>
            <w:tcW w:w="817" w:type="dxa"/>
          </w:tcPr>
          <w:p w14:paraId="12280D33" w14:textId="77777777" w:rsidR="0066249B" w:rsidRPr="00AB0C80" w:rsidRDefault="0066249B" w:rsidP="00015B2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541" w:type="dxa"/>
          </w:tcPr>
          <w:p w14:paraId="258F07B7" w14:textId="77777777" w:rsidR="0066249B" w:rsidRPr="00AB0C80" w:rsidRDefault="0066249B" w:rsidP="00015B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 xml:space="preserve">Расцвет Римской империи во </w:t>
            </w:r>
            <w:r w:rsidRPr="00AB0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 xml:space="preserve"> в. </w:t>
            </w:r>
          </w:p>
        </w:tc>
        <w:tc>
          <w:tcPr>
            <w:tcW w:w="1701" w:type="dxa"/>
          </w:tcPr>
          <w:p w14:paraId="7B27B511" w14:textId="77777777" w:rsidR="000A3AC4" w:rsidRPr="00AB0C80" w:rsidRDefault="000A3AC4" w:rsidP="000A3A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3D5A5938" w14:textId="77777777" w:rsidR="000A3AC4" w:rsidRPr="00AB0C80" w:rsidRDefault="000A3AC4" w:rsidP="000A3A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4E1D7F8D" w14:textId="77777777" w:rsidR="000A3AC4" w:rsidRPr="00AB0C80" w:rsidRDefault="000A3AC4" w:rsidP="000A3A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5CB325A1" w14:textId="77777777" w:rsidR="000A3AC4" w:rsidRPr="00AB0C80" w:rsidRDefault="000A3AC4" w:rsidP="000A3A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5FB7706C" w14:textId="77777777" w:rsidR="000A3AC4" w:rsidRDefault="000A3AC4" w:rsidP="000A3A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5д</w:t>
            </w:r>
          </w:p>
          <w:p w14:paraId="1B60BE65" w14:textId="77777777" w:rsidR="000A3AC4" w:rsidRDefault="000A3AC4" w:rsidP="000A3A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6974F664" w14:textId="77777777" w:rsidR="000A3AC4" w:rsidRPr="00AB0C80" w:rsidRDefault="000A3AC4" w:rsidP="000A3AC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471D4207" w14:textId="77777777" w:rsidR="0066249B" w:rsidRPr="00AB0C80" w:rsidRDefault="000A3AC4" w:rsidP="000A3AC4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487AEF5E" w14:textId="77777777" w:rsidR="0066249B" w:rsidRPr="00AB0C80" w:rsidRDefault="000A3AC4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10-14.05</w:t>
            </w:r>
          </w:p>
        </w:tc>
        <w:tc>
          <w:tcPr>
            <w:tcW w:w="1559" w:type="dxa"/>
          </w:tcPr>
          <w:p w14:paraId="2F3DC769" w14:textId="77777777" w:rsidR="0066249B" w:rsidRPr="00AB0C80" w:rsidRDefault="0066249B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3AC4" w:rsidRPr="00AB0C80" w14:paraId="1CA88C59" w14:textId="77777777" w:rsidTr="0091330F">
        <w:trPr>
          <w:trHeight w:val="360"/>
        </w:trPr>
        <w:tc>
          <w:tcPr>
            <w:tcW w:w="817" w:type="dxa"/>
          </w:tcPr>
          <w:p w14:paraId="5C44D611" w14:textId="77777777" w:rsidR="000A3AC4" w:rsidRPr="00AB0C80" w:rsidRDefault="000A3AC4" w:rsidP="00015B2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541" w:type="dxa"/>
          </w:tcPr>
          <w:p w14:paraId="57D52E81" w14:textId="77777777" w:rsidR="000A3AC4" w:rsidRPr="00AB0C80" w:rsidRDefault="000A3AC4" w:rsidP="00015B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Вечный город  и его жители</w:t>
            </w:r>
          </w:p>
        </w:tc>
        <w:tc>
          <w:tcPr>
            <w:tcW w:w="1701" w:type="dxa"/>
          </w:tcPr>
          <w:p w14:paraId="2865ED05" w14:textId="77777777" w:rsidR="000A3AC4" w:rsidRPr="00AB0C80" w:rsidRDefault="000A3AC4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6942B0B5" w14:textId="77777777" w:rsidR="000A3AC4" w:rsidRPr="00AB0C80" w:rsidRDefault="000A3AC4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3E81EC11" w14:textId="77777777" w:rsidR="000A3AC4" w:rsidRPr="00AB0C80" w:rsidRDefault="000A3AC4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194A19A0" w14:textId="77777777" w:rsidR="000A3AC4" w:rsidRPr="00AB0C80" w:rsidRDefault="000A3AC4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4AC5D39C" w14:textId="77777777" w:rsidR="000A3AC4" w:rsidRDefault="000A3AC4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2253E243" w14:textId="77777777" w:rsidR="000A3AC4" w:rsidRDefault="000A3AC4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071BEEF9" w14:textId="77777777" w:rsidR="000A3AC4" w:rsidRPr="00AB0C80" w:rsidRDefault="000A3AC4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55AB76A3" w14:textId="77777777" w:rsidR="000A3AC4" w:rsidRPr="00AB0C80" w:rsidRDefault="000A3AC4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2DF31D30" w14:textId="77777777" w:rsidR="000A3AC4" w:rsidRPr="00AB0C80" w:rsidRDefault="000A3AC4" w:rsidP="007C4F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10-14.05</w:t>
            </w:r>
          </w:p>
        </w:tc>
        <w:tc>
          <w:tcPr>
            <w:tcW w:w="1559" w:type="dxa"/>
          </w:tcPr>
          <w:p w14:paraId="62B38956" w14:textId="77777777" w:rsidR="000A3AC4" w:rsidRPr="00AB0C80" w:rsidRDefault="000A3AC4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3AC4" w:rsidRPr="00AB0C80" w14:paraId="48CF35C3" w14:textId="77777777" w:rsidTr="0091330F">
        <w:trPr>
          <w:trHeight w:val="183"/>
        </w:trPr>
        <w:tc>
          <w:tcPr>
            <w:tcW w:w="817" w:type="dxa"/>
          </w:tcPr>
          <w:p w14:paraId="091CFF96" w14:textId="77777777" w:rsidR="000A3AC4" w:rsidRPr="00AB0C80" w:rsidRDefault="000A3AC4" w:rsidP="00015B2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4541" w:type="dxa"/>
          </w:tcPr>
          <w:p w14:paraId="3885DB62" w14:textId="77777777" w:rsidR="000A3AC4" w:rsidRPr="00AB0C80" w:rsidRDefault="000A3AC4" w:rsidP="00015B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Римская империя при Константине</w:t>
            </w:r>
          </w:p>
        </w:tc>
        <w:tc>
          <w:tcPr>
            <w:tcW w:w="1701" w:type="dxa"/>
          </w:tcPr>
          <w:p w14:paraId="023E19CB" w14:textId="77777777" w:rsidR="000A3AC4" w:rsidRPr="00AB0C80" w:rsidRDefault="000A3AC4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23703666" w14:textId="77777777" w:rsidR="000A3AC4" w:rsidRPr="00AB0C80" w:rsidRDefault="000A3AC4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22E39CA2" w14:textId="77777777" w:rsidR="000A3AC4" w:rsidRPr="00AB0C80" w:rsidRDefault="000A3AC4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10FCB877" w14:textId="77777777" w:rsidR="000A3AC4" w:rsidRPr="00AB0C80" w:rsidRDefault="000A3AC4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4A3D56E4" w14:textId="77777777" w:rsidR="000A3AC4" w:rsidRDefault="000A3AC4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2E3B425E" w14:textId="77777777" w:rsidR="000A3AC4" w:rsidRDefault="000A3AC4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326DEC50" w14:textId="77777777" w:rsidR="000A3AC4" w:rsidRPr="00AB0C80" w:rsidRDefault="000A3AC4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3E0F7C93" w14:textId="77777777" w:rsidR="000A3AC4" w:rsidRPr="00AB0C80" w:rsidRDefault="000A3AC4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732AE020" w14:textId="77777777" w:rsidR="000A3AC4" w:rsidRPr="00AB0C80" w:rsidRDefault="000A3AC4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17-21.05</w:t>
            </w:r>
          </w:p>
        </w:tc>
        <w:tc>
          <w:tcPr>
            <w:tcW w:w="1559" w:type="dxa"/>
          </w:tcPr>
          <w:p w14:paraId="4EE52BD4" w14:textId="77777777" w:rsidR="000A3AC4" w:rsidRPr="00AB0C80" w:rsidRDefault="000A3AC4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3AC4" w:rsidRPr="00AB0C80" w14:paraId="34572034" w14:textId="77777777" w:rsidTr="0091330F">
        <w:trPr>
          <w:trHeight w:val="375"/>
        </w:trPr>
        <w:tc>
          <w:tcPr>
            <w:tcW w:w="817" w:type="dxa"/>
          </w:tcPr>
          <w:p w14:paraId="504E5A32" w14:textId="77777777" w:rsidR="000A3AC4" w:rsidRPr="00AB0C80" w:rsidRDefault="000A3AC4" w:rsidP="00015B2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</w:t>
            </w:r>
          </w:p>
        </w:tc>
        <w:tc>
          <w:tcPr>
            <w:tcW w:w="4541" w:type="dxa"/>
          </w:tcPr>
          <w:p w14:paraId="68E720A1" w14:textId="77777777" w:rsidR="000A3AC4" w:rsidRPr="00AB0C80" w:rsidRDefault="000A3AC4" w:rsidP="00015B2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Взятие Рима варварами</w:t>
            </w:r>
          </w:p>
        </w:tc>
        <w:tc>
          <w:tcPr>
            <w:tcW w:w="1701" w:type="dxa"/>
          </w:tcPr>
          <w:p w14:paraId="05DBB2FC" w14:textId="77777777" w:rsidR="000A3AC4" w:rsidRPr="00AB0C80" w:rsidRDefault="000A3AC4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586E0FA3" w14:textId="77777777" w:rsidR="000A3AC4" w:rsidRPr="00AB0C80" w:rsidRDefault="000A3AC4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115AD2DC" w14:textId="77777777" w:rsidR="000A3AC4" w:rsidRPr="00AB0C80" w:rsidRDefault="000A3AC4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6457F1F3" w14:textId="77777777" w:rsidR="000A3AC4" w:rsidRPr="00AB0C80" w:rsidRDefault="000A3AC4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1CE9E1AE" w14:textId="77777777" w:rsidR="000A3AC4" w:rsidRDefault="000A3AC4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538380FD" w14:textId="77777777" w:rsidR="000A3AC4" w:rsidRDefault="000A3AC4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76F84D43" w14:textId="77777777" w:rsidR="000A3AC4" w:rsidRPr="00AB0C80" w:rsidRDefault="000A3AC4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2EB8FE00" w14:textId="77777777" w:rsidR="000A3AC4" w:rsidRPr="00AB0C80" w:rsidRDefault="000A3AC4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09F506D1" w14:textId="77777777" w:rsidR="000A3AC4" w:rsidRPr="00AB0C80" w:rsidRDefault="000A3AC4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17-21.05</w:t>
            </w:r>
          </w:p>
        </w:tc>
        <w:tc>
          <w:tcPr>
            <w:tcW w:w="1559" w:type="dxa"/>
          </w:tcPr>
          <w:p w14:paraId="181337FA" w14:textId="77777777" w:rsidR="000A3AC4" w:rsidRPr="00AB0C80" w:rsidRDefault="000A3AC4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3AC4" w:rsidRPr="00AB0C80" w14:paraId="0612728E" w14:textId="77777777" w:rsidTr="0091330F">
        <w:trPr>
          <w:trHeight w:val="404"/>
        </w:trPr>
        <w:tc>
          <w:tcPr>
            <w:tcW w:w="817" w:type="dxa"/>
          </w:tcPr>
          <w:p w14:paraId="0D7B2F14" w14:textId="77777777" w:rsidR="000A3AC4" w:rsidRPr="00AB0C80" w:rsidRDefault="000A3AC4" w:rsidP="00015B2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</w:t>
            </w:r>
          </w:p>
        </w:tc>
        <w:tc>
          <w:tcPr>
            <w:tcW w:w="4541" w:type="dxa"/>
          </w:tcPr>
          <w:p w14:paraId="49C9D0FB" w14:textId="77777777" w:rsidR="000A3AC4" w:rsidRPr="00AB0C80" w:rsidRDefault="000A3AC4" w:rsidP="00015B2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>Повторение по теме «Древний Рим»</w:t>
            </w:r>
          </w:p>
        </w:tc>
        <w:tc>
          <w:tcPr>
            <w:tcW w:w="1701" w:type="dxa"/>
          </w:tcPr>
          <w:p w14:paraId="5E63084B" w14:textId="77777777" w:rsidR="000A3AC4" w:rsidRPr="00AB0C80" w:rsidRDefault="000A3AC4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184220A8" w14:textId="77777777" w:rsidR="000A3AC4" w:rsidRPr="00AB0C80" w:rsidRDefault="000A3AC4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3BEB86BA" w14:textId="77777777" w:rsidR="000A3AC4" w:rsidRPr="00AB0C80" w:rsidRDefault="000A3AC4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559C622A" w14:textId="77777777" w:rsidR="000A3AC4" w:rsidRPr="00AB0C80" w:rsidRDefault="000A3AC4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6B6EC1DE" w14:textId="77777777" w:rsidR="000A3AC4" w:rsidRDefault="000A3AC4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13104EF9" w14:textId="77777777" w:rsidR="000A3AC4" w:rsidRDefault="000A3AC4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73B25A88" w14:textId="77777777" w:rsidR="000A3AC4" w:rsidRPr="00AB0C80" w:rsidRDefault="000A3AC4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1C47F677" w14:textId="77777777" w:rsidR="000A3AC4" w:rsidRPr="00AB0C80" w:rsidRDefault="000A3AC4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0FC6EBCE" w14:textId="77777777" w:rsidR="000A3AC4" w:rsidRPr="00AB0C80" w:rsidRDefault="000A3AC4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</w:t>
            </w:r>
          </w:p>
        </w:tc>
        <w:tc>
          <w:tcPr>
            <w:tcW w:w="1559" w:type="dxa"/>
          </w:tcPr>
          <w:p w14:paraId="5D50F6A1" w14:textId="77777777" w:rsidR="000A3AC4" w:rsidRPr="00AB0C80" w:rsidRDefault="000A3AC4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3AC4" w:rsidRPr="00AB0C80" w14:paraId="2E632004" w14:textId="77777777" w:rsidTr="0091330F">
        <w:trPr>
          <w:trHeight w:val="1100"/>
        </w:trPr>
        <w:tc>
          <w:tcPr>
            <w:tcW w:w="817" w:type="dxa"/>
          </w:tcPr>
          <w:p w14:paraId="0CC172ED" w14:textId="77777777" w:rsidR="000A3AC4" w:rsidRPr="00AB0C80" w:rsidRDefault="000A3AC4" w:rsidP="00015B2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0C8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4541" w:type="dxa"/>
          </w:tcPr>
          <w:p w14:paraId="7462B08E" w14:textId="77777777" w:rsidR="000A3AC4" w:rsidRPr="00AB0C80" w:rsidRDefault="000A3AC4" w:rsidP="00015B29">
            <w:pPr>
              <w:spacing w:line="276" w:lineRule="auto"/>
              <w:rPr>
                <w:rFonts w:ascii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AB0C80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Итоговое повторение.</w:t>
            </w:r>
            <w:r w:rsidRPr="00AB0C80">
              <w:rPr>
                <w:rFonts w:ascii="Times New Roman" w:hAnsi="Times New Roman" w:cs="Times New Roman"/>
                <w:sz w:val="24"/>
                <w:szCs w:val="24"/>
              </w:rPr>
              <w:t xml:space="preserve"> Повторительно-обобщающий урок по курсу «История Древнего мира»</w:t>
            </w:r>
          </w:p>
          <w:p w14:paraId="091C3C36" w14:textId="77777777" w:rsidR="000A3AC4" w:rsidRPr="00AB0C80" w:rsidRDefault="000A3AC4" w:rsidP="00015B2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B3EAA94" w14:textId="77777777" w:rsidR="000A3AC4" w:rsidRPr="00AB0C80" w:rsidRDefault="000A3AC4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  <w:p w14:paraId="4E22A3C4" w14:textId="77777777" w:rsidR="000A3AC4" w:rsidRPr="00AB0C80" w:rsidRDefault="000A3AC4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  <w:p w14:paraId="21F1724B" w14:textId="77777777" w:rsidR="000A3AC4" w:rsidRPr="00AB0C80" w:rsidRDefault="000A3AC4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  <w:p w14:paraId="46BA63CA" w14:textId="77777777" w:rsidR="000A3AC4" w:rsidRPr="00AB0C80" w:rsidRDefault="000A3AC4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5г</w:t>
            </w:r>
          </w:p>
          <w:p w14:paraId="77930D3A" w14:textId="77777777" w:rsidR="000A3AC4" w:rsidRDefault="000A3AC4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5д</w:t>
            </w:r>
          </w:p>
          <w:p w14:paraId="5F6F69E5" w14:textId="77777777" w:rsidR="000A3AC4" w:rsidRDefault="000A3AC4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5е</w:t>
            </w:r>
          </w:p>
          <w:p w14:paraId="503E71E6" w14:textId="77777777" w:rsidR="000A3AC4" w:rsidRPr="00AB0C80" w:rsidRDefault="000A3AC4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5и</w:t>
            </w:r>
          </w:p>
          <w:p w14:paraId="06A45A20" w14:textId="77777777" w:rsidR="000A3AC4" w:rsidRPr="00AB0C80" w:rsidRDefault="000A3AC4" w:rsidP="0091330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5к</w:t>
            </w:r>
          </w:p>
        </w:tc>
        <w:tc>
          <w:tcPr>
            <w:tcW w:w="1559" w:type="dxa"/>
          </w:tcPr>
          <w:p w14:paraId="6A2241BC" w14:textId="77777777" w:rsidR="000A3AC4" w:rsidRPr="00AB0C80" w:rsidRDefault="000A3AC4" w:rsidP="004D296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F40A768" w14:textId="77777777" w:rsidR="000A3AC4" w:rsidRPr="00AB0C80" w:rsidRDefault="000A3AC4" w:rsidP="004D29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BD00E20" w14:textId="77777777" w:rsidR="00F854DD" w:rsidRPr="00AB0C80" w:rsidRDefault="00F854DD" w:rsidP="00D325F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7BA9ED7" w14:textId="77777777" w:rsidR="000D539F" w:rsidRPr="00AB0C80" w:rsidRDefault="000D539F" w:rsidP="00D325F6">
      <w:pPr>
        <w:tabs>
          <w:tab w:val="left" w:pos="0"/>
          <w:tab w:val="left" w:pos="99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</w:p>
    <w:p w14:paraId="7D6C874D" w14:textId="77777777" w:rsidR="000A3AC4" w:rsidRDefault="000A3AC4" w:rsidP="00D325F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8F9613" w14:textId="77777777" w:rsidR="000A3AC4" w:rsidRDefault="000A3AC4" w:rsidP="00D325F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7D2F8A" w14:textId="77777777" w:rsidR="000A3AC4" w:rsidRDefault="000A3AC4" w:rsidP="00D325F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95BCC3" w14:textId="77777777" w:rsidR="000C7B73" w:rsidRPr="00AB0C80" w:rsidRDefault="004E20CD" w:rsidP="00D325F6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0C80">
        <w:rPr>
          <w:rFonts w:ascii="Times New Roman" w:hAnsi="Times New Roman" w:cs="Times New Roman"/>
          <w:b/>
          <w:sz w:val="24"/>
          <w:szCs w:val="24"/>
        </w:rPr>
        <w:lastRenderedPageBreak/>
        <w:t>Материально-техническое</w:t>
      </w:r>
      <w:r w:rsidR="00F27BB6" w:rsidRPr="00AB0C80">
        <w:rPr>
          <w:rFonts w:ascii="Times New Roman" w:hAnsi="Times New Roman" w:cs="Times New Roman"/>
          <w:b/>
          <w:sz w:val="24"/>
          <w:szCs w:val="24"/>
        </w:rPr>
        <w:t xml:space="preserve"> обеспечение</w:t>
      </w:r>
    </w:p>
    <w:p w14:paraId="0E7779CE" w14:textId="77777777" w:rsidR="000C7B73" w:rsidRPr="00AB0C80" w:rsidRDefault="000C7B73" w:rsidP="00D325F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8889C12" w14:textId="77777777" w:rsidR="00CD2D22" w:rsidRPr="00AB0C80" w:rsidRDefault="00047BC3" w:rsidP="004E20CD">
      <w:pPr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       Проектор, компьютер, экран</w:t>
      </w:r>
    </w:p>
    <w:p w14:paraId="4BD815E9" w14:textId="77777777" w:rsidR="00047BC3" w:rsidRPr="00AB0C80" w:rsidRDefault="00047BC3" w:rsidP="000C7B73">
      <w:pPr>
        <w:jc w:val="center"/>
        <w:rPr>
          <w:rFonts w:ascii="Times New Roman" w:hAnsi="Times New Roman" w:cs="Times New Roman"/>
          <w:b/>
          <w:sz w:val="28"/>
        </w:rPr>
      </w:pPr>
    </w:p>
    <w:p w14:paraId="3BCD6E67" w14:textId="77777777" w:rsidR="00F27BB6" w:rsidRPr="00AB0C80" w:rsidRDefault="00442180" w:rsidP="00047BC3">
      <w:pPr>
        <w:ind w:left="284"/>
        <w:jc w:val="center"/>
        <w:rPr>
          <w:rFonts w:ascii="Times New Roman" w:hAnsi="Times New Roman" w:cs="Times New Roman"/>
          <w:b/>
          <w:sz w:val="28"/>
        </w:rPr>
      </w:pPr>
      <w:r w:rsidRPr="00AB0C80">
        <w:rPr>
          <w:rFonts w:ascii="Times New Roman" w:hAnsi="Times New Roman" w:cs="Times New Roman"/>
          <w:b/>
          <w:sz w:val="28"/>
        </w:rPr>
        <w:t>Д</w:t>
      </w:r>
      <w:r w:rsidR="00F27BB6" w:rsidRPr="00AB0C80">
        <w:rPr>
          <w:rFonts w:ascii="Times New Roman" w:hAnsi="Times New Roman" w:cs="Times New Roman"/>
          <w:b/>
          <w:sz w:val="28"/>
        </w:rPr>
        <w:t>иагностические материалы</w:t>
      </w:r>
    </w:p>
    <w:p w14:paraId="53112854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1) Контрольная работа по теме «Жизнь первобытных людей»</w:t>
      </w:r>
    </w:p>
    <w:p w14:paraId="54450039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265F26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1 вариант</w:t>
      </w:r>
    </w:p>
    <w:p w14:paraId="391D29D8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DB12D2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D2D22" w:rsidRPr="00AB0C80" w:rsidSect="00047BC3">
          <w:pgSz w:w="11906" w:h="16838"/>
          <w:pgMar w:top="851" w:right="850" w:bottom="360" w:left="1418" w:header="708" w:footer="708" w:gutter="0"/>
          <w:cols w:space="708"/>
          <w:docGrid w:linePitch="360"/>
        </w:sectPr>
      </w:pPr>
    </w:p>
    <w:p w14:paraId="256DC37B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1. Как называется наука, которая занимается поисками свидетельств прошлого человечества?  </w:t>
      </w:r>
    </w:p>
    <w:p w14:paraId="7EF0FA34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1)</w:t>
      </w:r>
      <w:r w:rsidRPr="00AB0C80">
        <w:rPr>
          <w:rFonts w:ascii="Times New Roman" w:hAnsi="Times New Roman" w:cs="Times New Roman"/>
          <w:sz w:val="24"/>
          <w:szCs w:val="24"/>
        </w:rPr>
        <w:tab/>
        <w:t>история,</w:t>
      </w:r>
    </w:p>
    <w:p w14:paraId="7DBBA9C1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2)</w:t>
      </w:r>
      <w:r w:rsidRPr="00AB0C80">
        <w:rPr>
          <w:rFonts w:ascii="Times New Roman" w:hAnsi="Times New Roman" w:cs="Times New Roman"/>
          <w:sz w:val="24"/>
          <w:szCs w:val="24"/>
        </w:rPr>
        <w:tab/>
        <w:t>археология,</w:t>
      </w:r>
    </w:p>
    <w:p w14:paraId="236C3D89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3)</w:t>
      </w:r>
      <w:r w:rsidRPr="00AB0C80">
        <w:rPr>
          <w:rFonts w:ascii="Times New Roman" w:hAnsi="Times New Roman" w:cs="Times New Roman"/>
          <w:sz w:val="24"/>
          <w:szCs w:val="24"/>
        </w:rPr>
        <w:tab/>
        <w:t>антропология</w:t>
      </w:r>
    </w:p>
    <w:p w14:paraId="0A818451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BDDF36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2. Кого называли «человек разумный, разумный»? </w:t>
      </w:r>
    </w:p>
    <w:p w14:paraId="0028CE8C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1) неандертальца,</w:t>
      </w:r>
    </w:p>
    <w:p w14:paraId="38887F9E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2) австралопитека,</w:t>
      </w:r>
    </w:p>
    <w:p w14:paraId="67949110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3) человека умелого,</w:t>
      </w:r>
    </w:p>
    <w:p w14:paraId="498DF1AC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4)  кроманьонца</w:t>
      </w:r>
    </w:p>
    <w:p w14:paraId="657D2BAC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015DAC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3. Какие занятия человека относятся к присваивающему хозяйству? </w:t>
      </w:r>
    </w:p>
    <w:p w14:paraId="65735072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     1) земледелие и скотоводство</w:t>
      </w:r>
    </w:p>
    <w:p w14:paraId="13E211C3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     2) охота и собирательство</w:t>
      </w:r>
    </w:p>
    <w:p w14:paraId="62D03257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281EE7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4. Расположите в хронологическом порядке периоды истории: </w:t>
      </w:r>
    </w:p>
    <w:p w14:paraId="663661F3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      1) Новая история,</w:t>
      </w:r>
    </w:p>
    <w:p w14:paraId="4F58A5E8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      2) История Древнего мира,</w:t>
      </w:r>
    </w:p>
    <w:p w14:paraId="16E18E13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      3) Первобытность (предыстория)</w:t>
      </w:r>
    </w:p>
    <w:p w14:paraId="66142BBE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       4) Новейшая история.</w:t>
      </w:r>
    </w:p>
    <w:p w14:paraId="2EDF04BF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       5) Средние века</w:t>
      </w:r>
    </w:p>
    <w:p w14:paraId="3CC5DC5E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D2D22" w:rsidRPr="00AB0C80" w:rsidSect="00D325F6">
          <w:type w:val="continuous"/>
          <w:pgSz w:w="11906" w:h="16838"/>
          <w:pgMar w:top="180" w:right="850" w:bottom="360" w:left="900" w:header="708" w:footer="708" w:gutter="0"/>
          <w:cols w:num="2" w:space="708"/>
          <w:docGrid w:linePitch="360"/>
        </w:sectPr>
      </w:pPr>
    </w:p>
    <w:p w14:paraId="0DA3D8D8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C29003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5. Назовите первых животных, которые были одомашнены человеком. </w:t>
      </w:r>
    </w:p>
    <w:p w14:paraId="001BB01D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400707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6. Приведите примеры письменных исторических источников. </w:t>
      </w:r>
    </w:p>
    <w:p w14:paraId="505A5DC0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CB7E8B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7. К какому веку относятся: </w:t>
      </w:r>
    </w:p>
    <w:p w14:paraId="5AC274A2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     1) 1147 г. </w:t>
      </w:r>
    </w:p>
    <w:p w14:paraId="71015865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     2) 776 г. до н.э. </w:t>
      </w:r>
    </w:p>
    <w:p w14:paraId="5BA909F5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     3) 1380 г. </w:t>
      </w:r>
    </w:p>
    <w:p w14:paraId="7EEFF22A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2A2041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8. Расположите на ленте времени даты: </w:t>
      </w:r>
    </w:p>
    <w:p w14:paraId="29244624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146 г. до н.э., </w:t>
      </w:r>
    </w:p>
    <w:p w14:paraId="6FA39576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395 г.,</w:t>
      </w:r>
    </w:p>
    <w:p w14:paraId="71A9CD85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431 г. до н.э.,</w:t>
      </w:r>
    </w:p>
    <w:p w14:paraId="1A3E58B0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II век. </w:t>
      </w:r>
    </w:p>
    <w:p w14:paraId="64DD04AB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08FED3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B0C80">
        <w:rPr>
          <w:rFonts w:ascii="Times New Roman" w:hAnsi="Times New Roman" w:cs="Times New Roman"/>
          <w:b/>
          <w:sz w:val="24"/>
          <w:szCs w:val="24"/>
        </w:rPr>
        <w:t>2 вариант</w:t>
      </w:r>
    </w:p>
    <w:p w14:paraId="0A248AF2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F3126C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D2D22" w:rsidRPr="00AB0C80" w:rsidSect="00D325F6">
          <w:type w:val="continuous"/>
          <w:pgSz w:w="11906" w:h="16838"/>
          <w:pgMar w:top="180" w:right="850" w:bottom="360" w:left="900" w:header="708" w:footer="708" w:gutter="0"/>
          <w:cols w:space="708"/>
          <w:docGrid w:linePitch="360"/>
        </w:sectPr>
      </w:pPr>
    </w:p>
    <w:p w14:paraId="26168F07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1. Наука, которая занимается восстановлением облика человека по его останкам, называется: </w:t>
      </w:r>
    </w:p>
    <w:p w14:paraId="4A79D88F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1. история,</w:t>
      </w:r>
    </w:p>
    <w:p w14:paraId="3F75B7B2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2.</w:t>
      </w:r>
      <w:r w:rsidRPr="00AB0C80">
        <w:rPr>
          <w:rFonts w:ascii="Times New Roman" w:hAnsi="Times New Roman" w:cs="Times New Roman"/>
          <w:sz w:val="24"/>
          <w:szCs w:val="24"/>
        </w:rPr>
        <w:tab/>
        <w:t>археология,</w:t>
      </w:r>
    </w:p>
    <w:p w14:paraId="22150806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3.</w:t>
      </w:r>
      <w:r w:rsidRPr="00AB0C80">
        <w:rPr>
          <w:rFonts w:ascii="Times New Roman" w:hAnsi="Times New Roman" w:cs="Times New Roman"/>
          <w:sz w:val="24"/>
          <w:szCs w:val="24"/>
        </w:rPr>
        <w:tab/>
        <w:t>антропология</w:t>
      </w:r>
    </w:p>
    <w:p w14:paraId="1BE19849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9BF4A6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2. Где всех раньше появился древнейший человек? </w:t>
      </w:r>
    </w:p>
    <w:p w14:paraId="52054CC2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1) Африка,</w:t>
      </w:r>
    </w:p>
    <w:p w14:paraId="305EA11E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2) Австралия,</w:t>
      </w:r>
    </w:p>
    <w:p w14:paraId="3957D24B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3) Европа</w:t>
      </w:r>
    </w:p>
    <w:p w14:paraId="792B4B47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F3E04D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3. Какие занятия человека относятся к производящему хозяйству? </w:t>
      </w:r>
    </w:p>
    <w:p w14:paraId="02F0A70B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     1) земледелие и скотоводство</w:t>
      </w:r>
    </w:p>
    <w:p w14:paraId="654505E5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     2) охота и собирательство</w:t>
      </w:r>
    </w:p>
    <w:p w14:paraId="2400052D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D357CE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4. Расположите в хронологическом порядке: </w:t>
      </w:r>
    </w:p>
    <w:p w14:paraId="59DC461D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Медный век</w:t>
      </w:r>
    </w:p>
    <w:p w14:paraId="727A9CED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Бронзовый век,</w:t>
      </w:r>
    </w:p>
    <w:p w14:paraId="64E31A7E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Каменный век,</w:t>
      </w:r>
    </w:p>
    <w:p w14:paraId="777C5146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Железный век. </w:t>
      </w:r>
    </w:p>
    <w:p w14:paraId="7746F425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D2D22" w:rsidRPr="00AB0C80" w:rsidSect="00D325F6">
          <w:type w:val="continuous"/>
          <w:pgSz w:w="11906" w:h="16838"/>
          <w:pgMar w:top="180" w:right="850" w:bottom="360" w:left="900" w:header="708" w:footer="708" w:gutter="0"/>
          <w:cols w:num="2" w:space="708"/>
          <w:docGrid w:linePitch="360"/>
        </w:sectPr>
      </w:pPr>
    </w:p>
    <w:p w14:paraId="78112A3F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8EA800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lastRenderedPageBreak/>
        <w:t xml:space="preserve">5. Назовите первые земледельческие культуры, которые стал выращивать человек. </w:t>
      </w:r>
    </w:p>
    <w:p w14:paraId="0CCFDE3F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8DCCFD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6. Приведите примеры вещественных исторических источников. </w:t>
      </w:r>
    </w:p>
    <w:p w14:paraId="63FDBEEE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929312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20CE83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9F6189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7. К какому веку относятся: </w:t>
      </w:r>
    </w:p>
    <w:p w14:paraId="686DBED3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   1) 998 г. </w:t>
      </w:r>
    </w:p>
    <w:p w14:paraId="553EA0BC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   2)  216 г. до н.э. </w:t>
      </w:r>
    </w:p>
    <w:p w14:paraId="5EA91E58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   3) 1961г. </w:t>
      </w:r>
    </w:p>
    <w:p w14:paraId="18FDEBD7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04D50B9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8. Расположите на ленте времени даты: </w:t>
      </w:r>
    </w:p>
    <w:p w14:paraId="111EBD33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1096 г., </w:t>
      </w:r>
    </w:p>
    <w:p w14:paraId="634D07E5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XIII век,</w:t>
      </w:r>
    </w:p>
    <w:p w14:paraId="1D34C924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264 г. до н.э., </w:t>
      </w:r>
    </w:p>
    <w:p w14:paraId="0D15219A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336 г. до н.э. </w:t>
      </w:r>
    </w:p>
    <w:p w14:paraId="7EB6DB45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06ED76" w14:textId="77777777" w:rsidR="00CD2D22" w:rsidRPr="00AB0C80" w:rsidRDefault="00CD2D22" w:rsidP="00CD2D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D0AA66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2) Контрольная работа по теме «Древний Египет» </w:t>
      </w:r>
    </w:p>
    <w:p w14:paraId="7C25DF6C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1 вариант</w:t>
      </w:r>
    </w:p>
    <w:p w14:paraId="53F9204E" w14:textId="77777777" w:rsidR="00CD2D22" w:rsidRPr="00AB0C80" w:rsidRDefault="00CD2D22" w:rsidP="00CD2D2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75923BC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B0C80">
        <w:rPr>
          <w:rFonts w:ascii="Times New Roman" w:hAnsi="Times New Roman" w:cs="Times New Roman"/>
          <w:sz w:val="24"/>
          <w:szCs w:val="24"/>
        </w:rPr>
        <w:t xml:space="preserve">. Выберите один верный ответ. </w:t>
      </w:r>
    </w:p>
    <w:p w14:paraId="51BC9D24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BE5509C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AB0C80">
        <w:rPr>
          <w:rFonts w:ascii="Times New Roman" w:hAnsi="Times New Roman" w:cs="Times New Roman"/>
          <w:sz w:val="24"/>
          <w:szCs w:val="24"/>
        </w:rPr>
        <w:t xml:space="preserve">Цивилизация Древнего Египта возникла на берегах реки: </w:t>
      </w:r>
    </w:p>
    <w:p w14:paraId="3752450B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D2D22" w:rsidRPr="00AB0C80" w:rsidSect="00D325F6">
          <w:type w:val="continuous"/>
          <w:pgSz w:w="11906" w:h="16838"/>
          <w:pgMar w:top="180" w:right="850" w:bottom="360" w:left="900" w:header="708" w:footer="708" w:gutter="0"/>
          <w:cols w:space="708"/>
          <w:docGrid w:linePitch="360"/>
        </w:sectPr>
      </w:pPr>
    </w:p>
    <w:p w14:paraId="6A2F7EB3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А. Евфрат</w:t>
      </w:r>
    </w:p>
    <w:p w14:paraId="3B1C92B6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Б. Хуанхэ</w:t>
      </w:r>
    </w:p>
    <w:p w14:paraId="5235295B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В. Нил</w:t>
      </w:r>
    </w:p>
    <w:p w14:paraId="5C806EB5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Г.</w:t>
      </w:r>
      <w:r w:rsidRPr="00AB0C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0C80">
        <w:rPr>
          <w:rFonts w:ascii="Times New Roman" w:hAnsi="Times New Roman" w:cs="Times New Roman"/>
          <w:sz w:val="24"/>
          <w:szCs w:val="24"/>
        </w:rPr>
        <w:t>Тигр</w:t>
      </w:r>
    </w:p>
    <w:p w14:paraId="4624101D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D2D22" w:rsidRPr="00AB0C80" w:rsidSect="00D325F6">
          <w:type w:val="continuous"/>
          <w:pgSz w:w="11906" w:h="16838"/>
          <w:pgMar w:top="180" w:right="850" w:bottom="360" w:left="900" w:header="708" w:footer="708" w:gutter="0"/>
          <w:cols w:space="709"/>
          <w:docGrid w:linePitch="360"/>
        </w:sectPr>
      </w:pPr>
    </w:p>
    <w:p w14:paraId="708AF3C3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B667C5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b/>
          <w:sz w:val="24"/>
          <w:szCs w:val="24"/>
        </w:rPr>
        <w:t>2.</w:t>
      </w:r>
      <w:r w:rsidRPr="00AB0C80">
        <w:rPr>
          <w:rFonts w:ascii="Times New Roman" w:hAnsi="Times New Roman" w:cs="Times New Roman"/>
          <w:sz w:val="24"/>
          <w:szCs w:val="24"/>
        </w:rPr>
        <w:t xml:space="preserve"> Верхний и Нижний Египет объединил фараон: </w:t>
      </w:r>
    </w:p>
    <w:p w14:paraId="79B7A1A4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D2D22" w:rsidRPr="00AB0C80" w:rsidSect="00D325F6">
          <w:type w:val="continuous"/>
          <w:pgSz w:w="11906" w:h="16838"/>
          <w:pgMar w:top="180" w:right="850" w:bottom="0" w:left="900" w:header="708" w:footer="708" w:gutter="0"/>
          <w:cols w:space="708"/>
          <w:docGrid w:linePitch="360"/>
        </w:sectPr>
      </w:pPr>
    </w:p>
    <w:p w14:paraId="14C10FCF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А. Тутмос </w:t>
      </w:r>
      <w:r w:rsidRPr="00AB0C80">
        <w:rPr>
          <w:rFonts w:ascii="Times New Roman" w:hAnsi="Times New Roman" w:cs="Times New Roman"/>
          <w:sz w:val="24"/>
          <w:szCs w:val="24"/>
          <w:lang w:val="en-US"/>
        </w:rPr>
        <w:t>II</w:t>
      </w:r>
    </w:p>
    <w:p w14:paraId="4D883C29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Б. Мина</w:t>
      </w:r>
    </w:p>
    <w:p w14:paraId="7E78C110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В. Тутанхамон</w:t>
      </w:r>
    </w:p>
    <w:p w14:paraId="799390A6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Г. Эхнатон</w:t>
      </w:r>
    </w:p>
    <w:p w14:paraId="2D212AAA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D2D22" w:rsidRPr="00AB0C80" w:rsidSect="00D325F6">
          <w:type w:val="continuous"/>
          <w:pgSz w:w="11906" w:h="16838"/>
          <w:pgMar w:top="180" w:right="850" w:bottom="360" w:left="900" w:header="708" w:footer="708" w:gutter="0"/>
          <w:cols w:space="709"/>
          <w:docGrid w:linePitch="360"/>
        </w:sectPr>
      </w:pPr>
    </w:p>
    <w:p w14:paraId="6C6E870F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7403957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C80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Pr="00AB0C80">
        <w:rPr>
          <w:rFonts w:ascii="Times New Roman" w:hAnsi="Times New Roman" w:cs="Times New Roman"/>
          <w:color w:val="000000"/>
          <w:sz w:val="24"/>
          <w:szCs w:val="24"/>
        </w:rPr>
        <w:t xml:space="preserve">. Письменность  древних египтян: </w:t>
      </w:r>
    </w:p>
    <w:p w14:paraId="25E4B837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CD2D22" w:rsidRPr="00AB0C80" w:rsidSect="00D325F6">
          <w:type w:val="continuous"/>
          <w:pgSz w:w="11906" w:h="16838"/>
          <w:pgMar w:top="180" w:right="850" w:bottom="360" w:left="900" w:header="708" w:footer="708" w:gutter="0"/>
          <w:cols w:space="708"/>
          <w:docGrid w:linePitch="360"/>
        </w:sectPr>
      </w:pPr>
    </w:p>
    <w:p w14:paraId="527BE840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C80">
        <w:rPr>
          <w:rFonts w:ascii="Times New Roman" w:hAnsi="Times New Roman" w:cs="Times New Roman"/>
          <w:color w:val="000000"/>
          <w:sz w:val="24"/>
          <w:szCs w:val="24"/>
        </w:rPr>
        <w:t>А. иероглифы</w:t>
      </w:r>
    </w:p>
    <w:p w14:paraId="7689CA05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C80">
        <w:rPr>
          <w:rFonts w:ascii="Times New Roman" w:hAnsi="Times New Roman" w:cs="Times New Roman"/>
          <w:color w:val="000000"/>
          <w:sz w:val="24"/>
          <w:szCs w:val="24"/>
        </w:rPr>
        <w:t xml:space="preserve">Б. руническое письмо </w:t>
      </w:r>
    </w:p>
    <w:p w14:paraId="1F181BCD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0C80">
        <w:rPr>
          <w:rFonts w:ascii="Times New Roman" w:hAnsi="Times New Roman" w:cs="Times New Roman"/>
          <w:color w:val="000000"/>
          <w:sz w:val="24"/>
          <w:szCs w:val="24"/>
        </w:rPr>
        <w:t xml:space="preserve">В. клинопись </w:t>
      </w:r>
    </w:p>
    <w:p w14:paraId="7AEF5638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  <w:sectPr w:rsidR="00CD2D22" w:rsidRPr="00AB0C80" w:rsidSect="00D325F6">
          <w:type w:val="continuous"/>
          <w:pgSz w:w="11906" w:h="16838"/>
          <w:pgMar w:top="180" w:right="850" w:bottom="360" w:left="900" w:header="708" w:footer="708" w:gutter="0"/>
          <w:cols w:space="709"/>
          <w:docGrid w:linePitch="360"/>
        </w:sectPr>
      </w:pPr>
      <w:r w:rsidRPr="00AB0C80">
        <w:rPr>
          <w:rFonts w:ascii="Times New Roman" w:hAnsi="Times New Roman" w:cs="Times New Roman"/>
          <w:color w:val="000000"/>
          <w:sz w:val="24"/>
          <w:szCs w:val="24"/>
        </w:rPr>
        <w:t xml:space="preserve">Г. узелковое письмо </w:t>
      </w:r>
    </w:p>
    <w:p w14:paraId="4ACB9EE0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09ACD06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b/>
          <w:sz w:val="24"/>
          <w:szCs w:val="24"/>
        </w:rPr>
        <w:t>4.</w:t>
      </w:r>
      <w:r w:rsidRPr="00AB0C80">
        <w:rPr>
          <w:rFonts w:ascii="Times New Roman" w:hAnsi="Times New Roman" w:cs="Times New Roman"/>
          <w:sz w:val="24"/>
          <w:szCs w:val="24"/>
        </w:rPr>
        <w:t xml:space="preserve"> Египтяне помещали в гробницы множество предметов, потому что: </w:t>
      </w:r>
    </w:p>
    <w:p w14:paraId="4DB803E5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D2D22" w:rsidRPr="00AB0C80" w:rsidSect="00D325F6">
          <w:type w:val="continuous"/>
          <w:pgSz w:w="11906" w:h="16838"/>
          <w:pgMar w:top="180" w:right="850" w:bottom="360" w:left="900" w:header="708" w:footer="708" w:gutter="0"/>
          <w:cols w:space="708"/>
          <w:docGrid w:linePitch="360"/>
        </w:sectPr>
      </w:pPr>
    </w:p>
    <w:p w14:paraId="277A422F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А. Они хотели сохранить их от грабителей,</w:t>
      </w:r>
    </w:p>
    <w:p w14:paraId="1849C9C9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Б. Они верили, что эти вещи пригодятся им в загробной жизни</w:t>
      </w:r>
    </w:p>
    <w:p w14:paraId="61CEED26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В. Они верили, что после смерти человека этими вещами будут пользоваться боги. </w:t>
      </w:r>
    </w:p>
    <w:p w14:paraId="5A6CAF6F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D2D22" w:rsidRPr="00AB0C80" w:rsidSect="00D325F6">
          <w:type w:val="continuous"/>
          <w:pgSz w:w="11906" w:h="16838"/>
          <w:pgMar w:top="180" w:right="850" w:bottom="360" w:left="900" w:header="708" w:footer="708" w:gutter="0"/>
          <w:cols w:space="709"/>
          <w:docGrid w:linePitch="360"/>
        </w:sectPr>
      </w:pPr>
      <w:r w:rsidRPr="00AB0C80">
        <w:rPr>
          <w:rFonts w:ascii="Times New Roman" w:hAnsi="Times New Roman" w:cs="Times New Roman"/>
          <w:sz w:val="24"/>
          <w:szCs w:val="24"/>
        </w:rPr>
        <w:t xml:space="preserve">Г. Они считали, что эти вещи принесут им спокойствие души. </w:t>
      </w:r>
    </w:p>
    <w:p w14:paraId="16930CFE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6633AF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b/>
          <w:sz w:val="24"/>
          <w:szCs w:val="24"/>
        </w:rPr>
        <w:t>5.</w:t>
      </w:r>
      <w:r w:rsidRPr="00AB0C80">
        <w:rPr>
          <w:rFonts w:ascii="Times New Roman" w:hAnsi="Times New Roman" w:cs="Times New Roman"/>
          <w:sz w:val="24"/>
          <w:szCs w:val="24"/>
        </w:rPr>
        <w:t xml:space="preserve"> Они носили медные шлемы, панцири из кожи или плотного полотна с нашитыми металлическими пластинами. В Древнем Египте так одевались: </w:t>
      </w:r>
    </w:p>
    <w:p w14:paraId="45D97805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D2D22" w:rsidRPr="00AB0C80" w:rsidSect="00D325F6">
          <w:type w:val="continuous"/>
          <w:pgSz w:w="11906" w:h="16838"/>
          <w:pgMar w:top="180" w:right="850" w:bottom="360" w:left="900" w:header="708" w:footer="708" w:gutter="0"/>
          <w:cols w:space="708"/>
          <w:docGrid w:linePitch="360"/>
        </w:sectPr>
      </w:pPr>
    </w:p>
    <w:p w14:paraId="42DE418A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А. рабы,</w:t>
      </w:r>
    </w:p>
    <w:p w14:paraId="63853049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B0C80">
        <w:rPr>
          <w:rFonts w:ascii="Times New Roman" w:hAnsi="Times New Roman" w:cs="Times New Roman"/>
          <w:sz w:val="24"/>
          <w:szCs w:val="24"/>
        </w:rPr>
        <w:t>Б.жрецы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>,</w:t>
      </w:r>
    </w:p>
    <w:p w14:paraId="079A429B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В. вельможи,</w:t>
      </w:r>
    </w:p>
    <w:p w14:paraId="43F9DEDE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Г. воины</w:t>
      </w:r>
    </w:p>
    <w:p w14:paraId="63E7CB14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D2D22" w:rsidRPr="00AB0C80" w:rsidSect="00D325F6">
          <w:type w:val="continuous"/>
          <w:pgSz w:w="11906" w:h="16838"/>
          <w:pgMar w:top="180" w:right="850" w:bottom="360" w:left="900" w:header="708" w:footer="708" w:gutter="0"/>
          <w:cols w:space="709"/>
          <w:docGrid w:linePitch="360"/>
        </w:sectPr>
      </w:pPr>
    </w:p>
    <w:p w14:paraId="4E66B5B3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558265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AB0C80">
        <w:rPr>
          <w:rFonts w:ascii="Times New Roman" w:hAnsi="Times New Roman" w:cs="Times New Roman"/>
          <w:sz w:val="24"/>
          <w:szCs w:val="24"/>
        </w:rPr>
        <w:t xml:space="preserve">Миф о путешествии бога солнца Амона-Ра по небу выражал представления египтян: </w:t>
      </w:r>
    </w:p>
    <w:p w14:paraId="4C784BE2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D2D22" w:rsidRPr="00AB0C80" w:rsidSect="00D325F6">
          <w:type w:val="continuous"/>
          <w:pgSz w:w="11906" w:h="16838"/>
          <w:pgMar w:top="180" w:right="850" w:bottom="360" w:left="900" w:header="708" w:footer="708" w:gutter="0"/>
          <w:cols w:space="708"/>
          <w:docGrid w:linePitch="360"/>
        </w:sectPr>
      </w:pPr>
    </w:p>
    <w:p w14:paraId="3E040C38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А. о смене дня и ночи,</w:t>
      </w:r>
    </w:p>
    <w:p w14:paraId="3C55A87F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Б. о смене времен года,</w:t>
      </w:r>
    </w:p>
    <w:p w14:paraId="3D2DD60C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В. о возникновении мира,</w:t>
      </w:r>
    </w:p>
    <w:p w14:paraId="22794FE5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Г. о возникновении земледелия</w:t>
      </w:r>
    </w:p>
    <w:p w14:paraId="22FACD40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D2D22" w:rsidRPr="00AB0C80" w:rsidSect="00D325F6">
          <w:type w:val="continuous"/>
          <w:pgSz w:w="11906" w:h="16838"/>
          <w:pgMar w:top="180" w:right="850" w:bottom="360" w:left="900" w:header="708" w:footer="708" w:gutter="0"/>
          <w:cols w:space="709"/>
          <w:docGrid w:linePitch="360"/>
        </w:sectPr>
      </w:pPr>
    </w:p>
    <w:p w14:paraId="0AA0C78D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D2D22" w:rsidRPr="00AB0C80" w:rsidSect="00D325F6">
          <w:type w:val="continuous"/>
          <w:pgSz w:w="11906" w:h="16838"/>
          <w:pgMar w:top="180" w:right="850" w:bottom="360" w:left="900" w:header="708" w:footer="708" w:gutter="0"/>
          <w:cols w:space="709"/>
          <w:docGrid w:linePitch="360"/>
        </w:sectPr>
      </w:pPr>
    </w:p>
    <w:p w14:paraId="551421A5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b/>
          <w:sz w:val="24"/>
          <w:szCs w:val="24"/>
        </w:rPr>
        <w:lastRenderedPageBreak/>
        <w:t>7.</w:t>
      </w:r>
      <w:r w:rsidRPr="00AB0C80">
        <w:rPr>
          <w:rFonts w:ascii="Times New Roman" w:hAnsi="Times New Roman" w:cs="Times New Roman"/>
          <w:color w:val="FF9900"/>
          <w:sz w:val="24"/>
          <w:szCs w:val="24"/>
        </w:rPr>
        <w:t xml:space="preserve"> </w:t>
      </w:r>
      <w:r w:rsidRPr="00AB0C80">
        <w:rPr>
          <w:rFonts w:ascii="Times New Roman" w:hAnsi="Times New Roman" w:cs="Times New Roman"/>
          <w:sz w:val="24"/>
          <w:szCs w:val="24"/>
        </w:rPr>
        <w:t xml:space="preserve">«Живыми убитыми» египтяне называли: </w:t>
      </w:r>
    </w:p>
    <w:p w14:paraId="005BA457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D2D22" w:rsidRPr="00AB0C80" w:rsidSect="00D325F6">
          <w:type w:val="continuous"/>
          <w:pgSz w:w="11906" w:h="16838"/>
          <w:pgMar w:top="180" w:right="850" w:bottom="360" w:left="900" w:header="708" w:footer="708" w:gutter="0"/>
          <w:cols w:space="708"/>
          <w:docGrid w:linePitch="360"/>
        </w:sectPr>
      </w:pPr>
    </w:p>
    <w:p w14:paraId="56BC5893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А. фараонов</w:t>
      </w:r>
    </w:p>
    <w:p w14:paraId="129ED75F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Б. вельмож </w:t>
      </w:r>
    </w:p>
    <w:p w14:paraId="72B922D0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В. рабов</w:t>
      </w:r>
    </w:p>
    <w:p w14:paraId="43797475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Г. мумии </w:t>
      </w:r>
    </w:p>
    <w:p w14:paraId="25757FC0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B2BB06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b/>
          <w:sz w:val="24"/>
          <w:szCs w:val="24"/>
        </w:rPr>
        <w:t xml:space="preserve">8. </w:t>
      </w:r>
      <w:r w:rsidRPr="00AB0C80">
        <w:rPr>
          <w:rFonts w:ascii="Times New Roman" w:hAnsi="Times New Roman" w:cs="Times New Roman"/>
          <w:sz w:val="24"/>
          <w:szCs w:val="24"/>
        </w:rPr>
        <w:t xml:space="preserve">Имя фараона Рамсеса </w:t>
      </w:r>
      <w:r w:rsidRPr="00AB0C8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AB0C80">
        <w:rPr>
          <w:rFonts w:ascii="Times New Roman" w:hAnsi="Times New Roman" w:cs="Times New Roman"/>
          <w:sz w:val="24"/>
          <w:szCs w:val="24"/>
        </w:rPr>
        <w:t xml:space="preserve"> связано с: </w:t>
      </w:r>
    </w:p>
    <w:p w14:paraId="0EBD9998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А. объединением Верхнего и Нижнего Египта </w:t>
      </w:r>
    </w:p>
    <w:p w14:paraId="1ABA097A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Б. битвой при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Кадеше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 xml:space="preserve"> с хеттскими войсками </w:t>
      </w:r>
    </w:p>
    <w:p w14:paraId="6E0A5C11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В. возникновением письменности в Египте </w:t>
      </w:r>
    </w:p>
    <w:p w14:paraId="1E7AF4B6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Г. попыткой ввести единобожие в Египте </w:t>
      </w:r>
    </w:p>
    <w:p w14:paraId="6E0A9965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ABA922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CD2D22" w:rsidRPr="00AB0C80" w:rsidSect="00D325F6">
          <w:type w:val="continuous"/>
          <w:pgSz w:w="11906" w:h="16838"/>
          <w:pgMar w:top="180" w:right="850" w:bottom="360" w:left="900" w:header="708" w:footer="708" w:gutter="0"/>
          <w:cols w:space="709"/>
          <w:docGrid w:linePitch="360"/>
        </w:sectPr>
      </w:pPr>
    </w:p>
    <w:p w14:paraId="7F84577D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b/>
          <w:sz w:val="24"/>
          <w:szCs w:val="24"/>
        </w:rPr>
        <w:t>9.</w:t>
      </w:r>
      <w:r w:rsidRPr="00AB0C80">
        <w:rPr>
          <w:rFonts w:ascii="Times New Roman" w:hAnsi="Times New Roman" w:cs="Times New Roman"/>
          <w:sz w:val="24"/>
          <w:szCs w:val="24"/>
        </w:rPr>
        <w:t xml:space="preserve"> «Красной землей» египтяне называли: </w:t>
      </w:r>
    </w:p>
    <w:p w14:paraId="131D43F5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А. территорию Египта, покрытую илом, где возникло земледелие</w:t>
      </w:r>
    </w:p>
    <w:p w14:paraId="64C4D70F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Б. место строительства пирамид </w:t>
      </w:r>
    </w:p>
    <w:p w14:paraId="6E7B381B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В. заболоченную дельту Нила со множеством влаголюбивых растений </w:t>
      </w:r>
    </w:p>
    <w:p w14:paraId="082465F6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Г. территорию пустыни </w:t>
      </w:r>
    </w:p>
    <w:p w14:paraId="77685579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A3EB41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0C80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AB0C80">
        <w:rPr>
          <w:rFonts w:ascii="Times New Roman" w:hAnsi="Times New Roman" w:cs="Times New Roman"/>
          <w:b/>
          <w:sz w:val="24"/>
          <w:szCs w:val="24"/>
        </w:rPr>
        <w:t xml:space="preserve">.  Дайте определение понятиям: </w:t>
      </w:r>
    </w:p>
    <w:p w14:paraId="438516D2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C95A04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b/>
          <w:sz w:val="24"/>
          <w:szCs w:val="24"/>
        </w:rPr>
        <w:t>1.</w:t>
      </w:r>
      <w:r w:rsidRPr="00AB0C80">
        <w:rPr>
          <w:rFonts w:ascii="Times New Roman" w:hAnsi="Times New Roman" w:cs="Times New Roman"/>
          <w:sz w:val="24"/>
          <w:szCs w:val="24"/>
        </w:rPr>
        <w:t xml:space="preserve"> монотеизм – это …</w:t>
      </w:r>
    </w:p>
    <w:p w14:paraId="3E8F4297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b/>
          <w:sz w:val="24"/>
          <w:szCs w:val="24"/>
        </w:rPr>
        <w:t>2.</w:t>
      </w:r>
      <w:r w:rsidRPr="00AB0C80">
        <w:rPr>
          <w:rFonts w:ascii="Times New Roman" w:hAnsi="Times New Roman" w:cs="Times New Roman"/>
          <w:sz w:val="24"/>
          <w:szCs w:val="24"/>
        </w:rPr>
        <w:t xml:space="preserve"> жрецы – это…</w:t>
      </w:r>
    </w:p>
    <w:p w14:paraId="18FA6D5B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b/>
          <w:sz w:val="24"/>
          <w:szCs w:val="24"/>
        </w:rPr>
        <w:t>3.</w:t>
      </w:r>
      <w:r w:rsidRPr="00AB0C80">
        <w:rPr>
          <w:rFonts w:ascii="Times New Roman" w:hAnsi="Times New Roman" w:cs="Times New Roman"/>
          <w:sz w:val="24"/>
          <w:szCs w:val="24"/>
        </w:rPr>
        <w:t xml:space="preserve"> саркофаг – это…</w:t>
      </w:r>
    </w:p>
    <w:p w14:paraId="5A41EF02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7B0D59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0C80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AB0C80">
        <w:rPr>
          <w:rFonts w:ascii="Times New Roman" w:hAnsi="Times New Roman" w:cs="Times New Roman"/>
          <w:b/>
          <w:sz w:val="24"/>
          <w:szCs w:val="24"/>
        </w:rPr>
        <w:t>.</w:t>
      </w:r>
      <w:r w:rsidRPr="00AB0C80">
        <w:rPr>
          <w:rFonts w:ascii="Times New Roman" w:hAnsi="Times New Roman" w:cs="Times New Roman"/>
          <w:sz w:val="24"/>
          <w:szCs w:val="24"/>
        </w:rPr>
        <w:t xml:space="preserve"> </w:t>
      </w:r>
      <w:r w:rsidRPr="00AB0C80">
        <w:rPr>
          <w:rFonts w:ascii="Times New Roman" w:hAnsi="Times New Roman" w:cs="Times New Roman"/>
          <w:b/>
          <w:sz w:val="24"/>
          <w:szCs w:val="24"/>
        </w:rPr>
        <w:t>Ответьте на вопросы:</w:t>
      </w:r>
    </w:p>
    <w:p w14:paraId="41BBDF35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6EBFDB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b/>
          <w:sz w:val="24"/>
          <w:szCs w:val="24"/>
        </w:rPr>
        <w:t>1.</w:t>
      </w:r>
      <w:r w:rsidRPr="00AB0C80">
        <w:rPr>
          <w:rFonts w:ascii="Times New Roman" w:hAnsi="Times New Roman" w:cs="Times New Roman"/>
          <w:sz w:val="24"/>
          <w:szCs w:val="24"/>
        </w:rPr>
        <w:t xml:space="preserve"> Назовите население Древнего Египта согласно пирамиде общественного устройства. </w:t>
      </w:r>
    </w:p>
    <w:p w14:paraId="36C318F7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b/>
          <w:sz w:val="24"/>
          <w:szCs w:val="24"/>
        </w:rPr>
        <w:t>2.</w:t>
      </w:r>
      <w:r w:rsidRPr="00AB0C80">
        <w:rPr>
          <w:rFonts w:ascii="Times New Roman" w:hAnsi="Times New Roman" w:cs="Times New Roman"/>
          <w:sz w:val="24"/>
          <w:szCs w:val="24"/>
        </w:rPr>
        <w:t xml:space="preserve"> С чем связано строительство каналов и дамб в Древнем Египте?</w:t>
      </w:r>
    </w:p>
    <w:p w14:paraId="75A17E7D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b/>
          <w:sz w:val="24"/>
          <w:szCs w:val="24"/>
        </w:rPr>
        <w:t>3.</w:t>
      </w:r>
      <w:r w:rsidRPr="00AB0C80">
        <w:rPr>
          <w:rFonts w:ascii="Times New Roman" w:hAnsi="Times New Roman" w:cs="Times New Roman"/>
          <w:sz w:val="24"/>
          <w:szCs w:val="24"/>
        </w:rPr>
        <w:t xml:space="preserve"> Почему древние египтяне из тел умерших делали мумии? </w:t>
      </w:r>
    </w:p>
    <w:p w14:paraId="4F7E7B8B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566055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2 вариант</w:t>
      </w:r>
    </w:p>
    <w:p w14:paraId="06BA78BF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AB0C80">
        <w:rPr>
          <w:rFonts w:ascii="Times New Roman" w:hAnsi="Times New Roman" w:cs="Times New Roman"/>
          <w:sz w:val="24"/>
          <w:szCs w:val="24"/>
        </w:rPr>
        <w:t xml:space="preserve">. Выберите один верный ответ. </w:t>
      </w:r>
    </w:p>
    <w:p w14:paraId="3AB6DF06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96C665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b/>
          <w:sz w:val="24"/>
          <w:szCs w:val="24"/>
        </w:rPr>
        <w:t>1</w:t>
      </w:r>
      <w:r w:rsidRPr="00AB0C80">
        <w:rPr>
          <w:rFonts w:ascii="Times New Roman" w:hAnsi="Times New Roman" w:cs="Times New Roman"/>
          <w:sz w:val="24"/>
          <w:szCs w:val="24"/>
        </w:rPr>
        <w:t xml:space="preserve">. Первой столицей Древнего Египта был город: </w:t>
      </w:r>
    </w:p>
    <w:p w14:paraId="7745C2AA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D2D22" w:rsidRPr="00AB0C80" w:rsidSect="00D325F6">
          <w:type w:val="continuous"/>
          <w:pgSz w:w="11906" w:h="16838"/>
          <w:pgMar w:top="180" w:right="850" w:bottom="360" w:left="900" w:header="708" w:footer="708" w:gutter="0"/>
          <w:cols w:space="708"/>
          <w:docGrid w:linePitch="360"/>
        </w:sectPr>
      </w:pPr>
    </w:p>
    <w:p w14:paraId="4A49F9E1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А. Каир</w:t>
      </w:r>
    </w:p>
    <w:p w14:paraId="13040BFA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Б. Фивы</w:t>
      </w:r>
    </w:p>
    <w:p w14:paraId="1D4C2421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В.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Ахетатон</w:t>
      </w:r>
      <w:proofErr w:type="spellEnd"/>
    </w:p>
    <w:p w14:paraId="0D12C335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Г. Мемфис</w:t>
      </w:r>
    </w:p>
    <w:p w14:paraId="23D78B18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D2D22" w:rsidRPr="00AB0C80" w:rsidSect="00D325F6">
          <w:type w:val="continuous"/>
          <w:pgSz w:w="11906" w:h="16838"/>
          <w:pgMar w:top="180" w:right="850" w:bottom="360" w:left="900" w:header="708" w:footer="708" w:gutter="0"/>
          <w:cols w:space="709"/>
          <w:docGrid w:linePitch="360"/>
        </w:sectPr>
      </w:pPr>
    </w:p>
    <w:p w14:paraId="1EFFCC19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458D48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AB0C80">
        <w:rPr>
          <w:rFonts w:ascii="Times New Roman" w:hAnsi="Times New Roman" w:cs="Times New Roman"/>
          <w:sz w:val="24"/>
          <w:szCs w:val="24"/>
        </w:rPr>
        <w:t xml:space="preserve">Египетский фараон, которому была построена самая большая пирамида: </w:t>
      </w:r>
    </w:p>
    <w:p w14:paraId="4549F7D2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D2D22" w:rsidRPr="00AB0C80" w:rsidSect="00D325F6">
          <w:type w:val="continuous"/>
          <w:pgSz w:w="11906" w:h="16838"/>
          <w:pgMar w:top="180" w:right="850" w:bottom="360" w:left="900" w:header="708" w:footer="708" w:gutter="0"/>
          <w:cols w:space="708"/>
          <w:docGrid w:linePitch="360"/>
        </w:sectPr>
      </w:pPr>
    </w:p>
    <w:p w14:paraId="41B50603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А. Хеопс</w:t>
      </w:r>
    </w:p>
    <w:p w14:paraId="58B468F2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Б.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Джосер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2AED2C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B0C80">
        <w:rPr>
          <w:rFonts w:ascii="Times New Roman" w:hAnsi="Times New Roman" w:cs="Times New Roman"/>
          <w:sz w:val="24"/>
          <w:szCs w:val="24"/>
        </w:rPr>
        <w:t>В.Тутанхамон</w:t>
      </w:r>
      <w:proofErr w:type="spellEnd"/>
    </w:p>
    <w:p w14:paraId="35D981FC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D2D22" w:rsidRPr="00AB0C80" w:rsidSect="00D325F6">
          <w:type w:val="continuous"/>
          <w:pgSz w:w="11906" w:h="16838"/>
          <w:pgMar w:top="180" w:right="850" w:bottom="360" w:left="900" w:header="708" w:footer="708" w:gutter="0"/>
          <w:cols w:space="709"/>
          <w:docGrid w:linePitch="360"/>
        </w:sectPr>
      </w:pPr>
      <w:r w:rsidRPr="00AB0C80">
        <w:rPr>
          <w:rFonts w:ascii="Times New Roman" w:hAnsi="Times New Roman" w:cs="Times New Roman"/>
          <w:sz w:val="24"/>
          <w:szCs w:val="24"/>
        </w:rPr>
        <w:t xml:space="preserve">Г. Хефрен </w:t>
      </w:r>
    </w:p>
    <w:p w14:paraId="745C6195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188472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AB0C80">
        <w:rPr>
          <w:rFonts w:ascii="Times New Roman" w:hAnsi="Times New Roman" w:cs="Times New Roman"/>
          <w:sz w:val="24"/>
          <w:szCs w:val="24"/>
        </w:rPr>
        <w:t xml:space="preserve">Древние египтяне в качестве материала для письма использовали: </w:t>
      </w:r>
    </w:p>
    <w:p w14:paraId="229DD1DF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D2D22" w:rsidRPr="00AB0C80" w:rsidSect="00D325F6">
          <w:type w:val="continuous"/>
          <w:pgSz w:w="11906" w:h="16838"/>
          <w:pgMar w:top="180" w:right="850" w:bottom="360" w:left="900" w:header="708" w:footer="708" w:gutter="0"/>
          <w:cols w:space="708"/>
          <w:docGrid w:linePitch="360"/>
        </w:sectPr>
      </w:pPr>
    </w:p>
    <w:p w14:paraId="1B89244B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B0C80">
        <w:rPr>
          <w:rFonts w:ascii="Times New Roman" w:hAnsi="Times New Roman" w:cs="Times New Roman"/>
          <w:sz w:val="24"/>
          <w:szCs w:val="24"/>
        </w:rPr>
        <w:t>А.бумагу</w:t>
      </w:r>
      <w:proofErr w:type="spellEnd"/>
    </w:p>
    <w:p w14:paraId="77420146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Б. папирус</w:t>
      </w:r>
    </w:p>
    <w:p w14:paraId="3A37C4D4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В. глиняные таблички                                                                                                                </w:t>
      </w:r>
    </w:p>
    <w:p w14:paraId="0886D029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Г. камень </w:t>
      </w:r>
    </w:p>
    <w:p w14:paraId="36EC71E3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CD2D22" w:rsidRPr="00AB0C80" w:rsidSect="00D325F6">
          <w:type w:val="continuous"/>
          <w:pgSz w:w="11906" w:h="16838"/>
          <w:pgMar w:top="180" w:right="850" w:bottom="360" w:left="900" w:header="708" w:footer="708" w:gutter="0"/>
          <w:cols w:space="709"/>
          <w:docGrid w:linePitch="360"/>
        </w:sectPr>
      </w:pPr>
    </w:p>
    <w:p w14:paraId="27D9E5C3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D502A93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AB0C80">
        <w:rPr>
          <w:rFonts w:ascii="Times New Roman" w:hAnsi="Times New Roman" w:cs="Times New Roman"/>
          <w:sz w:val="24"/>
          <w:szCs w:val="24"/>
        </w:rPr>
        <w:t xml:space="preserve">Египтяне делали из тел умерших мумии, потому что: </w:t>
      </w:r>
    </w:p>
    <w:p w14:paraId="377E4735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D2D22" w:rsidRPr="00AB0C80" w:rsidSect="00D325F6">
          <w:type w:val="continuous"/>
          <w:pgSz w:w="11906" w:h="16838"/>
          <w:pgMar w:top="180" w:right="850" w:bottom="360" w:left="900" w:header="708" w:footer="708" w:gutter="0"/>
          <w:cols w:space="708"/>
          <w:docGrid w:linePitch="360"/>
        </w:sectPr>
      </w:pPr>
    </w:p>
    <w:p w14:paraId="027E9533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А. Верили, что душа человека продолжает жить и после смерти, если сохранить тело</w:t>
      </w:r>
    </w:p>
    <w:p w14:paraId="4D2E69F1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Б. Верили, что умерший будет причинять им зло, если не сохранить его тело </w:t>
      </w:r>
    </w:p>
    <w:p w14:paraId="08A32709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В. Верили, что умерший вскоре оживет, если сохранить его тело.  </w:t>
      </w:r>
    </w:p>
    <w:p w14:paraId="761D3EA3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Г. Хотели сохранить тело для потомков. </w:t>
      </w:r>
    </w:p>
    <w:p w14:paraId="5AF8E029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D2D22" w:rsidRPr="00AB0C80" w:rsidSect="00D325F6">
          <w:type w:val="continuous"/>
          <w:pgSz w:w="11906" w:h="16838"/>
          <w:pgMar w:top="180" w:right="850" w:bottom="360" w:left="900" w:header="708" w:footer="708" w:gutter="0"/>
          <w:cols w:space="709"/>
          <w:docGrid w:linePitch="360"/>
        </w:sectPr>
      </w:pPr>
    </w:p>
    <w:p w14:paraId="18BC62EF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CD2D22" w:rsidRPr="00AB0C80" w:rsidSect="00D325F6">
          <w:type w:val="continuous"/>
          <w:pgSz w:w="11906" w:h="16838"/>
          <w:pgMar w:top="180" w:right="850" w:bottom="360" w:left="900" w:header="708" w:footer="708" w:gutter="0"/>
          <w:cols w:space="709"/>
          <w:docGrid w:linePitch="360"/>
        </w:sectPr>
      </w:pPr>
    </w:p>
    <w:p w14:paraId="0E2C1CBB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AB0C80">
        <w:rPr>
          <w:rFonts w:ascii="Times New Roman" w:hAnsi="Times New Roman" w:cs="Times New Roman"/>
          <w:sz w:val="24"/>
          <w:szCs w:val="24"/>
        </w:rPr>
        <w:t xml:space="preserve">Набедренные повязки, широкие оплечья-ожерелья, браслеты. В Древнем Египте так одевались: </w:t>
      </w:r>
    </w:p>
    <w:p w14:paraId="4D56E45C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D2D22" w:rsidRPr="00AB0C80" w:rsidSect="00D325F6">
          <w:type w:val="continuous"/>
          <w:pgSz w:w="11906" w:h="16838"/>
          <w:pgMar w:top="180" w:right="850" w:bottom="360" w:left="900" w:header="708" w:footer="708" w:gutter="0"/>
          <w:cols w:space="708"/>
          <w:docGrid w:linePitch="360"/>
        </w:sectPr>
      </w:pPr>
    </w:p>
    <w:p w14:paraId="198380A1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А. крестьяне</w:t>
      </w:r>
    </w:p>
    <w:p w14:paraId="64EA66D8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lastRenderedPageBreak/>
        <w:t>Б. воины,</w:t>
      </w:r>
    </w:p>
    <w:p w14:paraId="0F785BD1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В. вельможи,</w:t>
      </w:r>
    </w:p>
    <w:p w14:paraId="17671142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Г. рабы </w:t>
      </w:r>
    </w:p>
    <w:p w14:paraId="680DCA85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D2D22" w:rsidRPr="00AB0C80" w:rsidSect="00D325F6">
          <w:type w:val="continuous"/>
          <w:pgSz w:w="11906" w:h="16838"/>
          <w:pgMar w:top="180" w:right="850" w:bottom="360" w:left="900" w:header="708" w:footer="708" w:gutter="0"/>
          <w:cols w:space="709"/>
          <w:docGrid w:linePitch="360"/>
        </w:sectPr>
      </w:pPr>
    </w:p>
    <w:p w14:paraId="741F3D56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80F118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b/>
          <w:sz w:val="24"/>
          <w:szCs w:val="24"/>
        </w:rPr>
        <w:t>6.</w:t>
      </w:r>
      <w:r w:rsidRPr="00AB0C80">
        <w:rPr>
          <w:rFonts w:ascii="Times New Roman" w:hAnsi="Times New Roman" w:cs="Times New Roman"/>
          <w:sz w:val="24"/>
          <w:szCs w:val="24"/>
        </w:rPr>
        <w:t xml:space="preserve"> Предстать перед грозным оком правителя подземного царства Осириса выражало представление египтян: </w:t>
      </w:r>
    </w:p>
    <w:p w14:paraId="06AE1272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CD2D22" w:rsidRPr="00AB0C80" w:rsidSect="00D325F6">
          <w:type w:val="continuous"/>
          <w:pgSz w:w="11906" w:h="16838"/>
          <w:pgMar w:top="180" w:right="850" w:bottom="360" w:left="900" w:header="708" w:footer="708" w:gutter="0"/>
          <w:cols w:space="708"/>
          <w:docGrid w:linePitch="360"/>
        </w:sectPr>
      </w:pPr>
    </w:p>
    <w:p w14:paraId="5F06421B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А. о предстоящем наказании, </w:t>
      </w:r>
    </w:p>
    <w:p w14:paraId="0E22E379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Б. об определении поведения человека при жизни и дальнейшей судьбе человека: поселении на полях блаженства или наказании. </w:t>
      </w:r>
    </w:p>
    <w:p w14:paraId="6B7D4E61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В. о наступлении ночи,</w:t>
      </w:r>
    </w:p>
    <w:p w14:paraId="4134CCA2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AB0C80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 xml:space="preserve"> поселении человека на полях блаженства </w:t>
      </w:r>
    </w:p>
    <w:p w14:paraId="219B4430" w14:textId="77777777" w:rsidR="00CD2D22" w:rsidRPr="00AB0C80" w:rsidRDefault="00CD2D22" w:rsidP="00CD2D22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D2D22" w:rsidRPr="00AB0C80" w:rsidSect="00D325F6">
          <w:type w:val="continuous"/>
          <w:pgSz w:w="11906" w:h="16838"/>
          <w:pgMar w:top="180" w:right="850" w:bottom="360" w:left="900" w:header="708" w:footer="708" w:gutter="0"/>
          <w:cols w:space="709"/>
          <w:docGrid w:linePitch="360"/>
        </w:sectPr>
      </w:pPr>
    </w:p>
    <w:p w14:paraId="5C93970A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163DEA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Pr="00AB0C80">
        <w:rPr>
          <w:rFonts w:ascii="Times New Roman" w:hAnsi="Times New Roman" w:cs="Times New Roman"/>
          <w:sz w:val="24"/>
          <w:szCs w:val="24"/>
        </w:rPr>
        <w:t xml:space="preserve">«Живым богом» египтяне считали: </w:t>
      </w:r>
    </w:p>
    <w:p w14:paraId="61520755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А. главного жреца</w:t>
      </w:r>
    </w:p>
    <w:p w14:paraId="22F0331A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Б. бога Амона-Ра</w:t>
      </w:r>
    </w:p>
    <w:p w14:paraId="73E54382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В. фараона </w:t>
      </w:r>
    </w:p>
    <w:p w14:paraId="3D5BD4FA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Г. вельможу </w:t>
      </w:r>
    </w:p>
    <w:p w14:paraId="07065350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B6EB66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b/>
          <w:sz w:val="24"/>
          <w:szCs w:val="24"/>
        </w:rPr>
        <w:t>8.</w:t>
      </w:r>
      <w:r w:rsidRPr="00AB0C80">
        <w:rPr>
          <w:rFonts w:ascii="Times New Roman" w:hAnsi="Times New Roman" w:cs="Times New Roman"/>
          <w:sz w:val="24"/>
          <w:szCs w:val="24"/>
        </w:rPr>
        <w:t xml:space="preserve"> Имя фараона Эхнатона связано с: </w:t>
      </w:r>
    </w:p>
    <w:p w14:paraId="3C715889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А. объединением Верхнего и Нижнего Египта </w:t>
      </w:r>
    </w:p>
    <w:p w14:paraId="635E4740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Б. битвой при </w:t>
      </w:r>
      <w:proofErr w:type="spellStart"/>
      <w:r w:rsidRPr="00AB0C80">
        <w:rPr>
          <w:rFonts w:ascii="Times New Roman" w:hAnsi="Times New Roman" w:cs="Times New Roman"/>
          <w:sz w:val="24"/>
          <w:szCs w:val="24"/>
        </w:rPr>
        <w:t>Кадеше</w:t>
      </w:r>
      <w:proofErr w:type="spellEnd"/>
      <w:r w:rsidRPr="00AB0C80">
        <w:rPr>
          <w:rFonts w:ascii="Times New Roman" w:hAnsi="Times New Roman" w:cs="Times New Roman"/>
          <w:sz w:val="24"/>
          <w:szCs w:val="24"/>
        </w:rPr>
        <w:t xml:space="preserve"> с хеттскими войсками </w:t>
      </w:r>
    </w:p>
    <w:p w14:paraId="32E04708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В. возникновением письменности в Египте </w:t>
      </w:r>
    </w:p>
    <w:p w14:paraId="6111BD25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Г. попыткой ввести единобожие в Египте </w:t>
      </w:r>
    </w:p>
    <w:p w14:paraId="009219F9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FB1DA6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b/>
          <w:sz w:val="24"/>
          <w:szCs w:val="24"/>
        </w:rPr>
        <w:t>9.</w:t>
      </w:r>
      <w:r w:rsidRPr="00AB0C80">
        <w:rPr>
          <w:rFonts w:ascii="Times New Roman" w:hAnsi="Times New Roman" w:cs="Times New Roman"/>
          <w:sz w:val="24"/>
          <w:szCs w:val="24"/>
        </w:rPr>
        <w:t xml:space="preserve"> «Страной болот и папируса» египтяне называли: </w:t>
      </w:r>
    </w:p>
    <w:p w14:paraId="5FAD7259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А. территорию Египта, покрытую илом, где возникло земледелие</w:t>
      </w:r>
    </w:p>
    <w:p w14:paraId="1C08AE41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Б. место строительства пирамид </w:t>
      </w:r>
    </w:p>
    <w:p w14:paraId="1411B900" w14:textId="77777777" w:rsidR="00CD2D22" w:rsidRPr="00AB0C80" w:rsidRDefault="00CD2D2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 xml:space="preserve">В. заболоченную дельту Нила со множеством влаголюбивых растений </w:t>
      </w:r>
    </w:p>
    <w:p w14:paraId="06F2F01F" w14:textId="77777777" w:rsidR="00CD2D22" w:rsidRPr="00AB0C80" w:rsidRDefault="00D325F6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C80">
        <w:rPr>
          <w:rFonts w:ascii="Times New Roman" w:hAnsi="Times New Roman" w:cs="Times New Roman"/>
          <w:sz w:val="24"/>
          <w:szCs w:val="24"/>
        </w:rPr>
        <w:t>Г. территорию пустыни</w:t>
      </w:r>
    </w:p>
    <w:p w14:paraId="30F294CD" w14:textId="77777777" w:rsidR="00B11732" w:rsidRPr="00AB0C80" w:rsidRDefault="00B1173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435782" w14:textId="77777777" w:rsidR="00B11732" w:rsidRPr="00AB0C80" w:rsidRDefault="00B11732" w:rsidP="00B11732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AB0C80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Нормы оценки знаний за выполнение тестовых работ по истории</w:t>
      </w:r>
    </w:p>
    <w:p w14:paraId="63810AAA" w14:textId="77777777" w:rsidR="00B11732" w:rsidRPr="00AB0C80" w:rsidRDefault="00B11732" w:rsidP="00B11732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tbl>
      <w:tblPr>
        <w:tblW w:w="947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6"/>
        <w:gridCol w:w="1895"/>
        <w:gridCol w:w="1895"/>
        <w:gridCol w:w="1895"/>
        <w:gridCol w:w="1905"/>
      </w:tblGrid>
      <w:tr w:rsidR="00B11732" w:rsidRPr="00AB0C80" w14:paraId="1A6BC159" w14:textId="77777777" w:rsidTr="00AB0C80">
        <w:trPr>
          <w:trHeight w:val="828"/>
          <w:jc w:val="center"/>
        </w:trPr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82FFEF" w14:textId="77777777" w:rsidR="00B11732" w:rsidRPr="00AB0C80" w:rsidRDefault="00B11732" w:rsidP="00B1173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B0C8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% выполнения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4A16E69" w14:textId="77777777" w:rsidR="00B11732" w:rsidRPr="00AB0C80" w:rsidRDefault="00B11732" w:rsidP="00B1173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B0C8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0-35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156BEA" w14:textId="77777777" w:rsidR="00B11732" w:rsidRPr="00AB0C80" w:rsidRDefault="00B11732" w:rsidP="00B11732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14:paraId="10D9CB93" w14:textId="77777777" w:rsidR="00B11732" w:rsidRPr="00AB0C80" w:rsidRDefault="00B11732" w:rsidP="00B1173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B0C8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36-60</w:t>
            </w:r>
          </w:p>
          <w:p w14:paraId="0E637888" w14:textId="77777777" w:rsidR="00B11732" w:rsidRPr="00AB0C80" w:rsidRDefault="00B11732" w:rsidP="00B1173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13C0BE" w14:textId="77777777" w:rsidR="00B11732" w:rsidRPr="00AB0C80" w:rsidRDefault="00B11732" w:rsidP="00B1173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B0C8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61-85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D5E981" w14:textId="77777777" w:rsidR="00B11732" w:rsidRPr="00AB0C80" w:rsidRDefault="00B11732" w:rsidP="00B11732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lang w:eastAsia="ar-SA"/>
              </w:rPr>
            </w:pPr>
            <w:r w:rsidRPr="00AB0C8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86-100</w:t>
            </w:r>
          </w:p>
        </w:tc>
      </w:tr>
      <w:tr w:rsidR="00B11732" w:rsidRPr="00AB0C80" w14:paraId="7E050F0E" w14:textId="77777777" w:rsidTr="00AB0C80">
        <w:trPr>
          <w:trHeight w:val="828"/>
          <w:jc w:val="center"/>
        </w:trPr>
        <w:tc>
          <w:tcPr>
            <w:tcW w:w="1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E531C0" w14:textId="77777777" w:rsidR="00B11732" w:rsidRPr="00AB0C80" w:rsidRDefault="00B11732" w:rsidP="00B1173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B0C8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Отметка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B251FE" w14:textId="77777777" w:rsidR="00B11732" w:rsidRPr="00AB0C80" w:rsidRDefault="00B11732" w:rsidP="00B1173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B0C8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«2»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003C70" w14:textId="77777777" w:rsidR="00B11732" w:rsidRPr="00AB0C80" w:rsidRDefault="00B11732" w:rsidP="00B1173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B0C8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«3»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1B733F" w14:textId="77777777" w:rsidR="00B11732" w:rsidRPr="00AB0C80" w:rsidRDefault="00B11732" w:rsidP="00B1173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B0C8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«4»</w:t>
            </w:r>
          </w:p>
        </w:tc>
        <w:tc>
          <w:tcPr>
            <w:tcW w:w="1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211A91" w14:textId="77777777" w:rsidR="00B11732" w:rsidRPr="00AB0C80" w:rsidRDefault="00B11732" w:rsidP="00B11732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lang w:eastAsia="ar-SA"/>
              </w:rPr>
            </w:pPr>
            <w:r w:rsidRPr="00AB0C8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«5»</w:t>
            </w:r>
          </w:p>
        </w:tc>
      </w:tr>
    </w:tbl>
    <w:p w14:paraId="231F78E2" w14:textId="77777777" w:rsidR="00B11732" w:rsidRPr="00AB0C80" w:rsidRDefault="00B11732" w:rsidP="00B11732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14:paraId="096D460E" w14:textId="77777777" w:rsidR="00B11732" w:rsidRPr="00AB0C80" w:rsidRDefault="00B11732" w:rsidP="00B11732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AB0C80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Критерии оценки устных, письменных ответов учащихся</w:t>
      </w:r>
    </w:p>
    <w:p w14:paraId="4025334B" w14:textId="77777777" w:rsidR="00B11732" w:rsidRPr="00AB0C80" w:rsidRDefault="00B11732" w:rsidP="00B11732">
      <w:pPr>
        <w:spacing w:after="0" w:line="25" w:lineRule="atLeast"/>
        <w:jc w:val="both"/>
        <w:rPr>
          <w:rFonts w:ascii="Times New Roman" w:eastAsia="Calibri" w:hAnsi="Times New Roman" w:cs="Times New Roman"/>
        </w:rPr>
      </w:pPr>
      <w:r w:rsidRPr="00AB0C80">
        <w:rPr>
          <w:rFonts w:ascii="Times New Roman" w:eastAsia="Calibri" w:hAnsi="Times New Roman" w:cs="Times New Roman"/>
        </w:rPr>
        <w:t>Оценка «5»:</w:t>
      </w:r>
    </w:p>
    <w:p w14:paraId="6E2DA487" w14:textId="77777777" w:rsidR="00B11732" w:rsidRPr="00AB0C80" w:rsidRDefault="00B11732" w:rsidP="00B11732">
      <w:pPr>
        <w:spacing w:after="0" w:line="25" w:lineRule="atLeast"/>
        <w:jc w:val="both"/>
        <w:rPr>
          <w:rFonts w:ascii="Times New Roman" w:eastAsia="Calibri" w:hAnsi="Times New Roman" w:cs="Times New Roman"/>
        </w:rPr>
      </w:pPr>
      <w:r w:rsidRPr="00AB0C80">
        <w:rPr>
          <w:rFonts w:ascii="Times New Roman" w:eastAsia="Calibri" w:hAnsi="Times New Roman" w:cs="Times New Roman"/>
        </w:rPr>
        <w:t xml:space="preserve"> - материал усвоен в полном объеме; изложение логично; основные умения сформированы и устойчивы; выводы и обобщения точны и связаны с явлениями окружающей жизни;</w:t>
      </w:r>
    </w:p>
    <w:p w14:paraId="680DB88A" w14:textId="77777777" w:rsidR="00B11732" w:rsidRPr="00AB0C80" w:rsidRDefault="00B11732" w:rsidP="00B11732">
      <w:pPr>
        <w:spacing w:after="0" w:line="25" w:lineRule="atLeast"/>
        <w:jc w:val="both"/>
        <w:rPr>
          <w:rFonts w:ascii="Times New Roman" w:eastAsia="Calibri" w:hAnsi="Times New Roman" w:cs="Times New Roman"/>
        </w:rPr>
      </w:pPr>
    </w:p>
    <w:p w14:paraId="716D7CBE" w14:textId="77777777" w:rsidR="00B11732" w:rsidRPr="00AB0C80" w:rsidRDefault="00B11732" w:rsidP="00B11732">
      <w:pPr>
        <w:spacing w:after="0" w:line="25" w:lineRule="atLeast"/>
        <w:jc w:val="both"/>
        <w:rPr>
          <w:rFonts w:ascii="Times New Roman" w:eastAsia="Calibri" w:hAnsi="Times New Roman" w:cs="Times New Roman"/>
        </w:rPr>
      </w:pPr>
      <w:r w:rsidRPr="00AB0C80">
        <w:rPr>
          <w:rFonts w:ascii="Times New Roman" w:eastAsia="Calibri" w:hAnsi="Times New Roman" w:cs="Times New Roman"/>
        </w:rPr>
        <w:t>Оценка «4»:</w:t>
      </w:r>
    </w:p>
    <w:p w14:paraId="10577379" w14:textId="77777777" w:rsidR="00B11732" w:rsidRPr="00AB0C80" w:rsidRDefault="00B11732" w:rsidP="00B11732">
      <w:pPr>
        <w:spacing w:after="0" w:line="25" w:lineRule="atLeast"/>
        <w:jc w:val="both"/>
        <w:rPr>
          <w:rFonts w:ascii="Times New Roman" w:eastAsia="Calibri" w:hAnsi="Times New Roman" w:cs="Times New Roman"/>
        </w:rPr>
      </w:pPr>
      <w:r w:rsidRPr="00AB0C80">
        <w:rPr>
          <w:rFonts w:ascii="Times New Roman" w:eastAsia="Calibri" w:hAnsi="Times New Roman" w:cs="Times New Roman"/>
        </w:rPr>
        <w:t xml:space="preserve"> -в усвоении материала незначительные пробелы, изложение недостаточно систематизированное; отдельные умения недостаточно устойчивы; в выводах и обобщениях имеются некоторые неточности;</w:t>
      </w:r>
    </w:p>
    <w:p w14:paraId="05F5928C" w14:textId="77777777" w:rsidR="00B11732" w:rsidRPr="00AB0C80" w:rsidRDefault="00B11732" w:rsidP="00B11732">
      <w:pPr>
        <w:spacing w:after="0" w:line="25" w:lineRule="atLeast"/>
        <w:jc w:val="both"/>
        <w:rPr>
          <w:rFonts w:ascii="Times New Roman" w:eastAsia="Calibri" w:hAnsi="Times New Roman" w:cs="Times New Roman"/>
        </w:rPr>
      </w:pPr>
    </w:p>
    <w:p w14:paraId="3903B111" w14:textId="77777777" w:rsidR="00B11732" w:rsidRPr="00AB0C80" w:rsidRDefault="00B11732" w:rsidP="00B11732">
      <w:pPr>
        <w:spacing w:after="0" w:line="25" w:lineRule="atLeast"/>
        <w:jc w:val="both"/>
        <w:rPr>
          <w:rFonts w:ascii="Times New Roman" w:eastAsia="Calibri" w:hAnsi="Times New Roman" w:cs="Times New Roman"/>
        </w:rPr>
      </w:pPr>
      <w:r w:rsidRPr="00AB0C80">
        <w:rPr>
          <w:rFonts w:ascii="Times New Roman" w:eastAsia="Calibri" w:hAnsi="Times New Roman" w:cs="Times New Roman"/>
        </w:rPr>
        <w:t>Оценка «3»:</w:t>
      </w:r>
    </w:p>
    <w:p w14:paraId="5DACB975" w14:textId="77777777" w:rsidR="00B11732" w:rsidRPr="00AB0C80" w:rsidRDefault="00B11732" w:rsidP="00B11732">
      <w:pPr>
        <w:spacing w:after="0" w:line="25" w:lineRule="atLeast"/>
        <w:jc w:val="both"/>
        <w:rPr>
          <w:rFonts w:ascii="Times New Roman" w:eastAsia="Calibri" w:hAnsi="Times New Roman" w:cs="Times New Roman"/>
        </w:rPr>
      </w:pPr>
      <w:r w:rsidRPr="00AB0C80">
        <w:rPr>
          <w:rFonts w:ascii="Times New Roman" w:eastAsia="Calibri" w:hAnsi="Times New Roman" w:cs="Times New Roman"/>
        </w:rPr>
        <w:t xml:space="preserve"> - в усвоении материала имеются пробелы, он излагается </w:t>
      </w:r>
      <w:proofErr w:type="spellStart"/>
      <w:r w:rsidRPr="00AB0C80">
        <w:rPr>
          <w:rFonts w:ascii="Times New Roman" w:eastAsia="Calibri" w:hAnsi="Times New Roman" w:cs="Times New Roman"/>
        </w:rPr>
        <w:t>несистематизированно</w:t>
      </w:r>
      <w:proofErr w:type="spellEnd"/>
      <w:r w:rsidRPr="00AB0C80">
        <w:rPr>
          <w:rFonts w:ascii="Times New Roman" w:eastAsia="Calibri" w:hAnsi="Times New Roman" w:cs="Times New Roman"/>
        </w:rPr>
        <w:t>; отдельные умения недостаточно сформированы; выводы и обобщения аргументированы слабо, в них допускаются ошибки;</w:t>
      </w:r>
    </w:p>
    <w:p w14:paraId="4653A701" w14:textId="77777777" w:rsidR="00B11732" w:rsidRPr="00AB0C80" w:rsidRDefault="00B11732" w:rsidP="00B11732">
      <w:pPr>
        <w:spacing w:after="0" w:line="25" w:lineRule="atLeast"/>
        <w:jc w:val="both"/>
        <w:rPr>
          <w:rFonts w:ascii="Times New Roman" w:eastAsia="Calibri" w:hAnsi="Times New Roman" w:cs="Times New Roman"/>
        </w:rPr>
      </w:pPr>
      <w:r w:rsidRPr="00AB0C80">
        <w:rPr>
          <w:rFonts w:ascii="Times New Roman" w:eastAsia="Calibri" w:hAnsi="Times New Roman" w:cs="Times New Roman"/>
        </w:rPr>
        <w:t>Оценка «2»:</w:t>
      </w:r>
    </w:p>
    <w:p w14:paraId="123AA19D" w14:textId="77777777" w:rsidR="00B11732" w:rsidRPr="00AB0C80" w:rsidRDefault="00B11732" w:rsidP="00B11732">
      <w:pPr>
        <w:spacing w:after="0" w:line="25" w:lineRule="atLeast"/>
        <w:jc w:val="both"/>
        <w:rPr>
          <w:rFonts w:ascii="Times New Roman" w:eastAsia="Calibri" w:hAnsi="Times New Roman" w:cs="Times New Roman"/>
        </w:rPr>
      </w:pPr>
      <w:r w:rsidRPr="00AB0C80">
        <w:rPr>
          <w:rFonts w:ascii="Times New Roman" w:eastAsia="Calibri" w:hAnsi="Times New Roman" w:cs="Times New Roman"/>
        </w:rPr>
        <w:t>- основное содержание материала не усвоено, выводов и обобщений нет;</w:t>
      </w:r>
    </w:p>
    <w:p w14:paraId="6E56CC1D" w14:textId="77777777" w:rsidR="00B11732" w:rsidRPr="00AB0C80" w:rsidRDefault="00B11732" w:rsidP="00B11732">
      <w:pPr>
        <w:spacing w:after="0" w:line="25" w:lineRule="atLeast"/>
        <w:jc w:val="both"/>
        <w:rPr>
          <w:rFonts w:ascii="Times New Roman" w:eastAsia="Calibri" w:hAnsi="Times New Roman" w:cs="Times New Roman"/>
        </w:rPr>
      </w:pPr>
    </w:p>
    <w:p w14:paraId="12E16AB3" w14:textId="77777777" w:rsidR="00B11732" w:rsidRPr="00AB0C80" w:rsidRDefault="00B11732" w:rsidP="00B11732">
      <w:pPr>
        <w:spacing w:after="0" w:line="25" w:lineRule="atLeast"/>
        <w:jc w:val="both"/>
        <w:rPr>
          <w:rFonts w:ascii="Times New Roman" w:eastAsia="Calibri" w:hAnsi="Times New Roman" w:cs="Times New Roman"/>
        </w:rPr>
      </w:pPr>
      <w:r w:rsidRPr="00AB0C80">
        <w:rPr>
          <w:rFonts w:ascii="Times New Roman" w:eastAsia="Calibri" w:hAnsi="Times New Roman" w:cs="Times New Roman"/>
        </w:rPr>
        <w:t>Оценка «1»:</w:t>
      </w:r>
    </w:p>
    <w:p w14:paraId="6CC719BC" w14:textId="77777777" w:rsidR="00B11732" w:rsidRPr="00AB0C80" w:rsidRDefault="00B11732" w:rsidP="00B11732">
      <w:pPr>
        <w:spacing w:after="0" w:line="25" w:lineRule="atLeast"/>
        <w:jc w:val="both"/>
        <w:rPr>
          <w:rFonts w:ascii="Times New Roman" w:eastAsia="Calibri" w:hAnsi="Times New Roman" w:cs="Times New Roman"/>
        </w:rPr>
      </w:pPr>
      <w:r w:rsidRPr="00AB0C80">
        <w:rPr>
          <w:rFonts w:ascii="Times New Roman" w:eastAsia="Calibri" w:hAnsi="Times New Roman" w:cs="Times New Roman"/>
        </w:rPr>
        <w:t xml:space="preserve"> - материал не усвоен, ответ по существу отсутствует.</w:t>
      </w:r>
    </w:p>
    <w:p w14:paraId="2D3330CB" w14:textId="77777777" w:rsidR="00B11732" w:rsidRPr="00AB0C80" w:rsidRDefault="00B11732" w:rsidP="00B11732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14:paraId="1FE39A04" w14:textId="77777777" w:rsidR="00B11732" w:rsidRPr="00AB0C80" w:rsidRDefault="00B11732" w:rsidP="00B11732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AB0C80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Нормы оценки знаний за творческие работы учащихся по истории</w:t>
      </w:r>
    </w:p>
    <w:p w14:paraId="79983CC1" w14:textId="77777777" w:rsidR="00B11732" w:rsidRPr="00AB0C80" w:rsidRDefault="00B11732" w:rsidP="00B11732">
      <w:pPr>
        <w:spacing w:after="0" w:line="25" w:lineRule="atLeast"/>
        <w:jc w:val="both"/>
        <w:rPr>
          <w:rFonts w:ascii="Times New Roman" w:eastAsia="Calibri" w:hAnsi="Times New Roman" w:cs="Times New Roman"/>
        </w:rPr>
      </w:pPr>
    </w:p>
    <w:tbl>
      <w:tblPr>
        <w:tblpPr w:leftFromText="180" w:rightFromText="180" w:vertAnchor="text" w:horzAnchor="page" w:tblpX="1601" w:tblpY="139"/>
        <w:tblW w:w="9498" w:type="dxa"/>
        <w:tblLayout w:type="fixed"/>
        <w:tblLook w:val="0000" w:firstRow="0" w:lastRow="0" w:firstColumn="0" w:lastColumn="0" w:noHBand="0" w:noVBand="0"/>
      </w:tblPr>
      <w:tblGrid>
        <w:gridCol w:w="2269"/>
        <w:gridCol w:w="1985"/>
        <w:gridCol w:w="1666"/>
        <w:gridCol w:w="35"/>
        <w:gridCol w:w="1842"/>
        <w:gridCol w:w="1701"/>
      </w:tblGrid>
      <w:tr w:rsidR="00B11732" w:rsidRPr="00AB0C80" w14:paraId="2DBFA087" w14:textId="77777777" w:rsidTr="00D7742A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5FA5E2" w14:textId="77777777" w:rsidR="00B11732" w:rsidRPr="00AB0C80" w:rsidRDefault="00B11732" w:rsidP="00B11732">
            <w:pPr>
              <w:suppressAutoHyphens/>
              <w:spacing w:after="0" w:line="240" w:lineRule="auto"/>
              <w:ind w:left="426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AB0C8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  <w:lastRenderedPageBreak/>
              <w:t>Отметка Содержание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6BACFC" w14:textId="77777777" w:rsidR="00B11732" w:rsidRPr="00AB0C80" w:rsidRDefault="00B11732" w:rsidP="00B1173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AB0C8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D8303D" w14:textId="77777777" w:rsidR="00B11732" w:rsidRPr="00AB0C80" w:rsidRDefault="00B11732" w:rsidP="00B1173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AB0C8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8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BF7530" w14:textId="77777777" w:rsidR="00B11732" w:rsidRPr="00AB0C80" w:rsidRDefault="00B11732" w:rsidP="00B1173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</w:pPr>
            <w:r w:rsidRPr="00AB0C8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FFBB42" w14:textId="77777777" w:rsidR="00B11732" w:rsidRPr="00AB0C80" w:rsidRDefault="00B11732" w:rsidP="00B11732">
            <w:pPr>
              <w:suppressAutoHyphens/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lang w:eastAsia="ar-SA"/>
              </w:rPr>
            </w:pPr>
            <w:r w:rsidRPr="00AB0C8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ar-SA"/>
              </w:rPr>
              <w:t>5</w:t>
            </w:r>
          </w:p>
        </w:tc>
      </w:tr>
      <w:tr w:rsidR="00B11732" w:rsidRPr="00AB0C80" w14:paraId="121968CE" w14:textId="77777777" w:rsidTr="00AB0C80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7E34CF" w14:textId="77777777" w:rsidR="00B11732" w:rsidRPr="00AB0C80" w:rsidRDefault="00B11732" w:rsidP="00B1173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14:paraId="23BCB3E8" w14:textId="77777777" w:rsidR="00B11732" w:rsidRPr="00AB0C80" w:rsidRDefault="00B11732" w:rsidP="00B1173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B0C8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Общая информация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4E826E" w14:textId="77777777" w:rsidR="00B11732" w:rsidRPr="00AB0C80" w:rsidRDefault="00B11732" w:rsidP="00B1173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B0C8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Тема предмета не очевидна. Информация не точна или не дана.</w:t>
            </w:r>
          </w:p>
          <w:p w14:paraId="73EE83CF" w14:textId="77777777" w:rsidR="00B11732" w:rsidRPr="00AB0C80" w:rsidRDefault="00B11732" w:rsidP="00B1173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4391D7" w14:textId="77777777" w:rsidR="00B11732" w:rsidRPr="00AB0C80" w:rsidRDefault="00B11732" w:rsidP="00B1173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B0C8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Информация частично изложена.  В работе использован только один ресурс.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3E9F79" w14:textId="77777777" w:rsidR="00B11732" w:rsidRPr="00AB0C80" w:rsidRDefault="00B11732" w:rsidP="00B1173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B0C8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Достаточно точная информация. Использовано более одного ресурса.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78D1E8" w14:textId="77777777" w:rsidR="00B11732" w:rsidRPr="00AB0C80" w:rsidRDefault="00B11732" w:rsidP="00B11732">
            <w:pPr>
              <w:suppressAutoHyphens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ar-SA"/>
              </w:rPr>
            </w:pPr>
            <w:r w:rsidRPr="00AB0C8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Данная информация кратка и ясна. Использовано более одного ресурса.</w:t>
            </w:r>
          </w:p>
        </w:tc>
      </w:tr>
      <w:tr w:rsidR="00B11732" w:rsidRPr="00AB0C80" w14:paraId="3BA2792D" w14:textId="77777777" w:rsidTr="00AB0C80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D67129" w14:textId="77777777" w:rsidR="00B11732" w:rsidRPr="00AB0C80" w:rsidRDefault="00B11732" w:rsidP="00B1173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14:paraId="04C0394B" w14:textId="77777777" w:rsidR="00B11732" w:rsidRPr="00AB0C80" w:rsidRDefault="00B11732" w:rsidP="00B1173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B0C8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Тема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62AE69" w14:textId="77777777" w:rsidR="00B11732" w:rsidRPr="00AB0C80" w:rsidRDefault="00B11732" w:rsidP="00B1173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B0C8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Не раскрыта и не ясна тема урока. Объяснения некорректны, запутаны или не верны.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C9ECE1" w14:textId="77777777" w:rsidR="00B11732" w:rsidRPr="00AB0C80" w:rsidRDefault="00B11732" w:rsidP="00B1173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B0C8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Тема частично раскрыта. Некоторый материал изложен некорректно.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913B72" w14:textId="77777777" w:rsidR="00B11732" w:rsidRPr="00AB0C80" w:rsidRDefault="00B11732" w:rsidP="00B1173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B0C8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Сформулирована и раскрыта тема урока.</w:t>
            </w:r>
          </w:p>
          <w:p w14:paraId="7CA257BB" w14:textId="77777777" w:rsidR="00B11732" w:rsidRPr="00AB0C80" w:rsidRDefault="00B11732" w:rsidP="00B1173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B0C8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Ясно изложен материал.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0CA088" w14:textId="77777777" w:rsidR="00B11732" w:rsidRPr="00AB0C80" w:rsidRDefault="00B11732" w:rsidP="00B1173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B0C8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Сформулирована и раскрыта тема урока.</w:t>
            </w:r>
          </w:p>
          <w:p w14:paraId="2E778E7F" w14:textId="77777777" w:rsidR="00B11732" w:rsidRPr="00AB0C80" w:rsidRDefault="00B11732" w:rsidP="00B11732">
            <w:pPr>
              <w:suppressAutoHyphens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ar-SA"/>
              </w:rPr>
            </w:pPr>
            <w:r w:rsidRPr="00AB0C8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Полностью изложены основные аспекты темы урока.</w:t>
            </w:r>
          </w:p>
        </w:tc>
      </w:tr>
      <w:tr w:rsidR="00B11732" w:rsidRPr="00AB0C80" w14:paraId="3CF08B3E" w14:textId="77777777" w:rsidTr="00AB0C80">
        <w:trPr>
          <w:trHeight w:val="1071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0F816C" w14:textId="77777777" w:rsidR="00B11732" w:rsidRPr="00AB0C80" w:rsidRDefault="00B11732" w:rsidP="00B1173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14:paraId="64E4F069" w14:textId="77777777" w:rsidR="00B11732" w:rsidRPr="00AB0C80" w:rsidRDefault="00B11732" w:rsidP="00B1173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B0C8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Применение и проблемы</w:t>
            </w:r>
          </w:p>
          <w:p w14:paraId="3DE7E6BA" w14:textId="77777777" w:rsidR="00B11732" w:rsidRPr="00AB0C80" w:rsidRDefault="00B11732" w:rsidP="00B1173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14:paraId="048B4DB5" w14:textId="77777777" w:rsidR="00B11732" w:rsidRPr="00AB0C80" w:rsidRDefault="00B11732" w:rsidP="00B11732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30CDF3" w14:textId="77777777" w:rsidR="00B11732" w:rsidRPr="00AB0C80" w:rsidRDefault="00B11732" w:rsidP="00B1173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B0C8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Не определена  область применения данной темы. Процесс решения неточный или неправильный.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59E222" w14:textId="77777777" w:rsidR="00B11732" w:rsidRPr="00AB0C80" w:rsidRDefault="00B11732" w:rsidP="00B1173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B0C8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Отражены некоторые области применения темы. Процесс решения неполный.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44F9C3" w14:textId="77777777" w:rsidR="00B11732" w:rsidRPr="00AB0C80" w:rsidRDefault="00B11732" w:rsidP="00B11732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AB0C8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Отражены области применения темы. Процесс решения практически завершен.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2E654A" w14:textId="77777777" w:rsidR="00B11732" w:rsidRPr="00AB0C80" w:rsidRDefault="00B11732" w:rsidP="00B11732">
            <w:pPr>
              <w:suppressAutoHyphens/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  <w:lang w:eastAsia="ar-SA"/>
              </w:rPr>
            </w:pPr>
            <w:r w:rsidRPr="00AB0C80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Отражены области применения темы. Изложена стратегия решения проблем.</w:t>
            </w:r>
          </w:p>
        </w:tc>
      </w:tr>
    </w:tbl>
    <w:p w14:paraId="731AAEAD" w14:textId="77777777" w:rsidR="00B11732" w:rsidRPr="00AB0C80" w:rsidRDefault="00B11732" w:rsidP="00B11732">
      <w:pPr>
        <w:spacing w:after="0" w:line="25" w:lineRule="atLeast"/>
        <w:jc w:val="both"/>
        <w:rPr>
          <w:rFonts w:ascii="Times New Roman" w:eastAsia="Calibri" w:hAnsi="Times New Roman" w:cs="Times New Roman"/>
        </w:rPr>
      </w:pPr>
    </w:p>
    <w:p w14:paraId="61AC04ED" w14:textId="77777777" w:rsidR="00B11732" w:rsidRPr="00AB0C80" w:rsidRDefault="00B11732" w:rsidP="00CD2D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B11732" w:rsidRPr="00AB0C80" w:rsidSect="00D325F6">
          <w:type w:val="continuous"/>
          <w:pgSz w:w="11906" w:h="16838"/>
          <w:pgMar w:top="180" w:right="850" w:bottom="360" w:left="900" w:header="708" w:footer="708" w:gutter="0"/>
          <w:cols w:space="709"/>
          <w:docGrid w:linePitch="360"/>
        </w:sectPr>
      </w:pPr>
    </w:p>
    <w:p w14:paraId="1F45EF76" w14:textId="77777777" w:rsidR="000C7B73" w:rsidRPr="00AB0C80" w:rsidRDefault="000C7B73" w:rsidP="00D325F6">
      <w:pPr>
        <w:rPr>
          <w:rFonts w:ascii="Times New Roman" w:hAnsi="Times New Roman" w:cs="Times New Roman"/>
          <w:sz w:val="28"/>
        </w:rPr>
      </w:pPr>
    </w:p>
    <w:p w14:paraId="590042E7" w14:textId="77777777" w:rsidR="000C7B73" w:rsidRPr="00AB0C80" w:rsidRDefault="000C7B73" w:rsidP="000C7B73">
      <w:pPr>
        <w:jc w:val="center"/>
        <w:rPr>
          <w:rFonts w:ascii="Times New Roman" w:hAnsi="Times New Roman" w:cs="Times New Roman"/>
          <w:sz w:val="28"/>
        </w:rPr>
      </w:pPr>
    </w:p>
    <w:p w14:paraId="7A138B3B" w14:textId="77777777" w:rsidR="000C7B73" w:rsidRPr="00AB0C80" w:rsidRDefault="000C7B73" w:rsidP="000C7B73">
      <w:pPr>
        <w:jc w:val="center"/>
        <w:rPr>
          <w:rFonts w:ascii="Times New Roman" w:hAnsi="Times New Roman" w:cs="Times New Roman"/>
          <w:sz w:val="28"/>
        </w:rPr>
      </w:pPr>
    </w:p>
    <w:p w14:paraId="5AD1452D" w14:textId="77777777" w:rsidR="000C7B73" w:rsidRPr="00AB0C80" w:rsidRDefault="000C7B73" w:rsidP="00F27BB6">
      <w:pPr>
        <w:rPr>
          <w:rFonts w:ascii="Times New Roman" w:hAnsi="Times New Roman" w:cs="Times New Roman"/>
          <w:sz w:val="28"/>
        </w:rPr>
      </w:pPr>
    </w:p>
    <w:sectPr w:rsidR="000C7B73" w:rsidRPr="00AB0C80" w:rsidSect="004A57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MT Extra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865010"/>
    <w:multiLevelType w:val="hybridMultilevel"/>
    <w:tmpl w:val="9B22DF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D09C2"/>
    <w:multiLevelType w:val="hybridMultilevel"/>
    <w:tmpl w:val="1A4ADA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5958B2"/>
    <w:multiLevelType w:val="multilevel"/>
    <w:tmpl w:val="2DC8A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2F4D98"/>
    <w:multiLevelType w:val="hybridMultilevel"/>
    <w:tmpl w:val="361AFD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D845CA"/>
    <w:multiLevelType w:val="multilevel"/>
    <w:tmpl w:val="6F323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0024DD"/>
    <w:multiLevelType w:val="hybridMultilevel"/>
    <w:tmpl w:val="28C8DE9E"/>
    <w:lvl w:ilvl="0" w:tplc="041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6" w15:restartNumberingAfterBreak="0">
    <w:nsid w:val="6447550E"/>
    <w:multiLevelType w:val="multilevel"/>
    <w:tmpl w:val="4342A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 w15:restartNumberingAfterBreak="0">
    <w:nsid w:val="7ABC5DF7"/>
    <w:multiLevelType w:val="hybridMultilevel"/>
    <w:tmpl w:val="FE803134"/>
    <w:lvl w:ilvl="0" w:tplc="81783D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7B4736BD"/>
    <w:multiLevelType w:val="multilevel"/>
    <w:tmpl w:val="68F296D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6"/>
  </w:num>
  <w:num w:numId="5">
    <w:abstractNumId w:val="8"/>
  </w:num>
  <w:num w:numId="6">
    <w:abstractNumId w:val="3"/>
  </w:num>
  <w:num w:numId="7">
    <w:abstractNumId w:val="5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7B73"/>
    <w:rsid w:val="00015B29"/>
    <w:rsid w:val="000438EE"/>
    <w:rsid w:val="00047BC3"/>
    <w:rsid w:val="000A1085"/>
    <w:rsid w:val="000A3AC4"/>
    <w:rsid w:val="000C7B73"/>
    <w:rsid w:val="000D539F"/>
    <w:rsid w:val="000F5568"/>
    <w:rsid w:val="0012709B"/>
    <w:rsid w:val="001450AB"/>
    <w:rsid w:val="001606DF"/>
    <w:rsid w:val="00166686"/>
    <w:rsid w:val="0017652C"/>
    <w:rsid w:val="00194180"/>
    <w:rsid w:val="001C00E6"/>
    <w:rsid w:val="001C68DC"/>
    <w:rsid w:val="00314358"/>
    <w:rsid w:val="003B7818"/>
    <w:rsid w:val="0043710B"/>
    <w:rsid w:val="00442180"/>
    <w:rsid w:val="004A57A3"/>
    <w:rsid w:val="004D296F"/>
    <w:rsid w:val="004E20CD"/>
    <w:rsid w:val="005024F5"/>
    <w:rsid w:val="00532351"/>
    <w:rsid w:val="0054553A"/>
    <w:rsid w:val="00553AA2"/>
    <w:rsid w:val="00555B45"/>
    <w:rsid w:val="005E5FCE"/>
    <w:rsid w:val="0064650F"/>
    <w:rsid w:val="0066249B"/>
    <w:rsid w:val="00664D9B"/>
    <w:rsid w:val="00667ADA"/>
    <w:rsid w:val="00705FCA"/>
    <w:rsid w:val="00714265"/>
    <w:rsid w:val="007425E2"/>
    <w:rsid w:val="00771604"/>
    <w:rsid w:val="007D4F23"/>
    <w:rsid w:val="00811EC3"/>
    <w:rsid w:val="00813CDF"/>
    <w:rsid w:val="00822CDF"/>
    <w:rsid w:val="008A1C47"/>
    <w:rsid w:val="008D7E0F"/>
    <w:rsid w:val="008E6A7C"/>
    <w:rsid w:val="0091330F"/>
    <w:rsid w:val="009D4475"/>
    <w:rsid w:val="00A42FE9"/>
    <w:rsid w:val="00AB0C80"/>
    <w:rsid w:val="00B01A27"/>
    <w:rsid w:val="00B11732"/>
    <w:rsid w:val="00B43DC5"/>
    <w:rsid w:val="00C05618"/>
    <w:rsid w:val="00CD2D22"/>
    <w:rsid w:val="00CF45BA"/>
    <w:rsid w:val="00CF5F6C"/>
    <w:rsid w:val="00D325F6"/>
    <w:rsid w:val="00D54E83"/>
    <w:rsid w:val="00D7742A"/>
    <w:rsid w:val="00DB5EDE"/>
    <w:rsid w:val="00DD7669"/>
    <w:rsid w:val="00DE553F"/>
    <w:rsid w:val="00E569AA"/>
    <w:rsid w:val="00F040CA"/>
    <w:rsid w:val="00F10C8F"/>
    <w:rsid w:val="00F27BB6"/>
    <w:rsid w:val="00F854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44913"/>
  <w15:docId w15:val="{825C7007-79BC-4B8C-8BA6-4496C99A1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57A3"/>
  </w:style>
  <w:style w:type="paragraph" w:styleId="2">
    <w:name w:val="heading 2"/>
    <w:basedOn w:val="a"/>
    <w:next w:val="a"/>
    <w:link w:val="20"/>
    <w:uiPriority w:val="9"/>
    <w:unhideWhenUsed/>
    <w:qFormat/>
    <w:rsid w:val="001C68DC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7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27BB6"/>
    <w:pPr>
      <w:ind w:left="720"/>
      <w:contextualSpacing/>
    </w:pPr>
  </w:style>
  <w:style w:type="paragraph" w:styleId="a5">
    <w:name w:val="No Spacing"/>
    <w:link w:val="a6"/>
    <w:uiPriority w:val="1"/>
    <w:qFormat/>
    <w:rsid w:val="000A10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1C68D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7">
    <w:name w:val="Strong"/>
    <w:qFormat/>
    <w:rsid w:val="001C68DC"/>
    <w:rPr>
      <w:b/>
      <w:bCs/>
    </w:rPr>
  </w:style>
  <w:style w:type="character" w:customStyle="1" w:styleId="a8">
    <w:name w:val="Основной текст_"/>
    <w:basedOn w:val="a0"/>
    <w:link w:val="21"/>
    <w:rsid w:val="00F854D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1">
    <w:name w:val="Основной текст2"/>
    <w:basedOn w:val="a"/>
    <w:link w:val="a8"/>
    <w:rsid w:val="00F854DD"/>
    <w:pPr>
      <w:shd w:val="clear" w:color="auto" w:fill="FFFFFF"/>
      <w:spacing w:after="0" w:line="485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22">
    <w:name w:val="Основной текст (2)_"/>
    <w:basedOn w:val="a0"/>
    <w:link w:val="23"/>
    <w:rsid w:val="00F854D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F854DD"/>
    <w:pPr>
      <w:shd w:val="clear" w:color="auto" w:fill="FFFFFF"/>
      <w:spacing w:after="0" w:line="480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table" w:customStyle="1" w:styleId="1">
    <w:name w:val="Сетка таблицы1"/>
    <w:basedOn w:val="a1"/>
    <w:next w:val="a3"/>
    <w:uiPriority w:val="59"/>
    <w:rsid w:val="00F85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Без интервала Знак"/>
    <w:basedOn w:val="a0"/>
    <w:link w:val="a5"/>
    <w:uiPriority w:val="1"/>
    <w:locked/>
    <w:rsid w:val="00F854D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Normal (Web)"/>
    <w:basedOn w:val="a"/>
    <w:rsid w:val="00D32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D325F6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24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4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C5F1C2-8FE8-4F2B-9471-680CF01A0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5311</Words>
  <Characters>30273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35513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Игорь Швыряев</cp:lastModifiedBy>
  <cp:revision>6</cp:revision>
  <dcterms:created xsi:type="dcterms:W3CDTF">2019-06-06T13:55:00Z</dcterms:created>
  <dcterms:modified xsi:type="dcterms:W3CDTF">2020-09-19T19:28:00Z</dcterms:modified>
</cp:coreProperties>
</file>