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5C" w:rsidRPr="007B626D" w:rsidRDefault="00FB215C" w:rsidP="00FB215C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FB215C" w:rsidRDefault="00FB215C" w:rsidP="00FB215C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FB215C" w:rsidRPr="007B626D" w:rsidRDefault="00FB215C" w:rsidP="00FB21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FB215C" w:rsidRDefault="00FB215C" w:rsidP="00FB21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FB215C" w:rsidRDefault="00FB215C" w:rsidP="00FB215C">
      <w:pPr>
        <w:jc w:val="center"/>
        <w:rPr>
          <w:rFonts w:eastAsia="Calibri"/>
          <w:sz w:val="24"/>
          <w:szCs w:val="24"/>
        </w:rPr>
      </w:pPr>
    </w:p>
    <w:p w:rsidR="00FB215C" w:rsidRDefault="00FB215C" w:rsidP="00FB215C">
      <w:pPr>
        <w:jc w:val="center"/>
        <w:rPr>
          <w:rFonts w:eastAsia="Calibri"/>
          <w:sz w:val="24"/>
          <w:szCs w:val="24"/>
        </w:rPr>
      </w:pPr>
    </w:p>
    <w:p w:rsidR="00FB215C" w:rsidRPr="007B626D" w:rsidRDefault="009448E3" w:rsidP="00FB215C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15C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FB215C" w:rsidRPr="007B626D" w:rsidRDefault="00FB215C" w:rsidP="00FB215C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FB215C" w:rsidRPr="007B626D" w:rsidRDefault="00FB215C" w:rsidP="00FB215C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FB215C" w:rsidRDefault="00FB215C" w:rsidP="00FB215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МАТЕМАТИКЕ </w:t>
      </w:r>
    </w:p>
    <w:p w:rsidR="00FB215C" w:rsidRDefault="00FB215C" w:rsidP="00FB215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FB215C" w:rsidRPr="007B626D" w:rsidRDefault="00FB215C" w:rsidP="00FB215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FB215C" w:rsidRDefault="00FB215C" w:rsidP="00FB215C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FB215C" w:rsidRPr="007B626D" w:rsidRDefault="00FB215C" w:rsidP="00FB215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B215C" w:rsidRPr="007B626D" w:rsidRDefault="00FB215C" w:rsidP="00FB215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B215C" w:rsidRPr="001A1E0B" w:rsidRDefault="00FB215C" w:rsidP="00FB215C">
      <w:pPr>
        <w:spacing w:line="360" w:lineRule="auto"/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34</w:t>
      </w:r>
    </w:p>
    <w:p w:rsidR="00FB215C" w:rsidRPr="001A1E0B" w:rsidRDefault="00FB215C" w:rsidP="00FB21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неделю: 4</w:t>
      </w:r>
    </w:p>
    <w:p w:rsidR="00FB215C" w:rsidRPr="007B626D" w:rsidRDefault="00FB215C" w:rsidP="00FB215C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136</w:t>
      </w:r>
    </w:p>
    <w:p w:rsidR="00FB215C" w:rsidRDefault="00FB215C" w:rsidP="00FB215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B215C" w:rsidRPr="007B626D" w:rsidRDefault="00FB215C" w:rsidP="00FB215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B215C" w:rsidRDefault="00FB215C" w:rsidP="00FB215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B215C" w:rsidRPr="007B626D" w:rsidRDefault="00FB215C" w:rsidP="00FB215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B215C" w:rsidRPr="007B626D" w:rsidRDefault="00FB215C" w:rsidP="00FB215C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FB215C" w:rsidRDefault="00FB215C" w:rsidP="00FB215C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FB215C" w:rsidRDefault="00FB215C" w:rsidP="00FB215C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FB215C" w:rsidRDefault="00FB215C" w:rsidP="00FB215C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FB215C" w:rsidRDefault="00FB215C" w:rsidP="00FB215C">
      <w:pPr>
        <w:jc w:val="center"/>
        <w:rPr>
          <w:rFonts w:eastAsia="Calibri"/>
          <w:sz w:val="24"/>
          <w:szCs w:val="24"/>
        </w:rPr>
      </w:pPr>
    </w:p>
    <w:p w:rsidR="00FB215C" w:rsidRDefault="00FB215C" w:rsidP="009448E3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FB215C" w:rsidRDefault="00FB215C" w:rsidP="00FB215C">
      <w:pPr>
        <w:jc w:val="center"/>
        <w:rPr>
          <w:rFonts w:eastAsia="Calibri"/>
          <w:sz w:val="24"/>
          <w:szCs w:val="24"/>
        </w:rPr>
      </w:pPr>
    </w:p>
    <w:p w:rsidR="00FB215C" w:rsidRPr="007B626D" w:rsidRDefault="00FB215C" w:rsidP="00FB21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8901DE" w:rsidRDefault="008901DE">
      <w:pPr>
        <w:pStyle w:val="a3"/>
        <w:ind w:left="0"/>
        <w:rPr>
          <w:sz w:val="26"/>
        </w:rPr>
      </w:pPr>
    </w:p>
    <w:p w:rsidR="008901DE" w:rsidRDefault="003B3930">
      <w:pPr>
        <w:spacing w:before="72"/>
        <w:ind w:left="3509" w:right="2644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759648547"/>
        <w:docPartObj>
          <w:docPartGallery w:val="Table of Contents"/>
          <w:docPartUnique/>
        </w:docPartObj>
      </w:sdtPr>
      <w:sdtEndPr/>
      <w:sdtContent>
        <w:p w:rsidR="008901DE" w:rsidRDefault="009448E3">
          <w:pPr>
            <w:pStyle w:val="11"/>
            <w:tabs>
              <w:tab w:val="right" w:leader="dot" w:pos="9291"/>
            </w:tabs>
            <w:spacing w:before="272"/>
          </w:pPr>
          <w:hyperlink w:anchor="_TOC_250002" w:history="1">
            <w:r w:rsidR="003B3930">
              <w:t>Общие цели учебного</w:t>
            </w:r>
            <w:r w:rsidR="003B3930">
              <w:rPr>
                <w:spacing w:val="2"/>
              </w:rPr>
              <w:t xml:space="preserve"> </w:t>
            </w:r>
            <w:r w:rsidR="003B3930">
              <w:t>предмета</w:t>
            </w:r>
            <w:r w:rsidR="003B3930">
              <w:rPr>
                <w:spacing w:val="1"/>
              </w:rPr>
              <w:t xml:space="preserve"> </w:t>
            </w:r>
            <w:r w:rsidR="003B3930">
              <w:t>«Математика»</w:t>
            </w:r>
            <w:r w:rsidR="003B3930">
              <w:tab/>
              <w:t>3</w:t>
            </w:r>
          </w:hyperlink>
        </w:p>
        <w:p w:rsidR="008901DE" w:rsidRDefault="009448E3">
          <w:pPr>
            <w:pStyle w:val="11"/>
            <w:tabs>
              <w:tab w:val="right" w:leader="dot" w:pos="9322"/>
            </w:tabs>
          </w:pPr>
          <w:hyperlink w:anchor="_TOC_250001" w:history="1">
            <w:r w:rsidR="003B3930">
              <w:t>Планируемые результаты изучения учебного</w:t>
            </w:r>
            <w:r w:rsidR="003B3930">
              <w:rPr>
                <w:spacing w:val="-1"/>
              </w:rPr>
              <w:t xml:space="preserve"> </w:t>
            </w:r>
            <w:r w:rsidR="003B3930">
              <w:t>предмета «Математика»…</w:t>
            </w:r>
            <w:r w:rsidR="003B3930">
              <w:tab/>
              <w:t>4</w:t>
            </w:r>
          </w:hyperlink>
        </w:p>
        <w:p w:rsidR="008901DE" w:rsidRDefault="009448E3">
          <w:pPr>
            <w:pStyle w:val="11"/>
            <w:tabs>
              <w:tab w:val="right" w:leader="dot" w:pos="9419"/>
            </w:tabs>
          </w:pPr>
          <w:hyperlink w:anchor="_TOC_250000" w:history="1">
            <w:r w:rsidR="003B3930">
              <w:t>Содержание учебного предмета</w:t>
            </w:r>
            <w:r w:rsidR="003B3930">
              <w:rPr>
                <w:spacing w:val="1"/>
              </w:rPr>
              <w:t xml:space="preserve"> </w:t>
            </w:r>
            <w:r w:rsidR="003B3930">
              <w:t>«Математика»</w:t>
            </w:r>
            <w:r w:rsidR="003B3930">
              <w:tab/>
              <w:t>10</w:t>
            </w:r>
          </w:hyperlink>
        </w:p>
        <w:p w:rsidR="008901DE" w:rsidRDefault="003B3930">
          <w:pPr>
            <w:pStyle w:val="11"/>
            <w:tabs>
              <w:tab w:val="right" w:leader="dot" w:pos="9439"/>
            </w:tabs>
          </w:pPr>
          <w:r>
            <w:t>Тематическое планирование</w:t>
          </w:r>
          <w:r>
            <w:tab/>
            <w:t>13</w:t>
          </w:r>
        </w:p>
      </w:sdtContent>
    </w:sdt>
    <w:p w:rsidR="008901DE" w:rsidRDefault="008901DE">
      <w:pPr>
        <w:sectPr w:rsidR="008901DE">
          <w:footerReference w:type="default" r:id="rId9"/>
          <w:pgSz w:w="11910" w:h="16840"/>
          <w:pgMar w:top="1040" w:right="540" w:bottom="1180" w:left="1300" w:header="0" w:footer="998" w:gutter="0"/>
          <w:pgNumType w:start="2"/>
          <w:cols w:space="720"/>
        </w:sectPr>
      </w:pPr>
    </w:p>
    <w:p w:rsidR="008901DE" w:rsidRDefault="003B3930">
      <w:pPr>
        <w:pStyle w:val="a3"/>
        <w:spacing w:before="68"/>
        <w:ind w:right="307" w:firstLine="284"/>
        <w:jc w:val="both"/>
      </w:pPr>
      <w:r>
        <w:lastRenderedPageBreak/>
        <w:t>Рабочая программа по учебному предмету «Математика» для 4 класса разработана в соответствии с ООП НОО МОУ СОШ №32 на основе авторской программы по предмету</w:t>
      </w:r>
    </w:p>
    <w:p w:rsidR="008901DE" w:rsidRDefault="003B3930">
      <w:pPr>
        <w:pStyle w:val="a3"/>
        <w:spacing w:before="48" w:line="244" w:lineRule="auto"/>
        <w:ind w:right="309"/>
        <w:jc w:val="both"/>
      </w:pPr>
      <w:r>
        <w:t xml:space="preserve">«Математика» под редакцией Дорофеева В.Г., </w:t>
      </w:r>
      <w:proofErr w:type="spellStart"/>
      <w:r>
        <w:t>Мираковой</w:t>
      </w:r>
      <w:proofErr w:type="spellEnd"/>
      <w:r>
        <w:t xml:space="preserve"> Т.Н. (М.: Просвещение, 2015 г.) Реализация программы предполагает использование УМК «Перспектива». В соответствии с образовательной программой школы, на изучение предмета «Математика» в 4 классе отведено </w:t>
      </w:r>
      <w:r>
        <w:rPr>
          <w:b/>
        </w:rPr>
        <w:t>136 часов из расчета 4 часа в неделю</w:t>
      </w:r>
      <w:r>
        <w:t>.</w:t>
      </w:r>
    </w:p>
    <w:p w:rsidR="008901DE" w:rsidRDefault="008901DE">
      <w:pPr>
        <w:pStyle w:val="a3"/>
        <w:ind w:left="0"/>
        <w:rPr>
          <w:sz w:val="26"/>
        </w:rPr>
      </w:pPr>
    </w:p>
    <w:p w:rsidR="008901DE" w:rsidRDefault="003B3930">
      <w:pPr>
        <w:pStyle w:val="110"/>
        <w:spacing w:before="164"/>
        <w:ind w:left="1211" w:right="1121"/>
        <w:jc w:val="center"/>
      </w:pPr>
      <w:bookmarkStart w:id="1" w:name="_TOC_250002"/>
      <w:bookmarkEnd w:id="1"/>
      <w:r>
        <w:t>Общие цели учебного предмета «Математика»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spacing w:before="176"/>
        <w:ind w:right="309"/>
        <w:rPr>
          <w:sz w:val="24"/>
        </w:rPr>
      </w:pPr>
      <w:r>
        <w:rPr>
          <w:sz w:val="24"/>
        </w:rPr>
        <w:t>математическое развитие четвероклассника – формирование способности к интеллектуальной деятельности (логического и знаково – символического мышления), пространственного воображения, математической речи; умение строить</w:t>
      </w:r>
      <w:r>
        <w:rPr>
          <w:spacing w:val="-19"/>
          <w:sz w:val="24"/>
        </w:rPr>
        <w:t xml:space="preserve"> </w:t>
      </w:r>
      <w:r>
        <w:rPr>
          <w:sz w:val="24"/>
        </w:rPr>
        <w:t>рассуждения;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right="309"/>
        <w:rPr>
          <w:sz w:val="24"/>
        </w:rPr>
      </w:pPr>
      <w:r>
        <w:rPr>
          <w:sz w:val="24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spacing w:before="1"/>
        <w:ind w:right="314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 математические знания в 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hanging="285"/>
        <w:rPr>
          <w:sz w:val="24"/>
        </w:rPr>
      </w:pPr>
      <w:r>
        <w:rPr>
          <w:sz w:val="24"/>
        </w:rPr>
        <w:t>формирование у учащихся основ 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учиться,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right="316"/>
        <w:jc w:val="left"/>
        <w:rPr>
          <w:sz w:val="24"/>
        </w:rPr>
      </w:pPr>
      <w:r>
        <w:rPr>
          <w:sz w:val="24"/>
        </w:rPr>
        <w:t>создание возможностей для математической подготовки каждого ребёнка на высоком уровне.</w:t>
      </w:r>
    </w:p>
    <w:p w:rsidR="008901DE" w:rsidRDefault="003B3930">
      <w:pPr>
        <w:spacing w:before="4" w:line="274" w:lineRule="exact"/>
        <w:ind w:left="400"/>
        <w:rPr>
          <w:b/>
          <w:sz w:val="24"/>
        </w:rPr>
      </w:pPr>
      <w:r>
        <w:rPr>
          <w:b/>
          <w:sz w:val="24"/>
        </w:rPr>
        <w:t>Задачи: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right="318"/>
        <w:rPr>
          <w:sz w:val="24"/>
        </w:rPr>
      </w:pPr>
      <w:r>
        <w:rPr>
          <w:sz w:val="24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right="321"/>
        <w:rPr>
          <w:sz w:val="24"/>
        </w:rPr>
      </w:pPr>
      <w:r>
        <w:rPr>
          <w:sz w:val="24"/>
        </w:rPr>
        <w:t>приобретение опыта самостоятельной математической деятельности с целью</w:t>
      </w:r>
      <w:r>
        <w:rPr>
          <w:spacing w:val="-32"/>
          <w:sz w:val="24"/>
        </w:rPr>
        <w:t xml:space="preserve"> </w:t>
      </w:r>
      <w:r>
        <w:rPr>
          <w:sz w:val="24"/>
        </w:rPr>
        <w:t>получения нового знания, его преобразования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right="317"/>
        <w:rPr>
          <w:sz w:val="24"/>
        </w:rPr>
      </w:pPr>
      <w:r>
        <w:rPr>
          <w:sz w:val="24"/>
        </w:rPr>
        <w:t>формирование специфических для математики качеств мышления, необходимых для полноценного функционирования 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hanging="285"/>
        <w:rPr>
          <w:sz w:val="24"/>
        </w:rPr>
      </w:pPr>
      <w:r>
        <w:rPr>
          <w:sz w:val="24"/>
        </w:rPr>
        <w:t>духовно-нравственное развитие личности;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hanging="285"/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информационно-образовательной среды.</w:t>
      </w:r>
    </w:p>
    <w:p w:rsidR="008901DE" w:rsidRDefault="008901DE">
      <w:pPr>
        <w:jc w:val="both"/>
        <w:rPr>
          <w:sz w:val="24"/>
        </w:r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pStyle w:val="110"/>
        <w:spacing w:before="76"/>
        <w:ind w:left="1211" w:right="1133"/>
        <w:jc w:val="center"/>
      </w:pPr>
      <w:bookmarkStart w:id="2" w:name="_TOC_250001"/>
      <w:bookmarkEnd w:id="2"/>
      <w:r>
        <w:lastRenderedPageBreak/>
        <w:t>Планируемые результаты изучения учебного предмета «Математика»</w:t>
      </w:r>
    </w:p>
    <w:p w:rsidR="008901DE" w:rsidRDefault="003B3930">
      <w:pPr>
        <w:spacing w:before="180"/>
        <w:ind w:left="400"/>
        <w:rPr>
          <w:b/>
          <w:sz w:val="24"/>
        </w:rPr>
      </w:pPr>
      <w:r>
        <w:rPr>
          <w:b/>
          <w:sz w:val="24"/>
        </w:rPr>
        <w:t>Личностные</w:t>
      </w:r>
    </w:p>
    <w:p w:rsidR="008901DE" w:rsidRDefault="003B3930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17"/>
        </w:tabs>
        <w:ind w:left="400" w:right="317" w:firstLine="0"/>
        <w:rPr>
          <w:sz w:val="24"/>
        </w:rPr>
      </w:pPr>
      <w:r>
        <w:rPr>
          <w:sz w:val="24"/>
        </w:rPr>
        <w:t xml:space="preserve">навыки самоконтроля и самооценки результатов учебной деятельности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выделенных критериев её успешности;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97"/>
        </w:tabs>
        <w:ind w:left="400" w:right="319" w:firstLine="0"/>
        <w:rPr>
          <w:sz w:val="24"/>
        </w:rPr>
      </w:pPr>
      <w:r>
        <w:rPr>
          <w:sz w:val="24"/>
        </w:rPr>
        <w:t>знание и исполнение правил и норм школьной жизни, ответственное отношение к урокам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9"/>
        </w:tabs>
        <w:ind w:left="748" w:hanging="349"/>
        <w:rPr>
          <w:sz w:val="24"/>
        </w:rPr>
      </w:pPr>
      <w:r>
        <w:rPr>
          <w:sz w:val="24"/>
        </w:rPr>
        <w:t>умения организовывать своё рабочее место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9"/>
        </w:tabs>
        <w:ind w:left="748" w:hanging="349"/>
        <w:rPr>
          <w:sz w:val="24"/>
        </w:rPr>
      </w:pPr>
      <w:r>
        <w:rPr>
          <w:sz w:val="24"/>
        </w:rPr>
        <w:t>умения адекватно воспринимать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73"/>
        </w:tabs>
        <w:ind w:left="400" w:right="310" w:firstLine="0"/>
        <w:rPr>
          <w:sz w:val="24"/>
        </w:rPr>
      </w:pPr>
      <w:r>
        <w:rPr>
          <w:sz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математики;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понимание практической ценности 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навыки общения в процессе познания, 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математикой;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33"/>
        </w:tabs>
        <w:ind w:left="400" w:right="311" w:firstLine="0"/>
        <w:rPr>
          <w:sz w:val="24"/>
        </w:rPr>
      </w:pPr>
      <w:r>
        <w:rPr>
          <w:sz w:val="24"/>
        </w:rPr>
        <w:t>понимание ценности чёткой, лаконичной, последовательной речи; потребность в аккуратном оформлении записей, выполнении чертежей, рисунков и схем на уроках математики;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hanging="285"/>
        <w:rPr>
          <w:sz w:val="24"/>
        </w:rPr>
      </w:pPr>
      <w:r>
        <w:rPr>
          <w:sz w:val="24"/>
        </w:rPr>
        <w:t>навыки 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 xml:space="preserve">навыки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</w:t>
      </w:r>
      <w:r>
        <w:rPr>
          <w:spacing w:val="-27"/>
          <w:sz w:val="24"/>
        </w:rPr>
        <w:t xml:space="preserve"> </w:t>
      </w:r>
      <w:r>
        <w:rPr>
          <w:sz w:val="24"/>
        </w:rPr>
        <w:t>ситуациях;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9"/>
        </w:tabs>
        <w:ind w:left="748" w:hanging="349"/>
        <w:rPr>
          <w:sz w:val="24"/>
        </w:rPr>
      </w:pPr>
      <w:r>
        <w:rPr>
          <w:sz w:val="24"/>
        </w:rPr>
        <w:t>умения не создавать конфликтов и находить выходы из спорных</w:t>
      </w:r>
      <w:r>
        <w:rPr>
          <w:spacing w:val="-35"/>
          <w:sz w:val="24"/>
        </w:rPr>
        <w:t xml:space="preserve"> </w:t>
      </w:r>
      <w:r>
        <w:rPr>
          <w:sz w:val="24"/>
        </w:rPr>
        <w:t>ситуаций;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81"/>
        </w:tabs>
        <w:ind w:left="400" w:right="313" w:firstLine="0"/>
        <w:rPr>
          <w:sz w:val="24"/>
        </w:rPr>
      </w:pPr>
      <w:r>
        <w:rPr>
          <w:sz w:val="24"/>
        </w:rPr>
        <w:t>установка на безопасный, здоровый образ жизни, наличие мотивации к творческому труду, работе на результат.</w:t>
      </w:r>
    </w:p>
    <w:p w:rsidR="008901DE" w:rsidRDefault="003B3930">
      <w:pPr>
        <w:pStyle w:val="21"/>
        <w:jc w:val="both"/>
        <w:rPr>
          <w:i w:val="0"/>
        </w:rPr>
      </w:pPr>
      <w:proofErr w:type="gramStart"/>
      <w:r>
        <w:t>Обучающийся</w:t>
      </w:r>
      <w:proofErr w:type="gramEnd"/>
      <w:r>
        <w:t xml:space="preserve"> получит возможность для формирования</w:t>
      </w:r>
      <w:r>
        <w:rPr>
          <w:i w:val="0"/>
        </w:rPr>
        <w:t>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left="400" w:right="310" w:firstLine="0"/>
        <w:jc w:val="left"/>
        <w:rPr>
          <w:sz w:val="24"/>
        </w:rPr>
      </w:pPr>
      <w:r>
        <w:rPr>
          <w:sz w:val="24"/>
        </w:rPr>
        <w:t>адекватной оценки результатов своей учебной деятельности на основе заданных критериев её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8"/>
          <w:tab w:val="left" w:pos="749"/>
        </w:tabs>
        <w:ind w:left="400" w:right="320" w:firstLine="0"/>
        <w:jc w:val="left"/>
        <w:rPr>
          <w:sz w:val="24"/>
        </w:rPr>
      </w:pPr>
      <w:r>
        <w:rPr>
          <w:sz w:val="24"/>
        </w:rPr>
        <w:t>понимания значения математического образования для собственного общекультурного и интеллектуального развития и успешной карьеры в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будущем;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ind w:left="400" w:right="312" w:firstLine="0"/>
        <w:jc w:val="left"/>
        <w:rPr>
          <w:sz w:val="24"/>
        </w:rPr>
      </w:pPr>
      <w:r>
        <w:rPr>
          <w:sz w:val="24"/>
        </w:rPr>
        <w:t>самостоятельности и личной ответственности за свои поступки, свой выбор в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эстетических потребностей в 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8"/>
          <w:tab w:val="left" w:pos="749"/>
        </w:tabs>
        <w:ind w:left="748" w:hanging="349"/>
        <w:jc w:val="left"/>
        <w:rPr>
          <w:sz w:val="24"/>
        </w:rPr>
      </w:pPr>
      <w:r>
        <w:rPr>
          <w:sz w:val="24"/>
        </w:rPr>
        <w:t>уважения к точке зрения собеседника, уважения ценностей 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этических чувств, доброжелательности и эмоционально-нравственной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отзывчивости;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0"/>
          <w:tab w:val="left" w:pos="741"/>
        </w:tabs>
        <w:ind w:left="400" w:right="316" w:firstLine="0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 на уроках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математики;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желания понимать друг друга, понимать 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8"/>
          <w:tab w:val="left" w:pos="749"/>
        </w:tabs>
        <w:ind w:left="748" w:hanging="349"/>
        <w:jc w:val="left"/>
        <w:rPr>
          <w:sz w:val="24"/>
        </w:rPr>
      </w:pPr>
      <w:r>
        <w:rPr>
          <w:sz w:val="24"/>
        </w:rPr>
        <w:t>умения отстаивать собственную 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8901DE" w:rsidRDefault="008901DE">
      <w:pPr>
        <w:pStyle w:val="a3"/>
        <w:spacing w:before="3"/>
        <w:ind w:left="0"/>
      </w:pPr>
    </w:p>
    <w:p w:rsidR="008901DE" w:rsidRDefault="003B3930">
      <w:pPr>
        <w:ind w:left="400" w:right="7759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Регулятивные</w:t>
      </w:r>
    </w:p>
    <w:p w:rsidR="008901DE" w:rsidRDefault="003B3930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36"/>
          <w:tab w:val="left" w:pos="737"/>
        </w:tabs>
        <w:ind w:left="400" w:right="317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 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88"/>
          <w:tab w:val="left" w:pos="889"/>
          <w:tab w:val="left" w:pos="2243"/>
          <w:tab w:val="left" w:pos="3385"/>
          <w:tab w:val="left" w:pos="4964"/>
          <w:tab w:val="left" w:pos="6035"/>
          <w:tab w:val="left" w:pos="7462"/>
          <w:tab w:val="left" w:pos="8817"/>
        </w:tabs>
        <w:ind w:left="400" w:right="318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эффективные</w:t>
      </w:r>
      <w:r>
        <w:rPr>
          <w:sz w:val="24"/>
        </w:rPr>
        <w:tab/>
        <w:t>способы</w:t>
      </w:r>
      <w:r>
        <w:rPr>
          <w:sz w:val="24"/>
        </w:rPr>
        <w:tab/>
        <w:t>достижения</w:t>
      </w:r>
      <w:r>
        <w:rPr>
          <w:sz w:val="24"/>
        </w:rPr>
        <w:tab/>
        <w:t>результата,</w:t>
      </w:r>
      <w:r>
        <w:rPr>
          <w:sz w:val="24"/>
        </w:rPr>
        <w:tab/>
      </w:r>
      <w:r>
        <w:rPr>
          <w:spacing w:val="-3"/>
          <w:sz w:val="24"/>
        </w:rPr>
        <w:t xml:space="preserve">освоение </w:t>
      </w:r>
      <w:r>
        <w:rPr>
          <w:sz w:val="24"/>
        </w:rPr>
        <w:t>начальных форм познавательной и 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56"/>
          <w:tab w:val="left" w:pos="857"/>
        </w:tabs>
        <w:ind w:left="400" w:right="318" w:firstLine="0"/>
        <w:jc w:val="left"/>
        <w:rPr>
          <w:sz w:val="24"/>
        </w:rPr>
      </w:pPr>
      <w:r>
        <w:rPr>
          <w:sz w:val="24"/>
        </w:rPr>
        <w:t>планировать, контролировать и оценивать учебные действия в соответствии с поставленной задачей и условиями 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left="400" w:right="321" w:firstLine="0"/>
        <w:jc w:val="left"/>
        <w:rPr>
          <w:sz w:val="24"/>
        </w:rPr>
      </w:pPr>
      <w:r>
        <w:rPr>
          <w:sz w:val="24"/>
        </w:rPr>
        <w:t>определять правильность выполненного задания на основе сравнения с аналогичными предыдущими заданиями или 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находить несколько вариантов решения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различать способы и 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действия.</w:t>
      </w:r>
    </w:p>
    <w:p w:rsidR="008901DE" w:rsidRDefault="003B3930">
      <w:pPr>
        <w:pStyle w:val="21"/>
        <w:spacing w:before="3" w:line="240" w:lineRule="auto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8901DE">
      <w:p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pStyle w:val="a4"/>
        <w:numPr>
          <w:ilvl w:val="0"/>
          <w:numId w:val="2"/>
        </w:numPr>
        <w:tabs>
          <w:tab w:val="left" w:pos="817"/>
        </w:tabs>
        <w:spacing w:before="68"/>
        <w:ind w:left="400" w:right="313" w:firstLine="0"/>
        <w:rPr>
          <w:sz w:val="24"/>
        </w:rPr>
      </w:pPr>
      <w:r>
        <w:rPr>
          <w:sz w:val="24"/>
        </w:rPr>
        <w:lastRenderedPageBreak/>
        <w:t>самостоятельно формулировать учебную задачу: определять её цель, планировать алгоритм решения, корректировать работу по ходу решения, оценивать результаты своей работы;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ставить новые учебные задачи под 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самостоятельно выполнять учебные действия в практической и мыслительной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форме;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53"/>
        </w:tabs>
        <w:ind w:left="400" w:right="316" w:firstLine="0"/>
        <w:rPr>
          <w:sz w:val="24"/>
        </w:rPr>
      </w:pPr>
      <w:r>
        <w:rPr>
          <w:sz w:val="24"/>
        </w:rPr>
        <w:t>корректировать выполнение задания в соответствии с планом, условиями выполнения, результатом действий на определённом 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53"/>
        </w:tabs>
        <w:ind w:left="400" w:right="324" w:firstLine="0"/>
        <w:rPr>
          <w:sz w:val="24"/>
        </w:rPr>
      </w:pPr>
      <w:r>
        <w:rPr>
          <w:sz w:val="24"/>
        </w:rPr>
        <w:t>корректировать свою учебную деятельность в зависимости от полученных результатов самоконтроля;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spacing w:before="1"/>
        <w:ind w:left="744" w:hanging="345"/>
        <w:rPr>
          <w:sz w:val="24"/>
        </w:rPr>
      </w:pPr>
      <w:r>
        <w:rPr>
          <w:sz w:val="24"/>
        </w:rPr>
        <w:t>давать адекватную оценку своим 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учёбы;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97"/>
        </w:tabs>
        <w:ind w:left="400" w:right="314" w:firstLine="0"/>
        <w:rPr>
          <w:sz w:val="24"/>
        </w:rPr>
      </w:pPr>
      <w:r>
        <w:rPr>
          <w:sz w:val="24"/>
        </w:rPr>
        <w:t>оценивать результат учебных действий, описывать результаты действий, используя математическую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77"/>
        </w:tabs>
        <w:ind w:left="400" w:right="322" w:firstLine="0"/>
        <w:rPr>
          <w:sz w:val="24"/>
        </w:rPr>
      </w:pPr>
      <w:r>
        <w:rPr>
          <w:sz w:val="24"/>
        </w:rPr>
        <w:t>самостоятельно вычленять учебную проблему, выдвигать гипотезы, оценивать их на правдоподобность, делать выводы и ставить познавательные цели на</w:t>
      </w:r>
      <w:r>
        <w:rPr>
          <w:spacing w:val="-17"/>
          <w:sz w:val="24"/>
        </w:rPr>
        <w:t xml:space="preserve"> </w:t>
      </w:r>
      <w:r>
        <w:rPr>
          <w:sz w:val="24"/>
        </w:rPr>
        <w:t>будущее;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позитивно относиться к своим успехам и перспективам в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89"/>
        </w:tabs>
        <w:ind w:left="400" w:right="314" w:firstLine="0"/>
        <w:rPr>
          <w:sz w:val="24"/>
        </w:rPr>
      </w:pPr>
      <w:r>
        <w:rPr>
          <w:sz w:val="24"/>
        </w:rPr>
        <w:t>определять под руководством учителя критерии оценивания задания, давать самооценку.</w:t>
      </w:r>
    </w:p>
    <w:p w:rsidR="008901DE" w:rsidRDefault="008901DE">
      <w:pPr>
        <w:pStyle w:val="a3"/>
        <w:spacing w:before="4"/>
        <w:ind w:left="0"/>
      </w:pPr>
    </w:p>
    <w:p w:rsidR="008901DE" w:rsidRDefault="003B3930">
      <w:pPr>
        <w:spacing w:before="1"/>
        <w:ind w:left="400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8901DE" w:rsidRDefault="003B3930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61"/>
        </w:tabs>
        <w:ind w:left="400" w:right="317" w:firstLine="0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и проектных 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в том числе 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29"/>
        </w:tabs>
        <w:ind w:left="400" w:right="31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2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0"/>
          <w:sz w:val="24"/>
        </w:rPr>
        <w:t xml:space="preserve"> </w:t>
      </w:r>
      <w:r>
        <w:rPr>
          <w:sz w:val="24"/>
        </w:rPr>
        <w:t>для</w:t>
      </w:r>
      <w:r>
        <w:rPr>
          <w:spacing w:val="-22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 практических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57"/>
        </w:tabs>
        <w:ind w:left="400" w:right="313" w:firstLine="0"/>
        <w:rPr>
          <w:sz w:val="24"/>
        </w:rPr>
      </w:pPr>
      <w:r>
        <w:rPr>
          <w:sz w:val="24"/>
        </w:rPr>
        <w:t>проводить сравнение по нескольким основаниям, в том числе самостоятельно выделенным, строить выводы на 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hanging="285"/>
        <w:rPr>
          <w:sz w:val="24"/>
        </w:rPr>
      </w:pPr>
      <w:r>
        <w:rPr>
          <w:sz w:val="24"/>
        </w:rPr>
        <w:t>осуществлять разносторонний 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41"/>
        </w:tabs>
        <w:ind w:left="400" w:right="316" w:firstLine="0"/>
        <w:rPr>
          <w:sz w:val="24"/>
        </w:rPr>
      </w:pPr>
      <w:r>
        <w:rPr>
          <w:sz w:val="24"/>
        </w:rPr>
        <w:t>проводить классификацию объектов, самостоятельно строить выводы на основе классификации;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 xml:space="preserve">самостоятельно проводить </w:t>
      </w:r>
      <w:proofErr w:type="spellStart"/>
      <w:r>
        <w:rPr>
          <w:sz w:val="24"/>
        </w:rPr>
        <w:t>сериацию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проводить 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9"/>
        </w:tabs>
        <w:ind w:left="748" w:hanging="349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использовать метод аналогии для проверки выполняемых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проводить несложные индуктивные и дедуктивные рассуждения;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29"/>
        </w:tabs>
        <w:ind w:left="400" w:right="312" w:firstLine="0"/>
        <w:rPr>
          <w:sz w:val="24"/>
        </w:rPr>
      </w:pPr>
      <w:r>
        <w:rPr>
          <w:sz w:val="24"/>
        </w:rPr>
        <w:t>осуществлять действие подведения под понятие (для изученных математических понятий);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93"/>
        </w:tabs>
        <w:ind w:left="400" w:right="309" w:firstLine="0"/>
        <w:rPr>
          <w:sz w:val="24"/>
        </w:rPr>
      </w:pPr>
      <w:r>
        <w:rPr>
          <w:sz w:val="24"/>
        </w:rPr>
        <w:t>самостоятельно или в сотрудничестве с учителем выявлять причинно-следственные связи и устанавливать родовидовые отношения 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понятиями;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57"/>
        </w:tabs>
        <w:ind w:left="400" w:right="309" w:firstLine="0"/>
        <w:rPr>
          <w:sz w:val="24"/>
        </w:rPr>
      </w:pPr>
      <w:r>
        <w:rPr>
          <w:sz w:val="24"/>
        </w:rPr>
        <w:t xml:space="preserve">самостоятельно анализировать и описывать различные объекты, ситуации и процессы, используя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понятия: число, величина, геометрическая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фигура;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400" w:right="316" w:firstLine="0"/>
        <w:rPr>
          <w:sz w:val="24"/>
        </w:rPr>
      </w:pPr>
      <w:r>
        <w:rPr>
          <w:sz w:val="24"/>
        </w:rPr>
        <w:t>под руководством учителя определять умения, которые будут сформированы на основе изучения данного раздела;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определять круг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17"/>
        </w:tabs>
        <w:ind w:left="400" w:right="313" w:firstLine="0"/>
        <w:rPr>
          <w:sz w:val="24"/>
        </w:rPr>
      </w:pPr>
      <w:r>
        <w:rPr>
          <w:sz w:val="24"/>
        </w:rPr>
        <w:t>совместно с учителем или в групповой работе отбирать необходимые источники информации среди предложенных учителем книг, справочников, энциклопедий,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дисков;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89"/>
        </w:tabs>
        <w:ind w:left="400" w:right="319" w:firstLine="0"/>
        <w:rPr>
          <w:sz w:val="24"/>
        </w:rPr>
      </w:pPr>
      <w:r>
        <w:rPr>
          <w:sz w:val="24"/>
        </w:rPr>
        <w:t>совместно с учителем или в групповой работе предполагать, какая дополнительная информация будет нужна для изучения 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17"/>
        </w:tabs>
        <w:ind w:left="400" w:right="315" w:firstLine="0"/>
        <w:rPr>
          <w:sz w:val="24"/>
        </w:rPr>
      </w:pPr>
      <w:proofErr w:type="gramStart"/>
      <w:r>
        <w:rPr>
          <w:sz w:val="24"/>
        </w:rPr>
        <w:t>совместно с учителем или в групповой работе применять эвристические приёмы (перебор,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3"/>
          <w:sz w:val="24"/>
        </w:rPr>
        <w:t xml:space="preserve"> </w:t>
      </w:r>
      <w:r>
        <w:rPr>
          <w:sz w:val="24"/>
        </w:rPr>
        <w:t>подбора,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2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лишнего,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сравнения,</w:t>
      </w:r>
      <w:proofErr w:type="gramEnd"/>
    </w:p>
    <w:p w:rsidR="008901DE" w:rsidRDefault="008901DE">
      <w:pPr>
        <w:jc w:val="both"/>
        <w:rPr>
          <w:sz w:val="24"/>
        </w:r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pStyle w:val="a3"/>
        <w:spacing w:before="68"/>
      </w:pPr>
      <w:r>
        <w:lastRenderedPageBreak/>
        <w:t>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8901DE" w:rsidRDefault="003B3930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line="274" w:lineRule="exact"/>
        <w:ind w:left="744" w:hanging="345"/>
        <w:jc w:val="left"/>
        <w:rPr>
          <w:sz w:val="24"/>
        </w:rPr>
      </w:pPr>
      <w:r>
        <w:rPr>
          <w:sz w:val="24"/>
        </w:rPr>
        <w:t>планировать свою работу по изучению незнакомого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400" w:right="314" w:firstLine="0"/>
        <w:jc w:val="left"/>
        <w:rPr>
          <w:sz w:val="24"/>
        </w:rPr>
      </w:pPr>
      <w:r>
        <w:rPr>
          <w:sz w:val="24"/>
        </w:rPr>
        <w:t>сопоставлять и отбирать информацию, полученную из различных источников</w:t>
      </w:r>
      <w:r>
        <w:rPr>
          <w:spacing w:val="-38"/>
          <w:sz w:val="24"/>
        </w:rPr>
        <w:t xml:space="preserve"> </w:t>
      </w:r>
      <w:r>
        <w:rPr>
          <w:sz w:val="24"/>
        </w:rPr>
        <w:t>(словари, энциклопедии, справочники, электронные 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ind w:left="400" w:right="316" w:firstLine="0"/>
        <w:jc w:val="left"/>
        <w:rPr>
          <w:sz w:val="24"/>
        </w:rPr>
      </w:pPr>
      <w:r>
        <w:rPr>
          <w:sz w:val="24"/>
        </w:rPr>
        <w:t>самостоятельно делать выводы, перерабатывать информацию, преобразовывать её, представлять информацию в виде схем, моделей,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сообщений;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before="1"/>
        <w:ind w:left="744" w:hanging="345"/>
        <w:jc w:val="left"/>
        <w:rPr>
          <w:sz w:val="24"/>
        </w:rPr>
      </w:pPr>
      <w:r>
        <w:rPr>
          <w:sz w:val="24"/>
        </w:rPr>
        <w:t>передавать содержание в сжатом, выборочном или развёрнутом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виде.</w:t>
      </w:r>
    </w:p>
    <w:p w:rsidR="008901DE" w:rsidRDefault="008901DE">
      <w:pPr>
        <w:pStyle w:val="a3"/>
        <w:spacing w:before="4"/>
        <w:ind w:left="0"/>
      </w:pPr>
    </w:p>
    <w:p w:rsidR="008901DE" w:rsidRDefault="003B3930">
      <w:pPr>
        <w:ind w:left="400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8901DE" w:rsidRDefault="003B3930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00"/>
          <w:tab w:val="left" w:pos="801"/>
        </w:tabs>
        <w:ind w:left="400" w:right="321" w:firstLine="0"/>
        <w:jc w:val="left"/>
        <w:rPr>
          <w:sz w:val="24"/>
        </w:rPr>
      </w:pPr>
      <w:r>
        <w:rPr>
          <w:sz w:val="24"/>
        </w:rPr>
        <w:t>активно использовать речевые средства для решения различных коммуникативных задач при изучении математики и 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56"/>
          <w:tab w:val="left" w:pos="757"/>
        </w:tabs>
        <w:ind w:left="400" w:right="319" w:firstLine="0"/>
        <w:jc w:val="left"/>
        <w:rPr>
          <w:sz w:val="24"/>
        </w:rPr>
      </w:pPr>
      <w:r>
        <w:rPr>
          <w:sz w:val="24"/>
        </w:rPr>
        <w:t>участвовать в диалоге, слушать и понимать других, высказывать свою точку зрения на 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72"/>
          <w:tab w:val="left" w:pos="773"/>
        </w:tabs>
        <w:ind w:left="400" w:right="316" w:firstLine="0"/>
        <w:jc w:val="left"/>
        <w:rPr>
          <w:sz w:val="24"/>
        </w:rPr>
      </w:pPr>
      <w:r>
        <w:rPr>
          <w:sz w:val="24"/>
        </w:rPr>
        <w:t>оформлять свои мысли в устной и письменной речи с учётом учебных и жизненных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68"/>
          <w:tab w:val="left" w:pos="769"/>
        </w:tabs>
        <w:ind w:left="400" w:right="311" w:firstLine="0"/>
        <w:jc w:val="left"/>
        <w:rPr>
          <w:sz w:val="24"/>
        </w:rPr>
      </w:pPr>
      <w:r>
        <w:rPr>
          <w:sz w:val="24"/>
        </w:rPr>
        <w:t>читать вслух и про себя текст учебника, рабочей тетради и научно-популярных книг, 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68"/>
          <w:tab w:val="left" w:pos="769"/>
        </w:tabs>
        <w:ind w:left="400" w:right="314" w:firstLine="0"/>
        <w:jc w:val="left"/>
        <w:rPr>
          <w:sz w:val="24"/>
        </w:rPr>
      </w:pPr>
      <w:r>
        <w:rPr>
          <w:sz w:val="24"/>
        </w:rPr>
        <w:t>сотрудничать в совместном решении проблемы (задачи), выполняя различные роли в группе;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отстаивать свою точку зрения, соблюдая правила 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этикета;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8"/>
          <w:tab w:val="left" w:pos="749"/>
        </w:tabs>
        <w:ind w:left="400" w:right="315" w:firstLine="0"/>
        <w:jc w:val="left"/>
        <w:rPr>
          <w:sz w:val="24"/>
        </w:rPr>
      </w:pPr>
      <w:r>
        <w:rPr>
          <w:sz w:val="24"/>
        </w:rPr>
        <w:t>критично относиться к своему мнению, уметь взглянуть на ситуацию с иной позиции и договариваться с людьми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8"/>
          <w:tab w:val="left" w:pos="749"/>
        </w:tabs>
        <w:ind w:left="748" w:hanging="349"/>
        <w:jc w:val="left"/>
        <w:rPr>
          <w:sz w:val="24"/>
        </w:rPr>
      </w:pPr>
      <w:r>
        <w:rPr>
          <w:sz w:val="24"/>
        </w:rPr>
        <w:t>участвовать в работе группы, распределять роли, договариваться друг 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другом;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84"/>
          <w:tab w:val="left" w:pos="885"/>
          <w:tab w:val="left" w:pos="6724"/>
          <w:tab w:val="left" w:pos="7479"/>
        </w:tabs>
        <w:ind w:left="400" w:right="323" w:firstLine="0"/>
        <w:jc w:val="left"/>
        <w:rPr>
          <w:sz w:val="24"/>
        </w:rPr>
      </w:pPr>
      <w:r>
        <w:rPr>
          <w:sz w:val="24"/>
        </w:rPr>
        <w:t xml:space="preserve">конструктивно   разрешать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конфликты  </w:t>
      </w:r>
      <w:r>
        <w:rPr>
          <w:spacing w:val="16"/>
          <w:sz w:val="24"/>
        </w:rPr>
        <w:t xml:space="preserve"> </w:t>
      </w:r>
      <w:r>
        <w:rPr>
          <w:sz w:val="24"/>
        </w:rPr>
        <w:t>посредством</w:t>
      </w:r>
      <w:r>
        <w:rPr>
          <w:sz w:val="24"/>
        </w:rPr>
        <w:tab/>
        <w:t>учёта</w:t>
      </w:r>
      <w:r>
        <w:rPr>
          <w:sz w:val="24"/>
        </w:rPr>
        <w:tab/>
        <w:t xml:space="preserve">интересов сторон </w:t>
      </w:r>
      <w:r>
        <w:rPr>
          <w:spacing w:val="-14"/>
          <w:sz w:val="24"/>
        </w:rPr>
        <w:t xml:space="preserve">и </w:t>
      </w:r>
      <w:r>
        <w:rPr>
          <w:sz w:val="24"/>
        </w:rPr>
        <w:t>сотрудничества.</w:t>
      </w:r>
    </w:p>
    <w:p w:rsidR="008901DE" w:rsidRDefault="003B3930">
      <w:pPr>
        <w:pStyle w:val="21"/>
        <w:spacing w:before="3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line="274" w:lineRule="exact"/>
        <w:ind w:left="744" w:hanging="345"/>
        <w:jc w:val="left"/>
        <w:rPr>
          <w:sz w:val="24"/>
        </w:rPr>
      </w:pPr>
      <w:r>
        <w:rPr>
          <w:sz w:val="24"/>
        </w:rPr>
        <w:t>предвидеть результаты и последствия коллективных</w:t>
      </w:r>
      <w:r>
        <w:rPr>
          <w:spacing w:val="-29"/>
          <w:sz w:val="24"/>
        </w:rPr>
        <w:t xml:space="preserve"> </w:t>
      </w:r>
      <w:r>
        <w:rPr>
          <w:sz w:val="24"/>
        </w:rPr>
        <w:t>решений;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0"/>
          <w:tab w:val="left" w:pos="741"/>
        </w:tabs>
        <w:ind w:left="400" w:right="315" w:firstLine="0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выработке совместных действий при организации коллективной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before="1"/>
        <w:ind w:left="744" w:hanging="345"/>
        <w:jc w:val="left"/>
        <w:rPr>
          <w:sz w:val="24"/>
        </w:rPr>
      </w:pPr>
      <w:r>
        <w:rPr>
          <w:sz w:val="24"/>
        </w:rPr>
        <w:t>чётко формулировать и обосновывать свою 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8"/>
          <w:tab w:val="left" w:pos="749"/>
        </w:tabs>
        <w:ind w:left="748" w:hanging="349"/>
        <w:jc w:val="left"/>
        <w:rPr>
          <w:sz w:val="24"/>
        </w:rPr>
      </w:pPr>
      <w:r>
        <w:rPr>
          <w:sz w:val="24"/>
        </w:rPr>
        <w:t>учитывать мнение собеседника или партнёра в решении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904"/>
          <w:tab w:val="left" w:pos="905"/>
          <w:tab w:val="left" w:pos="2196"/>
          <w:tab w:val="left" w:pos="3806"/>
          <w:tab w:val="left" w:pos="5121"/>
          <w:tab w:val="left" w:pos="5697"/>
          <w:tab w:val="left" w:pos="7220"/>
          <w:tab w:val="left" w:pos="8746"/>
        </w:tabs>
        <w:ind w:left="400" w:right="315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необходимые</w:t>
      </w:r>
      <w:r>
        <w:rPr>
          <w:sz w:val="24"/>
        </w:rPr>
        <w:tab/>
        <w:t>аргументы</w:t>
      </w:r>
      <w:r>
        <w:rPr>
          <w:sz w:val="24"/>
        </w:rPr>
        <w:tab/>
        <w:t>для</w:t>
      </w:r>
      <w:r>
        <w:rPr>
          <w:sz w:val="24"/>
        </w:rPr>
        <w:tab/>
        <w:t>обоснования</w:t>
      </w:r>
      <w:r>
        <w:rPr>
          <w:sz w:val="24"/>
        </w:rPr>
        <w:tab/>
        <w:t>высказанной</w:t>
      </w:r>
      <w:r>
        <w:rPr>
          <w:sz w:val="24"/>
        </w:rPr>
        <w:tab/>
      </w:r>
      <w:r>
        <w:rPr>
          <w:spacing w:val="-3"/>
          <w:sz w:val="24"/>
        </w:rPr>
        <w:t xml:space="preserve">гипотезы, </w:t>
      </w:r>
      <w:r>
        <w:rPr>
          <w:sz w:val="24"/>
        </w:rPr>
        <w:t>опровержения ошибочного вывода или решения;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стремиться к координации различных позиций в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вставать на позицию 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80"/>
          <w:tab w:val="left" w:pos="781"/>
        </w:tabs>
        <w:ind w:left="400" w:right="312" w:firstLine="0"/>
        <w:jc w:val="left"/>
        <w:rPr>
          <w:sz w:val="24"/>
        </w:rPr>
      </w:pPr>
      <w:r>
        <w:rPr>
          <w:sz w:val="24"/>
        </w:rPr>
        <w:t>чётко выполнять свою часть работы в ходе коллективного решения учебной задачи, согласно общему плану действий прогнозировать и оценивать результаты своего</w:t>
      </w:r>
      <w:r>
        <w:rPr>
          <w:spacing w:val="-32"/>
          <w:sz w:val="24"/>
        </w:rPr>
        <w:t xml:space="preserve"> </w:t>
      </w:r>
      <w:r>
        <w:rPr>
          <w:sz w:val="24"/>
        </w:rPr>
        <w:t>труда.</w:t>
      </w:r>
    </w:p>
    <w:p w:rsidR="008901DE" w:rsidRDefault="008901DE">
      <w:pPr>
        <w:pStyle w:val="a3"/>
        <w:spacing w:before="4"/>
        <w:ind w:left="0"/>
      </w:pPr>
    </w:p>
    <w:p w:rsidR="008901DE" w:rsidRDefault="003B3930">
      <w:pPr>
        <w:spacing w:before="1"/>
        <w:ind w:left="400"/>
        <w:rPr>
          <w:b/>
          <w:sz w:val="24"/>
        </w:rPr>
      </w:pPr>
      <w:r>
        <w:rPr>
          <w:b/>
          <w:sz w:val="24"/>
        </w:rPr>
        <w:t>Предметные</w:t>
      </w:r>
    </w:p>
    <w:p w:rsidR="008901DE" w:rsidRDefault="003B3930">
      <w:pPr>
        <w:ind w:left="400"/>
        <w:rPr>
          <w:b/>
          <w:sz w:val="24"/>
        </w:rPr>
      </w:pPr>
      <w:r>
        <w:rPr>
          <w:b/>
          <w:sz w:val="24"/>
        </w:rPr>
        <w:t>Числа и величины</w:t>
      </w:r>
    </w:p>
    <w:p w:rsidR="008901DE" w:rsidRDefault="003B3930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left="400" w:right="310" w:firstLine="0"/>
        <w:jc w:val="left"/>
        <w:rPr>
          <w:sz w:val="24"/>
        </w:rPr>
      </w:pPr>
      <w:r>
        <w:rPr>
          <w:sz w:val="24"/>
        </w:rPr>
        <w:t>моделировать ситуации, требующие умения считать тысячами, десятками тысяч, сотнями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32"/>
          <w:tab w:val="left" w:pos="733"/>
        </w:tabs>
        <w:ind w:left="732" w:hanging="33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6"/>
          <w:sz w:val="24"/>
        </w:rPr>
        <w:t xml:space="preserve"> </w:t>
      </w:r>
      <w:r>
        <w:rPr>
          <w:sz w:val="24"/>
        </w:rPr>
        <w:t>счёт</w:t>
      </w:r>
      <w:r>
        <w:rPr>
          <w:spacing w:val="-14"/>
          <w:sz w:val="24"/>
        </w:rPr>
        <w:t xml:space="preserve"> </w:t>
      </w:r>
      <w:r>
        <w:rPr>
          <w:sz w:val="24"/>
        </w:rPr>
        <w:t>тысячами,</w:t>
      </w:r>
      <w:r>
        <w:rPr>
          <w:spacing w:val="-14"/>
          <w:sz w:val="24"/>
        </w:rPr>
        <w:t xml:space="preserve"> </w:t>
      </w:r>
      <w:r>
        <w:rPr>
          <w:sz w:val="24"/>
        </w:rPr>
        <w:t>десятками</w:t>
      </w:r>
      <w:r>
        <w:rPr>
          <w:spacing w:val="-14"/>
          <w:sz w:val="24"/>
        </w:rPr>
        <w:t xml:space="preserve"> </w:t>
      </w:r>
      <w:r>
        <w:rPr>
          <w:sz w:val="24"/>
        </w:rPr>
        <w:t>тысяч,</w:t>
      </w:r>
      <w:r>
        <w:rPr>
          <w:spacing w:val="-13"/>
          <w:sz w:val="24"/>
        </w:rPr>
        <w:t xml:space="preserve"> </w:t>
      </w:r>
      <w:r>
        <w:rPr>
          <w:sz w:val="24"/>
        </w:rPr>
        <w:t>сотнями</w:t>
      </w:r>
      <w:r>
        <w:rPr>
          <w:spacing w:val="-14"/>
          <w:sz w:val="24"/>
        </w:rPr>
        <w:t xml:space="preserve"> </w:t>
      </w:r>
      <w:r>
        <w:rPr>
          <w:sz w:val="24"/>
        </w:rPr>
        <w:t>тысяч,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14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обратный;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28"/>
          <w:tab w:val="left" w:pos="729"/>
        </w:tabs>
        <w:ind w:left="400" w:right="317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6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7"/>
          <w:sz w:val="24"/>
        </w:rPr>
        <w:t xml:space="preserve"> </w:t>
      </w:r>
      <w:r>
        <w:rPr>
          <w:sz w:val="24"/>
        </w:rPr>
        <w:t>тысяч,</w:t>
      </w:r>
      <w:r>
        <w:rPr>
          <w:spacing w:val="-18"/>
          <w:sz w:val="24"/>
        </w:rPr>
        <w:t xml:space="preserve"> </w:t>
      </w:r>
      <w:r>
        <w:rPr>
          <w:sz w:val="24"/>
        </w:rPr>
        <w:t>десятков</w:t>
      </w:r>
      <w:r>
        <w:rPr>
          <w:spacing w:val="-20"/>
          <w:sz w:val="24"/>
        </w:rPr>
        <w:t xml:space="preserve"> </w:t>
      </w:r>
      <w:r>
        <w:rPr>
          <w:sz w:val="24"/>
        </w:rPr>
        <w:t>тысяч,</w:t>
      </w:r>
      <w:r>
        <w:rPr>
          <w:spacing w:val="-18"/>
          <w:sz w:val="24"/>
        </w:rPr>
        <w:t xml:space="preserve"> </w:t>
      </w:r>
      <w:r>
        <w:rPr>
          <w:sz w:val="24"/>
        </w:rPr>
        <w:t>сотен</w:t>
      </w:r>
      <w:r>
        <w:rPr>
          <w:spacing w:val="-19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знание нумерации;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64"/>
          <w:tab w:val="left" w:pos="765"/>
        </w:tabs>
        <w:ind w:left="400" w:right="308" w:firstLine="0"/>
        <w:jc w:val="left"/>
        <w:rPr>
          <w:sz w:val="24"/>
        </w:rPr>
      </w:pPr>
      <w:r>
        <w:rPr>
          <w:sz w:val="24"/>
        </w:rPr>
        <w:t>образовывать числа, которые больше тысячи, из сотен тысяч, десятков тысяч, единиц тысяч, сотен, десятков и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единиц;</w:t>
      </w:r>
    </w:p>
    <w:p w:rsidR="008901DE" w:rsidRDefault="008901DE">
      <w:pPr>
        <w:rPr>
          <w:sz w:val="24"/>
        </w:r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pStyle w:val="a4"/>
        <w:numPr>
          <w:ilvl w:val="0"/>
          <w:numId w:val="2"/>
        </w:numPr>
        <w:tabs>
          <w:tab w:val="left" w:pos="741"/>
        </w:tabs>
        <w:spacing w:before="68"/>
        <w:ind w:left="400" w:right="314" w:firstLine="0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миллиона,</w:t>
      </w:r>
      <w:r>
        <w:rPr>
          <w:spacing w:val="-8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1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при счёте;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33"/>
        </w:tabs>
        <w:ind w:left="400" w:right="317" w:firstLine="0"/>
        <w:rPr>
          <w:sz w:val="24"/>
        </w:rPr>
      </w:pPr>
      <w:r>
        <w:rPr>
          <w:sz w:val="24"/>
        </w:rPr>
        <w:t>читать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5"/>
          <w:sz w:val="24"/>
        </w:rPr>
        <w:t xml:space="preserve"> </w:t>
      </w:r>
      <w:r>
        <w:rPr>
          <w:sz w:val="24"/>
        </w:rPr>
        <w:t>миллиона,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объясняя,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16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3"/>
          <w:sz w:val="24"/>
        </w:rPr>
        <w:t xml:space="preserve"> </w:t>
      </w:r>
      <w:r>
        <w:rPr>
          <w:sz w:val="24"/>
        </w:rPr>
        <w:t>цифра в их записи, сколько единиц каждого класса в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81"/>
        </w:tabs>
        <w:ind w:left="400" w:right="317" w:firstLine="0"/>
        <w:rPr>
          <w:sz w:val="24"/>
        </w:rPr>
      </w:pPr>
      <w:r>
        <w:rPr>
          <w:sz w:val="24"/>
        </w:rPr>
        <w:t>упорядочивать натуральные числа от нуля до миллиона в соответствии с указанным порядком;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моделировать ситуации, требующие умения находить доли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 xml:space="preserve">называть и обозначать дробью доли предмета, разделённого </w:t>
      </w:r>
      <w:r>
        <w:rPr>
          <w:spacing w:val="-3"/>
          <w:sz w:val="24"/>
        </w:rPr>
        <w:t xml:space="preserve">на </w:t>
      </w:r>
      <w:r>
        <w:rPr>
          <w:sz w:val="24"/>
        </w:rPr>
        <w:t>равные части;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85"/>
        </w:tabs>
        <w:spacing w:before="1"/>
        <w:ind w:left="400" w:right="313" w:firstLine="0"/>
        <w:rPr>
          <w:sz w:val="24"/>
        </w:rPr>
      </w:pPr>
      <w:r>
        <w:rPr>
          <w:sz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правилу;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активно работать в паре или группе при решении задач на поиск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закономерностей;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группировать числа по заданному или самостоятельно установленному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признаку;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1"/>
        </w:tabs>
        <w:ind w:left="400" w:right="319" w:firstLine="0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измерения: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килограмм,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центнер, тонну;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1"/>
        </w:tabs>
        <w:ind w:left="400" w:right="307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массы: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кг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1000</w:t>
      </w:r>
      <w:r>
        <w:rPr>
          <w:spacing w:val="-6"/>
          <w:sz w:val="24"/>
        </w:rPr>
        <w:t xml:space="preserve"> </w:t>
      </w:r>
      <w:r>
        <w:rPr>
          <w:sz w:val="24"/>
        </w:rPr>
        <w:t>г,</w:t>
      </w:r>
      <w:r>
        <w:rPr>
          <w:spacing w:val="-6"/>
          <w:sz w:val="24"/>
        </w:rPr>
        <w:t xml:space="preserve"> </w:t>
      </w:r>
      <w:r>
        <w:rPr>
          <w:sz w:val="24"/>
        </w:rPr>
        <w:t>1 ц = 100 кг, 1 т = 10 ц, 1 т = 1000</w:t>
      </w:r>
      <w:r>
        <w:rPr>
          <w:spacing w:val="-3"/>
          <w:sz w:val="24"/>
        </w:rPr>
        <w:t xml:space="preserve"> </w:t>
      </w:r>
      <w:r>
        <w:rPr>
          <w:sz w:val="24"/>
        </w:rPr>
        <w:t>кг;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57"/>
        </w:tabs>
        <w:spacing w:before="1"/>
        <w:ind w:left="400" w:right="308" w:firstLine="0"/>
        <w:rPr>
          <w:sz w:val="24"/>
        </w:rPr>
      </w:pPr>
      <w:proofErr w:type="gramStart"/>
      <w:r>
        <w:rPr>
          <w:sz w:val="24"/>
        </w:rPr>
        <w:t>используя основные единицы измерения величин и соотношения между ними (килограмм — грамм; год — месяц — неделя — сутки — час — минута — секунда; километр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метр,</w:t>
      </w:r>
      <w:r>
        <w:rPr>
          <w:spacing w:val="-10"/>
          <w:sz w:val="24"/>
        </w:rPr>
        <w:t xml:space="preserve"> </w:t>
      </w:r>
      <w:r>
        <w:rPr>
          <w:sz w:val="24"/>
        </w:rPr>
        <w:t>метр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13"/>
          <w:sz w:val="24"/>
        </w:rPr>
        <w:t xml:space="preserve"> </w:t>
      </w:r>
      <w:r>
        <w:rPr>
          <w:sz w:val="24"/>
        </w:rPr>
        <w:t>дециметр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9"/>
          <w:sz w:val="24"/>
        </w:rPr>
        <w:t xml:space="preserve"> </w:t>
      </w:r>
      <w:r>
        <w:rPr>
          <w:sz w:val="24"/>
        </w:rPr>
        <w:t>метр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10"/>
          <w:sz w:val="24"/>
        </w:rPr>
        <w:t xml:space="preserve"> </w:t>
      </w:r>
      <w:r>
        <w:rPr>
          <w:sz w:val="24"/>
        </w:rPr>
        <w:t>сантиметр</w:t>
      </w:r>
      <w:proofErr w:type="gramEnd"/>
    </w:p>
    <w:p w:rsidR="008901DE" w:rsidRDefault="003B3930">
      <w:pPr>
        <w:pStyle w:val="a3"/>
        <w:ind w:right="316"/>
        <w:jc w:val="both"/>
      </w:pPr>
      <w:r>
        <w:t>— миллиметр), сравнивать названные величины, выполнять арифметические действия с этими величинами.</w:t>
      </w:r>
    </w:p>
    <w:p w:rsidR="008901DE" w:rsidRDefault="003B3930">
      <w:pPr>
        <w:pStyle w:val="21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400" w:right="319" w:firstLine="0"/>
        <w:jc w:val="left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32"/>
          <w:tab w:val="left" w:pos="733"/>
        </w:tabs>
        <w:ind w:left="400" w:right="317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дробные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7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-22"/>
          <w:sz w:val="24"/>
        </w:rPr>
        <w:t xml:space="preserve"> </w:t>
      </w:r>
      <w:r>
        <w:rPr>
          <w:sz w:val="24"/>
        </w:rPr>
        <w:t>дробь, числитель,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знаменатель;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сравнивать доли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:rsidR="008901DE" w:rsidRDefault="008901DE">
      <w:pPr>
        <w:pStyle w:val="a3"/>
        <w:spacing w:before="2"/>
        <w:ind w:left="0"/>
      </w:pPr>
    </w:p>
    <w:p w:rsidR="008901DE" w:rsidRDefault="003B3930">
      <w:pPr>
        <w:ind w:left="400" w:right="6746"/>
        <w:jc w:val="both"/>
        <w:rPr>
          <w:b/>
          <w:sz w:val="24"/>
        </w:rPr>
      </w:pPr>
      <w:r>
        <w:rPr>
          <w:b/>
          <w:sz w:val="24"/>
        </w:rPr>
        <w:t xml:space="preserve">Арифметические действия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93"/>
        </w:tabs>
        <w:ind w:left="400" w:right="316" w:firstLine="0"/>
        <w:rPr>
          <w:sz w:val="24"/>
        </w:rPr>
      </w:pPr>
      <w:r>
        <w:rPr>
          <w:sz w:val="24"/>
        </w:rPr>
        <w:t>использовать названия компонентов изученных действий, знаки, обозначающие эти операции, свойства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81"/>
        </w:tabs>
        <w:ind w:left="400" w:right="313" w:firstLine="0"/>
        <w:rPr>
          <w:sz w:val="24"/>
        </w:rPr>
      </w:pPr>
      <w:r>
        <w:rPr>
          <w:sz w:val="24"/>
        </w:rPr>
        <w:t xml:space="preserve">выполнять действия с многозначными числами (сложение, вычитание, умножение и деление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однозначное, двузначное числа в пределах 10 ООО) с использованием таблиц сложения и умножения чисел, алгоритмов письменных арифметических действий (в том числе деления с</w:t>
      </w:r>
      <w:r>
        <w:rPr>
          <w:spacing w:val="2"/>
          <w:sz w:val="24"/>
        </w:rPr>
        <w:t xml:space="preserve"> </w:t>
      </w:r>
      <w:r>
        <w:rPr>
          <w:sz w:val="24"/>
        </w:rPr>
        <w:t>остатком);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выделять неизвестный компонент арифметического действия и находить его</w:t>
      </w:r>
      <w:r>
        <w:rPr>
          <w:spacing w:val="-25"/>
          <w:sz w:val="24"/>
        </w:rPr>
        <w:t xml:space="preserve"> </w:t>
      </w:r>
      <w:r>
        <w:rPr>
          <w:sz w:val="24"/>
        </w:rPr>
        <w:t>значение;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37"/>
        </w:tabs>
        <w:ind w:left="400" w:right="31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5"/>
          <w:sz w:val="24"/>
        </w:rPr>
        <w:t xml:space="preserve"> </w:t>
      </w:r>
      <w:r>
        <w:rPr>
          <w:sz w:val="24"/>
        </w:rPr>
        <w:t>сложение,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-14"/>
          <w:sz w:val="24"/>
        </w:rPr>
        <w:t xml:space="preserve"> </w:t>
      </w:r>
      <w:r>
        <w:rPr>
          <w:sz w:val="24"/>
        </w:rPr>
        <w:t>двузначных и</w:t>
      </w:r>
      <w:r>
        <w:rPr>
          <w:spacing w:val="-6"/>
          <w:sz w:val="24"/>
        </w:rPr>
        <w:t xml:space="preserve"> </w:t>
      </w:r>
      <w:r>
        <w:rPr>
          <w:sz w:val="24"/>
        </w:rPr>
        <w:t>трёхзначных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сводимых 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нулём 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единицей);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25"/>
        </w:tabs>
        <w:ind w:left="400" w:right="308" w:firstLine="0"/>
        <w:rPr>
          <w:sz w:val="24"/>
        </w:rPr>
      </w:pPr>
      <w:r>
        <w:rPr>
          <w:sz w:val="24"/>
        </w:rPr>
        <w:t>вычислять значение числового выражения, содержащего два-три арифметических действия, со скобками и без</w:t>
      </w:r>
      <w:r>
        <w:rPr>
          <w:spacing w:val="-7"/>
          <w:sz w:val="24"/>
        </w:rPr>
        <w:t xml:space="preserve"> </w:t>
      </w:r>
      <w:r>
        <w:rPr>
          <w:sz w:val="24"/>
        </w:rPr>
        <w:t>скобок.</w:t>
      </w:r>
    </w:p>
    <w:p w:rsidR="008901DE" w:rsidRDefault="003B3930">
      <w:pPr>
        <w:pStyle w:val="21"/>
        <w:spacing w:before="2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line="274" w:lineRule="exact"/>
        <w:ind w:left="744" w:hanging="345"/>
        <w:jc w:val="left"/>
        <w:rPr>
          <w:sz w:val="24"/>
        </w:rPr>
      </w:pPr>
      <w:r>
        <w:rPr>
          <w:sz w:val="24"/>
        </w:rPr>
        <w:t xml:space="preserve">выполнять умножение и деление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трёхзначное</w:t>
      </w:r>
      <w:r>
        <w:rPr>
          <w:spacing w:val="9"/>
          <w:sz w:val="24"/>
        </w:rPr>
        <w:t xml:space="preserve"> </w:t>
      </w:r>
      <w:r>
        <w:rPr>
          <w:sz w:val="24"/>
        </w:rPr>
        <w:t>число;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hanging="285"/>
        <w:jc w:val="left"/>
        <w:rPr>
          <w:sz w:val="24"/>
        </w:rPr>
      </w:pPr>
      <w:r>
        <w:rPr>
          <w:sz w:val="24"/>
        </w:rPr>
        <w:t>использовать свойства арифметических действий для рационализации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вычислений;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прогнозировать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оценивать результаты арифметических действий 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способами.</w:t>
      </w:r>
    </w:p>
    <w:p w:rsidR="008901DE" w:rsidRDefault="008901DE">
      <w:pPr>
        <w:pStyle w:val="a3"/>
        <w:spacing w:before="4"/>
        <w:ind w:left="0"/>
      </w:pPr>
    </w:p>
    <w:p w:rsidR="008901DE" w:rsidRDefault="003B3930">
      <w:pPr>
        <w:ind w:left="400" w:right="6278"/>
        <w:rPr>
          <w:b/>
          <w:sz w:val="24"/>
        </w:rPr>
      </w:pPr>
      <w:r>
        <w:rPr>
          <w:b/>
          <w:sz w:val="24"/>
        </w:rPr>
        <w:t xml:space="preserve">Работа с текстовыми задачами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8901DE" w:rsidRDefault="008901DE">
      <w:pPr>
        <w:rPr>
          <w:sz w:val="24"/>
        </w:r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spacing w:before="68"/>
        <w:ind w:left="400" w:right="315" w:firstLine="0"/>
        <w:rPr>
          <w:sz w:val="24"/>
        </w:rPr>
      </w:pPr>
      <w:r>
        <w:rPr>
          <w:sz w:val="24"/>
        </w:rPr>
        <w:lastRenderedPageBreak/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hanging="285"/>
        <w:rPr>
          <w:sz w:val="24"/>
        </w:rPr>
      </w:pPr>
      <w:r>
        <w:rPr>
          <w:sz w:val="24"/>
        </w:rPr>
        <w:t>оценивать правильность хода решения и реальность ответа на вопрос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53"/>
        </w:tabs>
        <w:ind w:left="400" w:right="321" w:firstLine="0"/>
        <w:rPr>
          <w:sz w:val="24"/>
        </w:rPr>
      </w:pPr>
      <w:proofErr w:type="gramStart"/>
      <w:r>
        <w:rPr>
          <w:sz w:val="24"/>
        </w:rPr>
        <w:t>решать задачи, в которых рассматриваются процессы движения одного тела (скорость, время, расстояние), работы (производительность труда, время, объём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работы);</w:t>
      </w:r>
      <w:proofErr w:type="gramEnd"/>
    </w:p>
    <w:p w:rsidR="008901DE" w:rsidRDefault="003B3930">
      <w:pPr>
        <w:pStyle w:val="a4"/>
        <w:numPr>
          <w:ilvl w:val="0"/>
          <w:numId w:val="2"/>
        </w:numPr>
        <w:tabs>
          <w:tab w:val="left" w:pos="761"/>
        </w:tabs>
        <w:ind w:left="400" w:right="307" w:firstLine="0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арифметическим способом (в одно-два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spacing w:before="1"/>
        <w:ind w:left="744" w:hanging="345"/>
        <w:rPr>
          <w:sz w:val="24"/>
        </w:rPr>
      </w:pPr>
      <w:r>
        <w:rPr>
          <w:sz w:val="24"/>
        </w:rPr>
        <w:t>выполнять проверку решения задачи разными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способами.</w:t>
      </w:r>
    </w:p>
    <w:p w:rsidR="008901DE" w:rsidRDefault="003B3930">
      <w:pPr>
        <w:pStyle w:val="21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line="274" w:lineRule="exact"/>
        <w:ind w:left="744" w:hanging="345"/>
        <w:jc w:val="left"/>
        <w:rPr>
          <w:sz w:val="24"/>
        </w:rPr>
      </w:pPr>
      <w:r>
        <w:rPr>
          <w:sz w:val="24"/>
        </w:rPr>
        <w:t>составлять задачу по её краткой записи, таблице, чертежу, схеме, диаграмме и т.</w:t>
      </w:r>
      <w:r>
        <w:rPr>
          <w:spacing w:val="-24"/>
          <w:sz w:val="24"/>
        </w:rPr>
        <w:t xml:space="preserve"> </w:t>
      </w:r>
      <w:r>
        <w:rPr>
          <w:sz w:val="24"/>
        </w:rPr>
        <w:t>д.;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96"/>
          <w:tab w:val="left" w:pos="797"/>
        </w:tabs>
        <w:ind w:left="400" w:right="317" w:firstLine="0"/>
        <w:jc w:val="left"/>
        <w:rPr>
          <w:sz w:val="24"/>
        </w:rPr>
      </w:pPr>
      <w:proofErr w:type="gramStart"/>
      <w:r>
        <w:rPr>
          <w:sz w:val="24"/>
        </w:rPr>
        <w:t>преобразовывать данную задачу в новую посредством изменения вопроса, условия задачи, дополнения условия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  <w:proofErr w:type="gramEnd"/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решать задачи в 4—5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решать текстовые задачи на нахождение дроби от числа и числа по его</w:t>
      </w:r>
      <w:r>
        <w:rPr>
          <w:spacing w:val="-18"/>
          <w:sz w:val="24"/>
        </w:rPr>
        <w:t xml:space="preserve"> </w:t>
      </w:r>
      <w:r>
        <w:rPr>
          <w:sz w:val="24"/>
        </w:rPr>
        <w:t>дроби;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находить разные способы решения 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8901DE" w:rsidRDefault="008901DE">
      <w:pPr>
        <w:pStyle w:val="a3"/>
        <w:spacing w:before="4"/>
        <w:ind w:left="0"/>
      </w:pPr>
    </w:p>
    <w:p w:rsidR="008901DE" w:rsidRDefault="003B3930">
      <w:pPr>
        <w:spacing w:before="1"/>
        <w:ind w:left="400" w:right="2096"/>
        <w:rPr>
          <w:b/>
          <w:sz w:val="24"/>
        </w:rPr>
      </w:pPr>
      <w:r>
        <w:rPr>
          <w:b/>
          <w:sz w:val="24"/>
        </w:rPr>
        <w:t xml:space="preserve">Пространственные отношения и геометрические фигуры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line="272" w:lineRule="exact"/>
        <w:ind w:left="744" w:hanging="345"/>
        <w:jc w:val="left"/>
        <w:rPr>
          <w:sz w:val="24"/>
        </w:rPr>
      </w:pPr>
      <w:r>
        <w:rPr>
          <w:sz w:val="24"/>
        </w:rPr>
        <w:t>описывать взаимное расположение предметов в пространстве и на</w:t>
      </w:r>
      <w:r>
        <w:rPr>
          <w:spacing w:val="-12"/>
          <w:sz w:val="24"/>
        </w:rPr>
        <w:t xml:space="preserve"> </w:t>
      </w:r>
      <w:r>
        <w:rPr>
          <w:sz w:val="24"/>
        </w:rPr>
        <w:t>плоскости;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36"/>
          <w:tab w:val="left" w:pos="737"/>
        </w:tabs>
        <w:ind w:left="400" w:right="315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(центр, радиус, диаметр), характеризовать свойства этих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 xml:space="preserve">классифицировать углы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острые, прямые и</w:t>
      </w:r>
      <w:r>
        <w:rPr>
          <w:spacing w:val="-1"/>
          <w:sz w:val="24"/>
        </w:rPr>
        <w:t xml:space="preserve"> </w:t>
      </w:r>
      <w:r>
        <w:rPr>
          <w:sz w:val="24"/>
        </w:rPr>
        <w:t>тупые;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использовать чертёжный треугольник для определения вида угла на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12"/>
          <w:tab w:val="left" w:pos="813"/>
        </w:tabs>
        <w:ind w:left="400" w:right="315" w:firstLine="0"/>
        <w:jc w:val="left"/>
        <w:rPr>
          <w:sz w:val="24"/>
        </w:rPr>
      </w:pPr>
      <w:r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</w:t>
      </w:r>
      <w:r>
        <w:rPr>
          <w:spacing w:val="3"/>
          <w:sz w:val="24"/>
        </w:rPr>
        <w:t xml:space="preserve"> </w:t>
      </w:r>
      <w:r>
        <w:rPr>
          <w:sz w:val="24"/>
        </w:rPr>
        <w:t>угольника;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использовать свойства прямоугольника и квадрата для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распознавать шар, цилиндр,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конус;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72"/>
          <w:tab w:val="left" w:pos="773"/>
        </w:tabs>
        <w:ind w:left="400" w:right="318" w:firstLine="0"/>
        <w:jc w:val="left"/>
        <w:rPr>
          <w:sz w:val="24"/>
        </w:rPr>
      </w:pPr>
      <w:r>
        <w:rPr>
          <w:sz w:val="24"/>
        </w:rPr>
        <w:t>конструировать модель шара из пластилина, исследовать и характеризовать свойства цилиндра,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96"/>
          <w:tab w:val="left" w:pos="797"/>
        </w:tabs>
        <w:ind w:left="400" w:right="314" w:firstLine="0"/>
        <w:jc w:val="left"/>
        <w:rPr>
          <w:sz w:val="24"/>
        </w:rPr>
      </w:pPr>
      <w:r>
        <w:rPr>
          <w:sz w:val="24"/>
        </w:rPr>
        <w:t>находить в окружающей обстановке предметы шарообразной, цилиндрической или конической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</w:t>
      </w:r>
    </w:p>
    <w:p w:rsidR="008901DE" w:rsidRDefault="003B3930">
      <w:pPr>
        <w:pStyle w:val="21"/>
        <w:spacing w:before="5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96"/>
          <w:tab w:val="left" w:pos="897"/>
          <w:tab w:val="left" w:pos="2275"/>
          <w:tab w:val="left" w:pos="2615"/>
          <w:tab w:val="left" w:pos="4573"/>
          <w:tab w:val="left" w:pos="6120"/>
          <w:tab w:val="left" w:pos="7991"/>
        </w:tabs>
        <w:ind w:left="400" w:right="317" w:firstLine="0"/>
        <w:jc w:val="left"/>
        <w:rPr>
          <w:sz w:val="24"/>
        </w:rPr>
      </w:pPr>
      <w:r>
        <w:rPr>
          <w:sz w:val="24"/>
        </w:rPr>
        <w:t>копировать</w:t>
      </w:r>
      <w:r>
        <w:rPr>
          <w:sz w:val="24"/>
        </w:rPr>
        <w:tab/>
        <w:t>и</w:t>
      </w:r>
      <w:r>
        <w:rPr>
          <w:sz w:val="24"/>
        </w:rPr>
        <w:tab/>
        <w:t>преобразовывать</w:t>
      </w:r>
      <w:r>
        <w:rPr>
          <w:sz w:val="24"/>
        </w:rPr>
        <w:tab/>
        <w:t>изображение</w:t>
      </w:r>
      <w:r>
        <w:rPr>
          <w:sz w:val="24"/>
        </w:rPr>
        <w:tab/>
        <w:t>прямоугольного</w:t>
      </w:r>
      <w:r>
        <w:rPr>
          <w:sz w:val="24"/>
        </w:rPr>
        <w:tab/>
        <w:t>параллелепипеда (пирамиды) на клетчатой бумаге, дорисовывая недостающие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располагать модель цилиндра (конуса) в пространстве, согласно заданному</w:t>
      </w:r>
      <w:r>
        <w:rPr>
          <w:spacing w:val="-23"/>
          <w:sz w:val="24"/>
        </w:rPr>
        <w:t xml:space="preserve"> </w:t>
      </w:r>
      <w:r>
        <w:rPr>
          <w:sz w:val="24"/>
        </w:rPr>
        <w:t>описанию;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конструировать модель цилиндра (конуса) по 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развёртке;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ind w:left="744" w:hanging="345"/>
        <w:jc w:val="left"/>
        <w:rPr>
          <w:sz w:val="24"/>
        </w:rPr>
      </w:pPr>
      <w:r>
        <w:rPr>
          <w:sz w:val="24"/>
        </w:rPr>
        <w:t>исследовать свойства цилиндра,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конуса.</w:t>
      </w:r>
    </w:p>
    <w:p w:rsidR="008901DE" w:rsidRDefault="008901DE">
      <w:pPr>
        <w:pStyle w:val="a3"/>
        <w:spacing w:before="2"/>
        <w:ind w:left="0"/>
      </w:pPr>
    </w:p>
    <w:p w:rsidR="008901DE" w:rsidRDefault="003B3930">
      <w:pPr>
        <w:ind w:left="400" w:right="6711"/>
        <w:rPr>
          <w:b/>
          <w:sz w:val="24"/>
        </w:rPr>
      </w:pPr>
      <w:r>
        <w:rPr>
          <w:b/>
          <w:sz w:val="24"/>
        </w:rPr>
        <w:t xml:space="preserve">Геометрические величины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line="273" w:lineRule="exact"/>
        <w:ind w:left="744" w:hanging="345"/>
        <w:jc w:val="left"/>
        <w:rPr>
          <w:sz w:val="24"/>
        </w:rPr>
      </w:pPr>
      <w:r>
        <w:rPr>
          <w:sz w:val="24"/>
        </w:rPr>
        <w:t>определять длину данного отрезка с помощью измерительной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линейки;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960"/>
          <w:tab w:val="left" w:pos="961"/>
          <w:tab w:val="left" w:pos="2307"/>
          <w:tab w:val="left" w:pos="3550"/>
          <w:tab w:val="left" w:pos="5269"/>
          <w:tab w:val="left" w:pos="7220"/>
          <w:tab w:val="left" w:pos="7623"/>
          <w:tab w:val="left" w:pos="8858"/>
        </w:tabs>
        <w:ind w:left="400" w:right="314" w:firstLine="0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</w:r>
      <w:r>
        <w:rPr>
          <w:spacing w:val="-3"/>
          <w:sz w:val="24"/>
        </w:rPr>
        <w:t xml:space="preserve">площадь </w:t>
      </w:r>
      <w:r>
        <w:rPr>
          <w:sz w:val="24"/>
        </w:rPr>
        <w:t>прямоугольника 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56"/>
          <w:tab w:val="left" w:pos="757"/>
        </w:tabs>
        <w:ind w:left="400" w:right="315" w:firstLine="0"/>
        <w:jc w:val="left"/>
        <w:rPr>
          <w:sz w:val="24"/>
        </w:rPr>
      </w:pPr>
      <w:r>
        <w:rPr>
          <w:sz w:val="24"/>
        </w:rPr>
        <w:t>применять единицу измерения длины — миллиметр и соотношения: 1м = 1000 мм; 10 мм = 1 см,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spacing w:line="268" w:lineRule="exact"/>
        <w:ind w:hanging="285"/>
        <w:jc w:val="left"/>
        <w:rPr>
          <w:sz w:val="24"/>
        </w:rPr>
      </w:pPr>
      <w:r>
        <w:rPr>
          <w:sz w:val="24"/>
        </w:rPr>
        <w:t>1000 000 мм = 1 км;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93"/>
        </w:tabs>
        <w:spacing w:before="4" w:line="228" w:lineRule="auto"/>
        <w:ind w:left="400" w:right="307" w:firstLine="0"/>
        <w:rPr>
          <w:sz w:val="24"/>
        </w:rPr>
      </w:pPr>
      <w:r>
        <w:rPr>
          <w:sz w:val="24"/>
        </w:rPr>
        <w:t>применять единицы измерения площади: квадратный миллиметр (мм</w:t>
      </w:r>
      <w:proofErr w:type="gramStart"/>
      <w:r>
        <w:rPr>
          <w:position w:val="9"/>
          <w:sz w:val="16"/>
        </w:rPr>
        <w:t>2</w:t>
      </w:r>
      <w:proofErr w:type="gramEnd"/>
      <w:r>
        <w:rPr>
          <w:sz w:val="24"/>
        </w:rPr>
        <w:t>), квадратный километр (км</w:t>
      </w:r>
      <w:r>
        <w:rPr>
          <w:position w:val="9"/>
          <w:sz w:val="16"/>
        </w:rPr>
        <w:t>2</w:t>
      </w:r>
      <w:r>
        <w:rPr>
          <w:sz w:val="24"/>
        </w:rPr>
        <w:t>), ар (а), гектар (га) и соотношения: 1 см</w:t>
      </w:r>
      <w:r>
        <w:rPr>
          <w:position w:val="9"/>
          <w:sz w:val="16"/>
        </w:rPr>
        <w:t xml:space="preserve">2 </w:t>
      </w:r>
      <w:r>
        <w:rPr>
          <w:sz w:val="24"/>
        </w:rPr>
        <w:t>= 100 мм</w:t>
      </w:r>
      <w:r>
        <w:rPr>
          <w:position w:val="9"/>
          <w:sz w:val="16"/>
        </w:rPr>
        <w:t>2</w:t>
      </w:r>
      <w:r>
        <w:rPr>
          <w:sz w:val="24"/>
        </w:rPr>
        <w:t>, 100 м</w:t>
      </w:r>
      <w:r>
        <w:rPr>
          <w:position w:val="9"/>
          <w:sz w:val="16"/>
        </w:rPr>
        <w:t xml:space="preserve">2 </w:t>
      </w:r>
      <w:r>
        <w:rPr>
          <w:sz w:val="24"/>
        </w:rPr>
        <w:t>= 1 а, 10 000 м</w:t>
      </w:r>
      <w:r>
        <w:rPr>
          <w:position w:val="9"/>
          <w:sz w:val="16"/>
        </w:rPr>
        <w:t xml:space="preserve">2 </w:t>
      </w:r>
      <w:r>
        <w:rPr>
          <w:sz w:val="24"/>
        </w:rPr>
        <w:t>= 1 га, 1 км</w:t>
      </w:r>
      <w:r>
        <w:rPr>
          <w:position w:val="9"/>
          <w:sz w:val="16"/>
        </w:rPr>
        <w:t xml:space="preserve">2 </w:t>
      </w:r>
      <w:r>
        <w:rPr>
          <w:sz w:val="24"/>
        </w:rPr>
        <w:t>= 100</w:t>
      </w:r>
      <w:r>
        <w:rPr>
          <w:spacing w:val="-20"/>
          <w:sz w:val="24"/>
        </w:rPr>
        <w:t xml:space="preserve"> </w:t>
      </w:r>
      <w:r>
        <w:rPr>
          <w:sz w:val="24"/>
        </w:rPr>
        <w:t>га;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ind w:left="744" w:hanging="345"/>
        <w:rPr>
          <w:sz w:val="24"/>
        </w:rPr>
      </w:pPr>
      <w:r>
        <w:rPr>
          <w:sz w:val="24"/>
        </w:rPr>
        <w:t>оценивать размеры геометрических объектов, расстояния приближённо (на</w:t>
      </w:r>
      <w:r>
        <w:rPr>
          <w:spacing w:val="-13"/>
          <w:sz w:val="24"/>
        </w:rPr>
        <w:t xml:space="preserve"> </w:t>
      </w:r>
      <w:r>
        <w:rPr>
          <w:sz w:val="24"/>
        </w:rPr>
        <w:t>глаз).</w:t>
      </w:r>
    </w:p>
    <w:p w:rsidR="008901DE" w:rsidRDefault="003B3930">
      <w:pPr>
        <w:pStyle w:val="21"/>
        <w:spacing w:line="240" w:lineRule="auto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8901DE">
      <w:pPr>
        <w:jc w:val="both"/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pStyle w:val="a4"/>
        <w:numPr>
          <w:ilvl w:val="0"/>
          <w:numId w:val="2"/>
        </w:numPr>
        <w:tabs>
          <w:tab w:val="left" w:pos="760"/>
          <w:tab w:val="left" w:pos="761"/>
        </w:tabs>
        <w:spacing w:before="68"/>
        <w:ind w:left="400" w:right="317" w:firstLine="0"/>
        <w:jc w:val="left"/>
        <w:rPr>
          <w:sz w:val="24"/>
        </w:rPr>
      </w:pPr>
      <w:r>
        <w:rPr>
          <w:sz w:val="24"/>
        </w:rPr>
        <w:lastRenderedPageBreak/>
        <w:t>находить периметр и площадь плоской ступенчатой фигуры по указанным на чертеже размерам;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8"/>
          <w:tab w:val="left" w:pos="749"/>
        </w:tabs>
        <w:ind w:left="400" w:right="322" w:firstLine="0"/>
        <w:jc w:val="left"/>
        <w:rPr>
          <w:sz w:val="24"/>
        </w:rPr>
      </w:pPr>
      <w:r>
        <w:rPr>
          <w:sz w:val="24"/>
        </w:rPr>
        <w:t>решать задачи практического характера на вычисление периметра и площади комнаты, квартиры, класса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8901DE" w:rsidRDefault="008901DE">
      <w:pPr>
        <w:pStyle w:val="a3"/>
        <w:spacing w:before="4"/>
        <w:ind w:left="0"/>
      </w:pPr>
    </w:p>
    <w:p w:rsidR="008901DE" w:rsidRDefault="003B3930">
      <w:pPr>
        <w:ind w:left="400" w:right="6922"/>
        <w:rPr>
          <w:b/>
          <w:sz w:val="24"/>
        </w:rPr>
      </w:pPr>
      <w:r>
        <w:rPr>
          <w:b/>
          <w:sz w:val="24"/>
        </w:rPr>
        <w:t xml:space="preserve">Работа с информацией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научится: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line="272" w:lineRule="exact"/>
        <w:ind w:left="744" w:hanging="345"/>
        <w:jc w:val="left"/>
        <w:rPr>
          <w:sz w:val="24"/>
        </w:rPr>
      </w:pPr>
      <w:r>
        <w:rPr>
          <w:sz w:val="24"/>
        </w:rPr>
        <w:t>читать и заполнять несложные готовые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4"/>
          <w:tab w:val="left" w:pos="745"/>
        </w:tabs>
        <w:spacing w:before="1"/>
        <w:ind w:left="744" w:hanging="345"/>
        <w:jc w:val="left"/>
        <w:rPr>
          <w:sz w:val="24"/>
        </w:rPr>
      </w:pPr>
      <w:r>
        <w:rPr>
          <w:sz w:val="24"/>
        </w:rPr>
        <w:t>читать несложные готовые столбчатые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32"/>
          <w:tab w:val="left" w:pos="733"/>
        </w:tabs>
        <w:ind w:left="400" w:right="315" w:firstLine="0"/>
        <w:jc w:val="left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связки и слова («...и...», «если... то...», «верно /неверно, что...», «каждый», «все»,</w:t>
      </w:r>
      <w:r>
        <w:rPr>
          <w:spacing w:val="35"/>
          <w:sz w:val="24"/>
        </w:rPr>
        <w:t xml:space="preserve"> </w:t>
      </w:r>
      <w:r>
        <w:rPr>
          <w:sz w:val="24"/>
        </w:rPr>
        <w:t>«некоторые»,</w:t>
      </w:r>
      <w:proofErr w:type="gramEnd"/>
    </w:p>
    <w:p w:rsidR="008901DE" w:rsidRDefault="003B3930">
      <w:pPr>
        <w:pStyle w:val="a3"/>
      </w:pPr>
      <w:r>
        <w:t>«не»);</w:t>
      </w:r>
    </w:p>
    <w:p w:rsidR="008901DE" w:rsidRDefault="003B3930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spacing w:line="274" w:lineRule="exact"/>
        <w:ind w:left="744" w:hanging="345"/>
        <w:rPr>
          <w:sz w:val="24"/>
        </w:rPr>
      </w:pPr>
      <w:r>
        <w:rPr>
          <w:sz w:val="24"/>
        </w:rPr>
        <w:t>сравнивать и обобщать информацию, представленную в виде таблицы или</w:t>
      </w:r>
      <w:r>
        <w:rPr>
          <w:spacing w:val="-21"/>
          <w:sz w:val="24"/>
        </w:rPr>
        <w:t xml:space="preserve"> </w:t>
      </w:r>
      <w:r>
        <w:rPr>
          <w:sz w:val="24"/>
        </w:rPr>
        <w:t>диаграммы;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685"/>
        </w:tabs>
        <w:ind w:left="400" w:right="305" w:firstLine="0"/>
        <w:rPr>
          <w:sz w:val="24"/>
        </w:rPr>
      </w:pPr>
      <w:proofErr w:type="gramStart"/>
      <w:r>
        <w:rPr>
          <w:sz w:val="24"/>
        </w:rPr>
        <w:t xml:space="preserve">понимать и строить простейшие умозаключения с использованием </w:t>
      </w:r>
      <w:proofErr w:type="spellStart"/>
      <w:r>
        <w:rPr>
          <w:sz w:val="24"/>
        </w:rPr>
        <w:t>кванторных</w:t>
      </w:r>
      <w:proofErr w:type="spellEnd"/>
      <w:r>
        <w:rPr>
          <w:sz w:val="24"/>
        </w:rPr>
        <w:t xml:space="preserve"> слов («все», «любые», «каждый», «некоторые», «найдётся») и логических связок: («для того чтобы... нужно...», «когда...</w:t>
      </w:r>
      <w:r>
        <w:rPr>
          <w:spacing w:val="4"/>
          <w:sz w:val="24"/>
        </w:rPr>
        <w:t xml:space="preserve"> </w:t>
      </w:r>
      <w:r>
        <w:rPr>
          <w:sz w:val="24"/>
        </w:rPr>
        <w:t>то...»);</w:t>
      </w:r>
      <w:proofErr w:type="gramEnd"/>
    </w:p>
    <w:p w:rsidR="008901DE" w:rsidRDefault="003B3930">
      <w:pPr>
        <w:pStyle w:val="a4"/>
        <w:numPr>
          <w:ilvl w:val="0"/>
          <w:numId w:val="2"/>
        </w:numPr>
        <w:tabs>
          <w:tab w:val="left" w:pos="745"/>
        </w:tabs>
        <w:spacing w:before="1"/>
        <w:ind w:left="744" w:hanging="345"/>
        <w:rPr>
          <w:sz w:val="24"/>
        </w:rPr>
      </w:pPr>
      <w:r>
        <w:rPr>
          <w:sz w:val="24"/>
        </w:rPr>
        <w:t>правильно употреблять в речи модальность («можно»,</w:t>
      </w:r>
      <w:r>
        <w:rPr>
          <w:spacing w:val="-6"/>
          <w:sz w:val="24"/>
        </w:rPr>
        <w:t xml:space="preserve"> </w:t>
      </w:r>
      <w:r>
        <w:rPr>
          <w:sz w:val="24"/>
        </w:rPr>
        <w:t>«нужно»);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65"/>
        </w:tabs>
        <w:ind w:left="400" w:right="308" w:firstLine="0"/>
        <w:rPr>
          <w:sz w:val="24"/>
        </w:rPr>
      </w:pPr>
      <w:r>
        <w:rPr>
          <w:sz w:val="24"/>
        </w:rPr>
        <w:t>составлять и записывать несложную инструкцию (алгоритм, план выполнения действий);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17"/>
        </w:tabs>
        <w:ind w:left="400" w:right="310" w:firstLine="0"/>
        <w:rPr>
          <w:sz w:val="24"/>
        </w:rPr>
      </w:pPr>
      <w:r>
        <w:rPr>
          <w:sz w:val="24"/>
        </w:rPr>
        <w:t>собирать и представлять информацию, полученную в ходе опроса или практик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экспериментальной работы,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диаграмм;</w:t>
      </w:r>
    </w:p>
    <w:p w:rsidR="008901DE" w:rsidRDefault="003B3930">
      <w:pPr>
        <w:pStyle w:val="a4"/>
        <w:numPr>
          <w:ilvl w:val="0"/>
          <w:numId w:val="2"/>
        </w:numPr>
        <w:tabs>
          <w:tab w:val="left" w:pos="849"/>
        </w:tabs>
        <w:ind w:left="400" w:right="309" w:firstLine="0"/>
        <w:rPr>
          <w:sz w:val="24"/>
        </w:rPr>
      </w:pPr>
      <w:r>
        <w:rPr>
          <w:sz w:val="24"/>
        </w:rPr>
        <w:t>объяснять, сравнивать и обобщать данные практико-экспериментальной работы, высказывать предположения и 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выводы.</w:t>
      </w:r>
    </w:p>
    <w:p w:rsidR="008901DE" w:rsidRDefault="008901DE">
      <w:pPr>
        <w:jc w:val="both"/>
        <w:rPr>
          <w:sz w:val="24"/>
        </w:r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pStyle w:val="110"/>
        <w:spacing w:before="72"/>
        <w:ind w:left="1211" w:right="1126"/>
        <w:jc w:val="center"/>
      </w:pPr>
      <w:bookmarkStart w:id="3" w:name="_TOC_250000"/>
      <w:bookmarkEnd w:id="3"/>
      <w:r>
        <w:lastRenderedPageBreak/>
        <w:t>Содержание учебного предмета «Математика»</w:t>
      </w:r>
    </w:p>
    <w:p w:rsidR="008901DE" w:rsidRDefault="008901DE">
      <w:pPr>
        <w:pStyle w:val="a3"/>
        <w:ind w:left="0"/>
        <w:rPr>
          <w:b/>
        </w:rPr>
      </w:pPr>
    </w:p>
    <w:p w:rsidR="008901DE" w:rsidRDefault="003B3930">
      <w:pPr>
        <w:pStyle w:val="110"/>
        <w:spacing w:line="274" w:lineRule="exact"/>
      </w:pPr>
      <w:r>
        <w:t>Числа от 100 до 1000. Повторение (16 ч)</w:t>
      </w:r>
    </w:p>
    <w:p w:rsidR="008901DE" w:rsidRDefault="003B3930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Повторение материала за курс 3 класса</w:t>
      </w:r>
    </w:p>
    <w:p w:rsidR="008901DE" w:rsidRDefault="003B3930">
      <w:pPr>
        <w:pStyle w:val="a3"/>
        <w:ind w:right="309"/>
      </w:pPr>
      <w:r>
        <w:rPr>
          <w:i/>
        </w:rPr>
        <w:t>Числовые выражения</w:t>
      </w:r>
      <w:r>
        <w:t>. Числовые выражения с действиями одной ступени, обеих ступеней, со скобками и без скобок. Порядок действий.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>Диагональ многоугольника</w:t>
      </w:r>
      <w:r>
        <w:rPr>
          <w:sz w:val="24"/>
        </w:rPr>
        <w:t>. Свойства диагоналей прямоугольника, квадрата.</w:t>
      </w:r>
    </w:p>
    <w:p w:rsidR="008901DE" w:rsidRDefault="003B3930">
      <w:pPr>
        <w:pStyle w:val="a3"/>
      </w:pPr>
      <w:r>
        <w:rPr>
          <w:i/>
        </w:rPr>
        <w:t>Виды треугольников</w:t>
      </w:r>
      <w:r>
        <w:t xml:space="preserve">. Классификация треугольников по длине сторон: </w:t>
      </w:r>
      <w:proofErr w:type="gramStart"/>
      <w:r>
        <w:t>равнобедренные</w:t>
      </w:r>
      <w:proofErr w:type="gramEnd"/>
      <w:r>
        <w:t>, равносторонние и разносторонние.</w:t>
      </w:r>
    </w:p>
    <w:p w:rsidR="008901DE" w:rsidRDefault="003B3930">
      <w:pPr>
        <w:spacing w:before="1"/>
        <w:ind w:left="400" w:right="309"/>
        <w:rPr>
          <w:sz w:val="24"/>
        </w:rPr>
      </w:pPr>
      <w:r>
        <w:rPr>
          <w:i/>
          <w:sz w:val="24"/>
        </w:rPr>
        <w:t>Деление круглых чисел на 10 и на 100</w:t>
      </w:r>
      <w:r>
        <w:rPr>
          <w:b/>
          <w:sz w:val="24"/>
        </w:rPr>
        <w:t xml:space="preserve">. </w:t>
      </w:r>
      <w:r>
        <w:rPr>
          <w:sz w:val="24"/>
        </w:rPr>
        <w:t>Приёмы деления круглых десятков и круглых сотен на 10 и 100. Единицы стоимости: рубль, копейка и их соотношение.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>Деление числа на произведение</w:t>
      </w:r>
      <w:r>
        <w:rPr>
          <w:sz w:val="24"/>
        </w:rPr>
        <w:t>. Три способа деления числа на произведение.</w:t>
      </w:r>
    </w:p>
    <w:p w:rsidR="008901DE" w:rsidRDefault="003B3930">
      <w:pPr>
        <w:ind w:left="400" w:right="309"/>
        <w:rPr>
          <w:sz w:val="24"/>
        </w:rPr>
      </w:pPr>
      <w:r>
        <w:rPr>
          <w:i/>
          <w:sz w:val="24"/>
        </w:rPr>
        <w:t>Цилиндр</w:t>
      </w:r>
      <w:r>
        <w:rPr>
          <w:sz w:val="24"/>
        </w:rPr>
        <w:t xml:space="preserve">. Цилиндр, боковая поверхность и основание цилиндра. Развёртка цилиндра. </w:t>
      </w:r>
      <w:r>
        <w:rPr>
          <w:i/>
          <w:sz w:val="24"/>
        </w:rPr>
        <w:t xml:space="preserve">Задачи на нахождение неизвестного по двум суммам. </w:t>
      </w:r>
      <w:r>
        <w:rPr>
          <w:sz w:val="24"/>
        </w:rPr>
        <w:t>Задачи на пропорциональное деление, когда неизвестную величину находят по суммам двух других величин.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 xml:space="preserve">Деление круглых чисел на круглые десятки. </w:t>
      </w:r>
      <w:r>
        <w:rPr>
          <w:sz w:val="24"/>
        </w:rPr>
        <w:t>Приёмы деления на круглые десятки.</w:t>
      </w:r>
    </w:p>
    <w:p w:rsidR="008901DE" w:rsidRDefault="003B3930">
      <w:pPr>
        <w:ind w:left="400"/>
        <w:rPr>
          <w:i/>
          <w:sz w:val="24"/>
        </w:rPr>
      </w:pPr>
      <w:r>
        <w:rPr>
          <w:i/>
          <w:sz w:val="24"/>
        </w:rPr>
        <w:t>Деление на двузначное число (письменные вычисления). Алгоритм письменного деления на двузначное число.</w:t>
      </w:r>
    </w:p>
    <w:p w:rsidR="008901DE" w:rsidRDefault="003B3930">
      <w:pPr>
        <w:spacing w:before="5" w:line="274" w:lineRule="exact"/>
        <w:ind w:left="400"/>
        <w:rPr>
          <w:b/>
          <w:sz w:val="24"/>
        </w:rPr>
      </w:pPr>
      <w:r>
        <w:rPr>
          <w:b/>
          <w:sz w:val="24"/>
        </w:rPr>
        <w:t>Числа от 100 до 1000. Приемы рациональных вычислений (35 ч)</w:t>
      </w:r>
    </w:p>
    <w:p w:rsidR="008901DE" w:rsidRDefault="003B3930">
      <w:pPr>
        <w:pStyle w:val="a3"/>
      </w:pPr>
      <w:r>
        <w:rPr>
          <w:i/>
        </w:rPr>
        <w:t>Группировка слагаемых</w:t>
      </w:r>
      <w:r>
        <w:t>. Округление слагаемых. Знакомство с приёмами рационального выполнения действия сложения: группировка слагаемых, округление слагаемых.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>Умножение чисел на 10 и 100</w:t>
      </w:r>
      <w:r>
        <w:rPr>
          <w:sz w:val="24"/>
        </w:rPr>
        <w:t>. Приёмы умножения чисел на 10 и 100.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 xml:space="preserve">Умножение числа на произведение. </w:t>
      </w:r>
      <w:r>
        <w:rPr>
          <w:sz w:val="24"/>
        </w:rPr>
        <w:t>Три способа умножения числа на произведение.</w:t>
      </w:r>
    </w:p>
    <w:p w:rsidR="008901DE" w:rsidRDefault="003B3930">
      <w:pPr>
        <w:pStyle w:val="a3"/>
        <w:ind w:right="318"/>
        <w:jc w:val="both"/>
      </w:pPr>
      <w:r>
        <w:rPr>
          <w:i/>
        </w:rPr>
        <w:t>Окружность и круг</w:t>
      </w:r>
      <w:r>
        <w:t>. 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(круга).</w:t>
      </w:r>
    </w:p>
    <w:p w:rsidR="008901DE" w:rsidRDefault="003B3930">
      <w:pPr>
        <w:pStyle w:val="a3"/>
        <w:ind w:right="317"/>
        <w:jc w:val="both"/>
      </w:pPr>
      <w:r>
        <w:rPr>
          <w:i/>
        </w:rPr>
        <w:t>Среднее арифметическое</w:t>
      </w:r>
      <w:r>
        <w:t>. Знакомство с понятием среднего арифметического нескольких величин, способом его вычисления.</w:t>
      </w:r>
    </w:p>
    <w:p w:rsidR="008901DE" w:rsidRDefault="003B3930">
      <w:pPr>
        <w:ind w:left="400" w:right="316"/>
        <w:jc w:val="both"/>
        <w:rPr>
          <w:sz w:val="24"/>
        </w:rPr>
      </w:pPr>
      <w:r>
        <w:rPr>
          <w:i/>
          <w:sz w:val="24"/>
        </w:rPr>
        <w:t>Умножение двузначного числа на круглые десятки</w:t>
      </w:r>
      <w:r>
        <w:rPr>
          <w:sz w:val="24"/>
        </w:rPr>
        <w:t>. Приёмы умножения числа на круглые десятки вида 16*30.</w:t>
      </w:r>
    </w:p>
    <w:p w:rsidR="008901DE" w:rsidRDefault="003B3930">
      <w:pPr>
        <w:ind w:left="400" w:right="310"/>
        <w:jc w:val="both"/>
        <w:rPr>
          <w:sz w:val="24"/>
        </w:rPr>
      </w:pPr>
      <w:r>
        <w:rPr>
          <w:i/>
          <w:sz w:val="24"/>
        </w:rPr>
        <w:t xml:space="preserve">Скорость. Время. Расстояние. </w:t>
      </w:r>
      <w:r>
        <w:rPr>
          <w:sz w:val="24"/>
        </w:rPr>
        <w:t>Задачи на движение, характеризующие зависимость между скоростью, временем и расстоянием.</w:t>
      </w:r>
    </w:p>
    <w:p w:rsidR="008901DE" w:rsidRDefault="003B3930">
      <w:pPr>
        <w:ind w:left="400" w:right="308"/>
        <w:jc w:val="both"/>
        <w:rPr>
          <w:sz w:val="24"/>
        </w:rPr>
      </w:pPr>
      <w:proofErr w:type="gramStart"/>
      <w:r>
        <w:rPr>
          <w:i/>
          <w:sz w:val="24"/>
        </w:rPr>
        <w:t>Умножение двузначного числа на двузначное (письменные вычисления).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Знакомство с алгоритмом письменного умножения двузначного числа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двузначное в пределах 1000.</w:t>
      </w:r>
    </w:p>
    <w:p w:rsidR="008901DE" w:rsidRDefault="003B3930">
      <w:pPr>
        <w:spacing w:before="3" w:line="274" w:lineRule="exact"/>
        <w:ind w:left="400"/>
        <w:jc w:val="both"/>
        <w:rPr>
          <w:b/>
          <w:sz w:val="24"/>
        </w:rPr>
      </w:pPr>
      <w:r>
        <w:rPr>
          <w:b/>
          <w:sz w:val="24"/>
        </w:rPr>
        <w:t>Числа, которые больше 1000. Нумерация (13 ч)</w:t>
      </w:r>
    </w:p>
    <w:p w:rsidR="008901DE" w:rsidRDefault="003B3930">
      <w:pPr>
        <w:pStyle w:val="a3"/>
        <w:spacing w:line="274" w:lineRule="exact"/>
        <w:jc w:val="both"/>
      </w:pPr>
      <w:r>
        <w:rPr>
          <w:i/>
        </w:rPr>
        <w:t>Тыся</w:t>
      </w:r>
      <w:r>
        <w:t>ча. Счёт тысячами. Тысяча как новая счётная единица, счёт тысячами.</w:t>
      </w:r>
    </w:p>
    <w:p w:rsidR="008901DE" w:rsidRDefault="003B3930">
      <w:pPr>
        <w:pStyle w:val="a3"/>
        <w:ind w:right="312"/>
        <w:jc w:val="both"/>
      </w:pPr>
      <w:r>
        <w:rPr>
          <w:i/>
        </w:rPr>
        <w:t xml:space="preserve">Десяток тысяч. </w:t>
      </w:r>
      <w:r>
        <w:t>Счёт десятками тысяч. Миллион. Десяток тысяч как новая счётная единица. Счёт десятками тысяч.</w:t>
      </w:r>
    </w:p>
    <w:p w:rsidR="008901DE" w:rsidRDefault="003B3930">
      <w:pPr>
        <w:pStyle w:val="a3"/>
        <w:ind w:right="314"/>
        <w:jc w:val="both"/>
      </w:pPr>
      <w:r>
        <w:rPr>
          <w:i/>
        </w:rPr>
        <w:t>Сотня тысяч</w:t>
      </w:r>
      <w:r>
        <w:t>. Счёт сотнями тысяч. Сотня тысяч как новая счётная единица. Счёт сотнями тысяч. Миллион.</w:t>
      </w:r>
    </w:p>
    <w:p w:rsidR="008901DE" w:rsidRDefault="003B3930">
      <w:pPr>
        <w:pStyle w:val="a3"/>
        <w:ind w:right="310"/>
        <w:jc w:val="both"/>
      </w:pPr>
      <w:r>
        <w:rPr>
          <w:i/>
        </w:rPr>
        <w:t>Виды углов</w:t>
      </w:r>
      <w:r>
        <w:t>. Знакомство с видами углов (</w:t>
      </w:r>
      <w:proofErr w:type="gramStart"/>
      <w:r>
        <w:t>прямые</w:t>
      </w:r>
      <w:proofErr w:type="gramEnd"/>
      <w:r>
        <w:t>, тупые и острые). Алгоритм определения вида угла на чертеже с помощью чертёжного треугольника.</w:t>
      </w:r>
    </w:p>
    <w:p w:rsidR="008901DE" w:rsidRDefault="003B3930">
      <w:pPr>
        <w:pStyle w:val="a3"/>
        <w:ind w:right="310"/>
        <w:jc w:val="both"/>
      </w:pPr>
      <w:r>
        <w:rPr>
          <w:i/>
        </w:rPr>
        <w:t>Разряды</w:t>
      </w:r>
      <w:r>
        <w:rPr>
          <w:i/>
          <w:spacing w:val="-15"/>
        </w:rPr>
        <w:t xml:space="preserve"> </w:t>
      </w:r>
      <w:r>
        <w:rPr>
          <w:i/>
        </w:rPr>
        <w:t>и</w:t>
      </w:r>
      <w:r>
        <w:rPr>
          <w:i/>
          <w:spacing w:val="-17"/>
        </w:rPr>
        <w:t xml:space="preserve"> </w:t>
      </w:r>
      <w:r>
        <w:rPr>
          <w:i/>
        </w:rPr>
        <w:t>классы</w:t>
      </w:r>
      <w:r>
        <w:rPr>
          <w:i/>
          <w:spacing w:val="-15"/>
        </w:rPr>
        <w:t xml:space="preserve"> </w:t>
      </w:r>
      <w:r>
        <w:rPr>
          <w:i/>
        </w:rPr>
        <w:t>чисел.</w:t>
      </w:r>
      <w:r>
        <w:rPr>
          <w:i/>
          <w:spacing w:val="-14"/>
        </w:rPr>
        <w:t xml:space="preserve"> </w:t>
      </w:r>
      <w:r>
        <w:t>Таблица</w:t>
      </w:r>
      <w:r>
        <w:rPr>
          <w:spacing w:val="-16"/>
        </w:rPr>
        <w:t xml:space="preserve"> </w:t>
      </w:r>
      <w:r>
        <w:t>разрядов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классов.</w:t>
      </w:r>
      <w:r>
        <w:rPr>
          <w:spacing w:val="-17"/>
        </w:rPr>
        <w:t xml:space="preserve"> </w:t>
      </w:r>
      <w:r>
        <w:t>Класс</w:t>
      </w:r>
      <w:r>
        <w:rPr>
          <w:spacing w:val="-15"/>
        </w:rPr>
        <w:t xml:space="preserve"> </w:t>
      </w:r>
      <w:r>
        <w:t>единиц,</w:t>
      </w:r>
      <w:r>
        <w:rPr>
          <w:spacing w:val="-17"/>
        </w:rPr>
        <w:t xml:space="preserve"> </w:t>
      </w:r>
      <w:r>
        <w:t>класс</w:t>
      </w:r>
      <w:r>
        <w:rPr>
          <w:spacing w:val="-15"/>
        </w:rPr>
        <w:t xml:space="preserve"> </w:t>
      </w:r>
      <w:r>
        <w:t>тысяч</w:t>
      </w:r>
      <w:r>
        <w:rPr>
          <w:spacing w:val="-2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состав</w:t>
      </w:r>
      <w:r>
        <w:rPr>
          <w:i/>
        </w:rPr>
        <w:t xml:space="preserve">. Конус. </w:t>
      </w:r>
      <w:r>
        <w:t>Конус, боковая поверхность вершина и основание конуса. Развёртка</w:t>
      </w:r>
      <w:r>
        <w:rPr>
          <w:spacing w:val="-12"/>
        </w:rPr>
        <w:t xml:space="preserve"> </w:t>
      </w:r>
      <w:r>
        <w:t>конуса.</w:t>
      </w:r>
    </w:p>
    <w:p w:rsidR="008901DE" w:rsidRDefault="003B3930">
      <w:pPr>
        <w:spacing w:before="1"/>
        <w:ind w:left="400" w:right="310"/>
        <w:jc w:val="both"/>
        <w:rPr>
          <w:sz w:val="24"/>
        </w:rPr>
      </w:pPr>
      <w:r>
        <w:rPr>
          <w:i/>
          <w:sz w:val="24"/>
        </w:rPr>
        <w:t>Миллиметр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Миллиметр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новая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длины.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длины. </w:t>
      </w:r>
      <w:r>
        <w:rPr>
          <w:i/>
          <w:sz w:val="24"/>
        </w:rPr>
        <w:t xml:space="preserve">Задачи на нахождение неизвестного по двум разностям. </w:t>
      </w:r>
      <w:r>
        <w:rPr>
          <w:sz w:val="24"/>
        </w:rPr>
        <w:t>Задачи на пропорциональное деление, когда неизвестную величину находят по разностям двух других</w:t>
      </w:r>
      <w:r>
        <w:rPr>
          <w:spacing w:val="-22"/>
          <w:sz w:val="24"/>
        </w:rPr>
        <w:t xml:space="preserve"> </w:t>
      </w:r>
      <w:r>
        <w:rPr>
          <w:sz w:val="24"/>
        </w:rPr>
        <w:t>величин.</w:t>
      </w:r>
    </w:p>
    <w:p w:rsidR="008901DE" w:rsidRDefault="008901DE">
      <w:pPr>
        <w:pStyle w:val="a3"/>
        <w:spacing w:before="4"/>
        <w:ind w:left="0"/>
      </w:pPr>
    </w:p>
    <w:p w:rsidR="008901DE" w:rsidRDefault="003B3930">
      <w:pPr>
        <w:spacing w:line="274" w:lineRule="exact"/>
        <w:ind w:left="400"/>
        <w:rPr>
          <w:b/>
          <w:sz w:val="24"/>
        </w:rPr>
      </w:pPr>
      <w:r>
        <w:rPr>
          <w:b/>
          <w:sz w:val="24"/>
        </w:rPr>
        <w:t>Числа, которые больше 1000. Сложение и вычитание (12 ч)</w:t>
      </w:r>
    </w:p>
    <w:p w:rsidR="008901DE" w:rsidRDefault="003B3930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Алгоритм письменного сложения и вычитания многозначных чисел.</w:t>
      </w:r>
    </w:p>
    <w:p w:rsidR="008901DE" w:rsidRDefault="003B3930">
      <w:pPr>
        <w:pStyle w:val="a3"/>
      </w:pPr>
      <w:r>
        <w:rPr>
          <w:i/>
        </w:rPr>
        <w:t xml:space="preserve">Центнер и тонна. </w:t>
      </w:r>
      <w:r>
        <w:t>Центнер и тонна как новые единицы измерения массы. Соотношения единиц массы.</w:t>
      </w:r>
    </w:p>
    <w:p w:rsidR="008901DE" w:rsidRDefault="008901DE">
      <w:p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pStyle w:val="a3"/>
        <w:spacing w:before="68"/>
      </w:pPr>
      <w:r>
        <w:rPr>
          <w:i/>
        </w:rPr>
        <w:lastRenderedPageBreak/>
        <w:t>Доли дроби</w:t>
      </w:r>
      <w:r>
        <w:t>. Знакомство с долями предмета, их названием и обозначением.</w:t>
      </w:r>
    </w:p>
    <w:p w:rsidR="008901DE" w:rsidRDefault="003B3930">
      <w:pPr>
        <w:pStyle w:val="a3"/>
      </w:pPr>
      <w:r>
        <w:rPr>
          <w:i/>
        </w:rPr>
        <w:t xml:space="preserve">Секунда. </w:t>
      </w:r>
      <w:r>
        <w:t>Секунда как новая единица времени. Соотношение единиц времени: час, минута, секунда. Секундомер.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>Сложение и вычитание величин</w:t>
      </w:r>
      <w:r>
        <w:rPr>
          <w:sz w:val="24"/>
        </w:rPr>
        <w:t>. Приёмы письменного сложения и вычитания составных именованных величин.</w:t>
      </w:r>
    </w:p>
    <w:p w:rsidR="008901DE" w:rsidRDefault="008901DE">
      <w:pPr>
        <w:pStyle w:val="a3"/>
        <w:spacing w:before="4"/>
        <w:ind w:left="0"/>
      </w:pPr>
    </w:p>
    <w:p w:rsidR="008901DE" w:rsidRDefault="003B3930">
      <w:pPr>
        <w:spacing w:line="274" w:lineRule="exact"/>
        <w:ind w:left="400"/>
        <w:jc w:val="both"/>
        <w:rPr>
          <w:b/>
          <w:sz w:val="24"/>
        </w:rPr>
      </w:pPr>
      <w:r>
        <w:rPr>
          <w:b/>
          <w:sz w:val="24"/>
        </w:rPr>
        <w:t>Числа, которые больше 1000. Умножение и деление (60 ч)</w:t>
      </w:r>
    </w:p>
    <w:p w:rsidR="008901DE" w:rsidRDefault="003B3930">
      <w:pPr>
        <w:ind w:left="400" w:right="315"/>
        <w:jc w:val="both"/>
        <w:rPr>
          <w:sz w:val="24"/>
        </w:rPr>
      </w:pPr>
      <w:r>
        <w:rPr>
          <w:i/>
          <w:sz w:val="24"/>
        </w:rPr>
        <w:t xml:space="preserve">Умножение   многозначного   числа   на   однозначное    число    (письменные   вычисления). </w:t>
      </w:r>
      <w:r>
        <w:rPr>
          <w:sz w:val="24"/>
        </w:rPr>
        <w:t>Алгоритм письменного умножения многозначного числа на однозначное число.</w:t>
      </w:r>
    </w:p>
    <w:p w:rsidR="008901DE" w:rsidRDefault="003B3930">
      <w:pPr>
        <w:ind w:left="400"/>
        <w:jc w:val="both"/>
        <w:rPr>
          <w:sz w:val="24"/>
        </w:rPr>
      </w:pPr>
      <w:r>
        <w:rPr>
          <w:i/>
          <w:sz w:val="24"/>
        </w:rPr>
        <w:t>Умножение и деление на 10,100,1000,10 000 и 100 000.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Приёмы умножения и деления</w:t>
      </w:r>
    </w:p>
    <w:p w:rsidR="008901DE" w:rsidRDefault="003B3930">
      <w:pPr>
        <w:pStyle w:val="a3"/>
        <w:jc w:val="both"/>
      </w:pPr>
      <w:r>
        <w:t>многозначных чисел на 10,100,1000,10 000, 100 000.</w:t>
      </w:r>
    </w:p>
    <w:p w:rsidR="008901DE" w:rsidRDefault="003B3930">
      <w:pPr>
        <w:ind w:left="400"/>
        <w:jc w:val="both"/>
        <w:rPr>
          <w:sz w:val="24"/>
        </w:rPr>
      </w:pPr>
      <w:r>
        <w:rPr>
          <w:i/>
          <w:sz w:val="24"/>
        </w:rPr>
        <w:t>Нахождение дроби от числа</w:t>
      </w:r>
      <w:r>
        <w:rPr>
          <w:sz w:val="24"/>
        </w:rPr>
        <w:t>. Задачи на нахождение дроби от числа.</w:t>
      </w:r>
    </w:p>
    <w:p w:rsidR="008901DE" w:rsidRDefault="003B3930">
      <w:pPr>
        <w:ind w:left="400" w:right="310"/>
        <w:jc w:val="both"/>
        <w:rPr>
          <w:sz w:val="24"/>
        </w:rPr>
      </w:pPr>
      <w:r>
        <w:rPr>
          <w:i/>
          <w:sz w:val="24"/>
        </w:rPr>
        <w:t>Умножение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круглые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десятки,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сотни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тысячи.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десятки, сотни и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тысячи.</w:t>
      </w:r>
    </w:p>
    <w:p w:rsidR="008901DE" w:rsidRDefault="003B3930">
      <w:pPr>
        <w:ind w:left="400" w:right="307"/>
        <w:jc w:val="both"/>
        <w:rPr>
          <w:sz w:val="24"/>
        </w:rPr>
      </w:pPr>
      <w:r>
        <w:rPr>
          <w:i/>
          <w:sz w:val="24"/>
        </w:rPr>
        <w:t>Таблица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длины.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8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-7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7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метр,</w:t>
      </w:r>
      <w:r>
        <w:rPr>
          <w:spacing w:val="-6"/>
          <w:sz w:val="24"/>
        </w:rPr>
        <w:t xml:space="preserve"> </w:t>
      </w:r>
      <w:r>
        <w:rPr>
          <w:sz w:val="24"/>
        </w:rPr>
        <w:t>километр) и 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соотношения.</w:t>
      </w:r>
    </w:p>
    <w:p w:rsidR="008901DE" w:rsidRDefault="003B3930">
      <w:pPr>
        <w:ind w:left="400" w:right="313"/>
        <w:jc w:val="both"/>
        <w:rPr>
          <w:sz w:val="24"/>
        </w:rPr>
      </w:pPr>
      <w:r>
        <w:rPr>
          <w:i/>
          <w:sz w:val="24"/>
        </w:rPr>
        <w:t>Задачи на встречное движение</w:t>
      </w:r>
      <w:r>
        <w:rPr>
          <w:sz w:val="24"/>
        </w:rPr>
        <w:t>. Знакомство с задачей на встречное движение, её краткой записью и решением.</w:t>
      </w:r>
    </w:p>
    <w:p w:rsidR="008901DE" w:rsidRDefault="003B3930">
      <w:pPr>
        <w:ind w:left="400" w:right="311"/>
        <w:jc w:val="both"/>
        <w:rPr>
          <w:sz w:val="24"/>
        </w:rPr>
      </w:pPr>
      <w:r>
        <w:rPr>
          <w:i/>
          <w:sz w:val="24"/>
        </w:rPr>
        <w:t xml:space="preserve">Таблица единиц массы. </w:t>
      </w:r>
      <w:r>
        <w:rPr>
          <w:sz w:val="24"/>
        </w:rPr>
        <w:t>Единицы массы (грамм, килограмм, центнер, тонна) и их соотношения.</w:t>
      </w:r>
    </w:p>
    <w:p w:rsidR="008901DE" w:rsidRDefault="003B3930">
      <w:pPr>
        <w:ind w:left="400" w:right="315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противоположных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направлениях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 в противоположных направлениях, её схематической записью 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решением.</w:t>
      </w:r>
    </w:p>
    <w:p w:rsidR="008901DE" w:rsidRDefault="003B3930">
      <w:pPr>
        <w:ind w:left="400"/>
        <w:jc w:val="both"/>
        <w:rPr>
          <w:i/>
          <w:sz w:val="24"/>
        </w:rPr>
      </w:pPr>
      <w:r>
        <w:rPr>
          <w:i/>
          <w:sz w:val="24"/>
        </w:rPr>
        <w:t>Умножение на двузначное число</w:t>
      </w:r>
    </w:p>
    <w:p w:rsidR="008901DE" w:rsidRDefault="003B3930">
      <w:pPr>
        <w:ind w:left="400" w:right="309"/>
        <w:rPr>
          <w:sz w:val="24"/>
        </w:rPr>
      </w:pPr>
      <w:r>
        <w:rPr>
          <w:i/>
          <w:sz w:val="24"/>
        </w:rPr>
        <w:t>Умножение на двузначное число</w:t>
      </w:r>
      <w:r>
        <w:rPr>
          <w:b/>
          <w:sz w:val="24"/>
        </w:rPr>
        <w:t xml:space="preserve">. </w:t>
      </w:r>
      <w:r>
        <w:rPr>
          <w:sz w:val="24"/>
        </w:rPr>
        <w:t xml:space="preserve">Приём письменного умножения на двузначное число </w:t>
      </w:r>
      <w:r>
        <w:rPr>
          <w:i/>
          <w:sz w:val="24"/>
        </w:rPr>
        <w:t xml:space="preserve">Задачи на движение в одном направлении. </w:t>
      </w:r>
      <w:r>
        <w:rPr>
          <w:sz w:val="24"/>
        </w:rPr>
        <w:t>Знакомство с задачей на движение в одном направлении, её схематической записью и решением.</w:t>
      </w:r>
    </w:p>
    <w:p w:rsidR="008901DE" w:rsidRDefault="003B3930">
      <w:pPr>
        <w:ind w:left="400" w:right="309"/>
        <w:rPr>
          <w:sz w:val="24"/>
        </w:rPr>
      </w:pPr>
      <w:r>
        <w:rPr>
          <w:i/>
          <w:sz w:val="24"/>
        </w:rPr>
        <w:t>Время. Единицы времени</w:t>
      </w:r>
      <w:r>
        <w:rPr>
          <w:b/>
          <w:sz w:val="24"/>
        </w:rPr>
        <w:t xml:space="preserve">. </w:t>
      </w:r>
      <w:proofErr w:type="gramStart"/>
      <w:r>
        <w:rPr>
          <w:sz w:val="24"/>
        </w:rPr>
        <w:t>Единицы времени (секунда, минута, час, сутки, неделя, месяц, год, век) и их соотношения.</w:t>
      </w:r>
      <w:proofErr w:type="gramEnd"/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>Умножение величины на число</w:t>
      </w:r>
      <w:r>
        <w:rPr>
          <w:b/>
          <w:sz w:val="24"/>
        </w:rPr>
        <w:t xml:space="preserve">. </w:t>
      </w:r>
      <w:r>
        <w:rPr>
          <w:sz w:val="24"/>
        </w:rPr>
        <w:t>Приём умножения составной именованной величины на число.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>Деление многозначного числа на однозначное число</w:t>
      </w:r>
      <w:r>
        <w:rPr>
          <w:b/>
          <w:sz w:val="24"/>
        </w:rPr>
        <w:t xml:space="preserve">. </w:t>
      </w:r>
      <w:r>
        <w:rPr>
          <w:sz w:val="24"/>
        </w:rPr>
        <w:t>Приём письменного деления многозначного числа на однозначное число.</w:t>
      </w:r>
    </w:p>
    <w:p w:rsidR="008901DE" w:rsidRDefault="003B3930">
      <w:pPr>
        <w:pStyle w:val="a3"/>
        <w:spacing w:before="1"/>
      </w:pPr>
      <w:r>
        <w:rPr>
          <w:i/>
        </w:rPr>
        <w:t xml:space="preserve">Шар. </w:t>
      </w:r>
      <w:r>
        <w:t>Знакомство с шаром, его изображением. Центр и радиус шара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>Нахождение числа по его дроби</w:t>
      </w:r>
      <w:r>
        <w:rPr>
          <w:b/>
          <w:sz w:val="24"/>
        </w:rPr>
        <w:t xml:space="preserve">. </w:t>
      </w:r>
      <w:r>
        <w:rPr>
          <w:sz w:val="24"/>
        </w:rPr>
        <w:t>Задачи на нахождение числа по его дроби.</w:t>
      </w:r>
    </w:p>
    <w:p w:rsidR="008901DE" w:rsidRDefault="003B3930">
      <w:pPr>
        <w:tabs>
          <w:tab w:val="left" w:pos="1442"/>
          <w:tab w:val="left" w:pos="2277"/>
          <w:tab w:val="left" w:pos="3417"/>
          <w:tab w:val="left" w:pos="5128"/>
          <w:tab w:val="left" w:pos="6127"/>
          <w:tab w:val="left" w:pos="6591"/>
          <w:tab w:val="left" w:pos="7622"/>
          <w:tab w:val="left" w:pos="8761"/>
          <w:tab w:val="left" w:pos="9624"/>
        </w:tabs>
        <w:ind w:left="400" w:right="309"/>
        <w:rPr>
          <w:sz w:val="24"/>
        </w:rPr>
      </w:pPr>
      <w:r>
        <w:rPr>
          <w:i/>
          <w:sz w:val="24"/>
        </w:rPr>
        <w:t>Деление</w:t>
      </w:r>
      <w:r>
        <w:rPr>
          <w:i/>
          <w:sz w:val="24"/>
        </w:rPr>
        <w:tab/>
        <w:t>чисел,</w:t>
      </w:r>
      <w:r>
        <w:rPr>
          <w:i/>
          <w:sz w:val="24"/>
        </w:rPr>
        <w:tab/>
        <w:t>которые</w:t>
      </w:r>
      <w:r>
        <w:rPr>
          <w:i/>
          <w:sz w:val="24"/>
        </w:rPr>
        <w:tab/>
        <w:t>оканчиваются</w:t>
      </w:r>
      <w:r>
        <w:rPr>
          <w:i/>
          <w:sz w:val="24"/>
        </w:rPr>
        <w:tab/>
        <w:t>нулями,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круглые</w:t>
      </w:r>
      <w:r>
        <w:rPr>
          <w:i/>
          <w:sz w:val="24"/>
        </w:rPr>
        <w:tab/>
        <w:t>десятки,</w:t>
      </w:r>
      <w:r>
        <w:rPr>
          <w:i/>
          <w:sz w:val="24"/>
        </w:rPr>
        <w:tab/>
        <w:t>сотни</w:t>
      </w:r>
      <w:r>
        <w:rPr>
          <w:i/>
          <w:sz w:val="24"/>
        </w:rPr>
        <w:tab/>
        <w:t>и тысячи</w:t>
      </w:r>
      <w:r>
        <w:rPr>
          <w:b/>
          <w:sz w:val="24"/>
        </w:rPr>
        <w:t xml:space="preserve">. </w:t>
      </w:r>
      <w:r>
        <w:rPr>
          <w:sz w:val="24"/>
        </w:rPr>
        <w:t xml:space="preserve">Приёмы деления многозначного числа на круглые десятки, сотни и тысячи </w:t>
      </w:r>
      <w:r>
        <w:rPr>
          <w:i/>
          <w:sz w:val="24"/>
        </w:rPr>
        <w:t xml:space="preserve">Задачи на движение по реке. </w:t>
      </w:r>
      <w:r>
        <w:rPr>
          <w:sz w:val="24"/>
        </w:rPr>
        <w:t>Знакомство с задачами на движение по реке, их краткой записью 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решением.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 xml:space="preserve">Деление многозначного числа на двузначное число. </w:t>
      </w:r>
      <w:r>
        <w:rPr>
          <w:sz w:val="24"/>
        </w:rPr>
        <w:t>Приём деления многозначного числа на двузначное число</w:t>
      </w:r>
    </w:p>
    <w:p w:rsidR="008901DE" w:rsidRDefault="003B3930">
      <w:pPr>
        <w:ind w:left="400"/>
        <w:rPr>
          <w:sz w:val="24"/>
        </w:rPr>
      </w:pPr>
      <w:r>
        <w:rPr>
          <w:i/>
          <w:sz w:val="24"/>
        </w:rPr>
        <w:t xml:space="preserve">Деление величины на число. Деление величины на величину. </w:t>
      </w:r>
      <w:r>
        <w:rPr>
          <w:sz w:val="24"/>
        </w:rPr>
        <w:t>Приёмы деления величины на число и на величину</w:t>
      </w:r>
    </w:p>
    <w:p w:rsidR="008901DE" w:rsidRDefault="003B3930">
      <w:pPr>
        <w:pStyle w:val="a3"/>
        <w:spacing w:before="1"/>
      </w:pPr>
      <w:r>
        <w:rPr>
          <w:i/>
        </w:rPr>
        <w:t>Ар и гектар</w:t>
      </w:r>
      <w:r>
        <w:rPr>
          <w:b/>
        </w:rPr>
        <w:t xml:space="preserve">. </w:t>
      </w:r>
      <w:r>
        <w:t>Ар и гектар как новые единицы площади и их соотношения с квадратным метром.</w:t>
      </w:r>
    </w:p>
    <w:p w:rsidR="008901DE" w:rsidRDefault="003B3930">
      <w:pPr>
        <w:pStyle w:val="a3"/>
        <w:ind w:right="310"/>
        <w:jc w:val="both"/>
      </w:pPr>
      <w:r>
        <w:rPr>
          <w:i/>
        </w:rPr>
        <w:t xml:space="preserve">Таблица единиц площади. </w:t>
      </w:r>
      <w:r>
        <w:t>Единицы площади (квадратный миллиметр, квадратный сантиметр, квадратный дециметр, квадратный метр, квадратный километр, ар и гектар) и их соотношения. Составление таблицы единиц площади.</w:t>
      </w:r>
    </w:p>
    <w:p w:rsidR="008901DE" w:rsidRDefault="003B3930">
      <w:pPr>
        <w:ind w:left="400" w:right="314"/>
        <w:jc w:val="both"/>
        <w:rPr>
          <w:sz w:val="24"/>
        </w:rPr>
      </w:pPr>
      <w:r>
        <w:rPr>
          <w:i/>
          <w:sz w:val="24"/>
        </w:rPr>
        <w:t xml:space="preserve">Умножение многозначного числа на трёхзначное число. </w:t>
      </w:r>
      <w:r>
        <w:rPr>
          <w:sz w:val="24"/>
        </w:rPr>
        <w:t xml:space="preserve">Приём письменного умножения многозначного числа </w:t>
      </w:r>
      <w:r>
        <w:rPr>
          <w:spacing w:val="-3"/>
          <w:sz w:val="24"/>
        </w:rPr>
        <w:t xml:space="preserve">на </w:t>
      </w:r>
      <w:r>
        <w:rPr>
          <w:sz w:val="24"/>
        </w:rPr>
        <w:t>трёхзначное</w:t>
      </w:r>
      <w:r>
        <w:rPr>
          <w:spacing w:val="4"/>
          <w:sz w:val="24"/>
        </w:rPr>
        <w:t xml:space="preserve"> </w:t>
      </w:r>
      <w:r>
        <w:rPr>
          <w:sz w:val="24"/>
        </w:rPr>
        <w:t>число.</w:t>
      </w:r>
    </w:p>
    <w:p w:rsidR="008901DE" w:rsidRDefault="003B3930">
      <w:pPr>
        <w:ind w:left="400" w:right="311"/>
        <w:jc w:val="both"/>
        <w:rPr>
          <w:sz w:val="24"/>
        </w:rPr>
      </w:pPr>
      <w:r>
        <w:rPr>
          <w:i/>
          <w:sz w:val="24"/>
        </w:rPr>
        <w:t xml:space="preserve">Деление многозначного числа на трёхзначное число. </w:t>
      </w:r>
      <w:r>
        <w:rPr>
          <w:sz w:val="24"/>
        </w:rPr>
        <w:t xml:space="preserve">Приём письменного деления многозначного числа </w:t>
      </w:r>
      <w:r>
        <w:rPr>
          <w:spacing w:val="-3"/>
          <w:sz w:val="24"/>
        </w:rPr>
        <w:t xml:space="preserve">на </w:t>
      </w:r>
      <w:r>
        <w:rPr>
          <w:sz w:val="24"/>
        </w:rPr>
        <w:t>трёхзначное</w:t>
      </w:r>
      <w:r>
        <w:rPr>
          <w:spacing w:val="6"/>
          <w:sz w:val="24"/>
        </w:rPr>
        <w:t xml:space="preserve"> </w:t>
      </w:r>
      <w:r>
        <w:rPr>
          <w:sz w:val="24"/>
        </w:rPr>
        <w:t>число.</w:t>
      </w:r>
    </w:p>
    <w:p w:rsidR="008901DE" w:rsidRDefault="008901DE">
      <w:pPr>
        <w:jc w:val="both"/>
        <w:rPr>
          <w:sz w:val="24"/>
        </w:r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spacing w:before="68"/>
        <w:ind w:left="400" w:right="309"/>
        <w:rPr>
          <w:sz w:val="24"/>
        </w:rPr>
      </w:pPr>
      <w:r>
        <w:rPr>
          <w:i/>
          <w:sz w:val="24"/>
        </w:rPr>
        <w:lastRenderedPageBreak/>
        <w:t xml:space="preserve">Деление многозначного числа с остатком. </w:t>
      </w:r>
      <w:r>
        <w:rPr>
          <w:sz w:val="24"/>
        </w:rPr>
        <w:t>Приём письменного деления многозначного числа с остатком.</w:t>
      </w:r>
    </w:p>
    <w:p w:rsidR="008901DE" w:rsidRDefault="003B3930">
      <w:pPr>
        <w:ind w:left="400" w:right="309"/>
        <w:rPr>
          <w:sz w:val="24"/>
        </w:rPr>
      </w:pPr>
      <w:r>
        <w:rPr>
          <w:i/>
          <w:sz w:val="24"/>
        </w:rPr>
        <w:t xml:space="preserve">Приём округления делителя. </w:t>
      </w:r>
      <w:r>
        <w:rPr>
          <w:sz w:val="24"/>
        </w:rPr>
        <w:t xml:space="preserve">Подбор цифры частного с помощью округления делителя. </w:t>
      </w:r>
      <w:r>
        <w:rPr>
          <w:i/>
          <w:sz w:val="24"/>
        </w:rPr>
        <w:t>Особые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умножения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многозначных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16"/>
          <w:sz w:val="24"/>
        </w:rPr>
        <w:t xml:space="preserve"> </w:t>
      </w:r>
      <w:proofErr w:type="gramStart"/>
      <w:r>
        <w:rPr>
          <w:sz w:val="24"/>
        </w:rPr>
        <w:t>Приёмы</w:t>
      </w:r>
      <w:r>
        <w:rPr>
          <w:spacing w:val="-1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умножения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9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9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нули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</w:t>
      </w:r>
      <w:r>
        <w:rPr>
          <w:spacing w:val="-9"/>
          <w:sz w:val="24"/>
        </w:rPr>
        <w:t xml:space="preserve"> </w:t>
      </w:r>
      <w:r>
        <w:rPr>
          <w:sz w:val="24"/>
        </w:rPr>
        <w:t>множителей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(24</w:t>
      </w:r>
      <w:r>
        <w:rPr>
          <w:spacing w:val="-9"/>
          <w:sz w:val="24"/>
        </w:rPr>
        <w:t xml:space="preserve"> </w:t>
      </w:r>
      <w:r>
        <w:rPr>
          <w:sz w:val="24"/>
        </w:rPr>
        <w:t>700</w:t>
      </w:r>
      <w:r>
        <w:rPr>
          <w:spacing w:val="-9"/>
          <w:sz w:val="24"/>
        </w:rPr>
        <w:t xml:space="preserve"> </w:t>
      </w:r>
      <w:r>
        <w:rPr>
          <w:sz w:val="24"/>
        </w:rPr>
        <w:t>•</w:t>
      </w:r>
      <w:r>
        <w:rPr>
          <w:spacing w:val="-9"/>
          <w:sz w:val="24"/>
        </w:rPr>
        <w:t xml:space="preserve"> </w:t>
      </w:r>
      <w:r>
        <w:rPr>
          <w:sz w:val="24"/>
        </w:rPr>
        <w:t>36,</w:t>
      </w:r>
      <w:r>
        <w:rPr>
          <w:spacing w:val="-9"/>
          <w:sz w:val="24"/>
        </w:rPr>
        <w:t xml:space="preserve"> </w:t>
      </w:r>
      <w:r>
        <w:rPr>
          <w:sz w:val="24"/>
        </w:rPr>
        <w:t>247</w:t>
      </w:r>
      <w:r>
        <w:rPr>
          <w:spacing w:val="-8"/>
          <w:sz w:val="24"/>
        </w:rPr>
        <w:t xml:space="preserve"> </w:t>
      </w:r>
      <w:r>
        <w:rPr>
          <w:sz w:val="24"/>
        </w:rPr>
        <w:t>•</w:t>
      </w:r>
      <w:r>
        <w:rPr>
          <w:spacing w:val="-9"/>
          <w:sz w:val="24"/>
        </w:rPr>
        <w:t xml:space="preserve"> </w:t>
      </w:r>
      <w:r>
        <w:rPr>
          <w:sz w:val="24"/>
        </w:rPr>
        <w:t>360,</w:t>
      </w:r>
      <w:r>
        <w:rPr>
          <w:spacing w:val="-9"/>
          <w:sz w:val="24"/>
        </w:rPr>
        <w:t xml:space="preserve"> </w:t>
      </w:r>
      <w:r>
        <w:rPr>
          <w:sz w:val="24"/>
        </w:rPr>
        <w:t>2470</w:t>
      </w:r>
      <w:proofErr w:type="gramEnd"/>
    </w:p>
    <w:p w:rsidR="008901DE" w:rsidRDefault="003B3930">
      <w:pPr>
        <w:pStyle w:val="a4"/>
        <w:numPr>
          <w:ilvl w:val="0"/>
          <w:numId w:val="1"/>
        </w:numPr>
        <w:tabs>
          <w:tab w:val="left" w:pos="549"/>
        </w:tabs>
        <w:ind w:right="316" w:firstLine="0"/>
        <w:jc w:val="left"/>
        <w:rPr>
          <w:sz w:val="24"/>
        </w:rPr>
      </w:pPr>
      <w:r>
        <w:rPr>
          <w:sz w:val="24"/>
        </w:rPr>
        <w:t xml:space="preserve">360) или в середине одного из множителей (364 • 207), когда </w:t>
      </w:r>
      <w:r>
        <w:rPr>
          <w:spacing w:val="-3"/>
          <w:sz w:val="24"/>
        </w:rPr>
        <w:t xml:space="preserve">нули </w:t>
      </w:r>
      <w:r>
        <w:rPr>
          <w:sz w:val="24"/>
        </w:rPr>
        <w:t>в конце делимого (136 800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57) или в середине частного (32 256 : 32 =</w:t>
      </w:r>
      <w:r>
        <w:rPr>
          <w:spacing w:val="-11"/>
          <w:sz w:val="24"/>
        </w:rPr>
        <w:t xml:space="preserve"> </w:t>
      </w:r>
      <w:r>
        <w:rPr>
          <w:sz w:val="24"/>
        </w:rPr>
        <w:t>1008</w:t>
      </w:r>
    </w:p>
    <w:p w:rsidR="008901DE" w:rsidRDefault="008901DE">
      <w:pPr>
        <w:rPr>
          <w:sz w:val="24"/>
        </w:rPr>
        <w:sectPr w:rsidR="008901DE">
          <w:pgSz w:w="11910" w:h="16840"/>
          <w:pgMar w:top="1040" w:right="540" w:bottom="1180" w:left="1300" w:header="0" w:footer="998" w:gutter="0"/>
          <w:cols w:space="720"/>
        </w:sectPr>
      </w:pPr>
    </w:p>
    <w:p w:rsidR="008901DE" w:rsidRDefault="003B3930">
      <w:pPr>
        <w:spacing w:before="72" w:line="372" w:lineRule="auto"/>
        <w:ind w:left="3509" w:right="3424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 (4часа в неделю, 136 часов)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6"/>
        <w:gridCol w:w="3113"/>
      </w:tblGrid>
      <w:tr w:rsidR="008901DE">
        <w:trPr>
          <w:trHeight w:val="701"/>
        </w:trPr>
        <w:tc>
          <w:tcPr>
            <w:tcW w:w="989" w:type="dxa"/>
          </w:tcPr>
          <w:p w:rsidR="008901DE" w:rsidRDefault="003B3930">
            <w:pPr>
              <w:pStyle w:val="TableParagraph"/>
              <w:ind w:left="164" w:right="16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46" w:type="dxa"/>
          </w:tcPr>
          <w:p w:rsidR="008901DE" w:rsidRDefault="003B3930">
            <w:pPr>
              <w:pStyle w:val="TableParagraph"/>
              <w:ind w:left="1427"/>
              <w:jc w:val="left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3113" w:type="dxa"/>
          </w:tcPr>
          <w:p w:rsidR="008901DE" w:rsidRDefault="003B39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8901DE" w:rsidRDefault="003B3930">
            <w:pPr>
              <w:pStyle w:val="TableParagraph"/>
              <w:spacing w:line="240" w:lineRule="auto"/>
              <w:ind w:left="942"/>
              <w:jc w:val="left"/>
              <w:rPr>
                <w:sz w:val="24"/>
              </w:rPr>
            </w:pPr>
            <w:r>
              <w:rPr>
                <w:sz w:val="24"/>
              </w:rPr>
              <w:t>на изучение</w:t>
            </w:r>
          </w:p>
        </w:tc>
      </w:tr>
      <w:tr w:rsidR="008901DE">
        <w:trPr>
          <w:trHeight w:val="393"/>
        </w:trPr>
        <w:tc>
          <w:tcPr>
            <w:tcW w:w="989" w:type="dxa"/>
          </w:tcPr>
          <w:p w:rsidR="008901DE" w:rsidRDefault="003B3930">
            <w:pPr>
              <w:pStyle w:val="TableParagraph"/>
              <w:spacing w:line="232" w:lineRule="exact"/>
              <w:ind w:left="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246" w:type="dxa"/>
          </w:tcPr>
          <w:p w:rsidR="008901DE" w:rsidRDefault="003B3930">
            <w:pPr>
              <w:pStyle w:val="TableParagraph"/>
              <w:spacing w:line="232" w:lineRule="exact"/>
              <w:jc w:val="left"/>
              <w:rPr>
                <w:sz w:val="21"/>
              </w:rPr>
            </w:pPr>
            <w:r>
              <w:rPr>
                <w:sz w:val="21"/>
              </w:rPr>
              <w:t>Числа от 100 до 1000. Повторение</w:t>
            </w:r>
          </w:p>
        </w:tc>
        <w:tc>
          <w:tcPr>
            <w:tcW w:w="3113" w:type="dxa"/>
          </w:tcPr>
          <w:p w:rsidR="008901DE" w:rsidRDefault="003B3930">
            <w:pPr>
              <w:pStyle w:val="TableParagraph"/>
              <w:spacing w:line="232" w:lineRule="exact"/>
              <w:ind w:left="1379" w:right="136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 w:rsidR="008901DE">
        <w:trPr>
          <w:trHeight w:val="634"/>
        </w:trPr>
        <w:tc>
          <w:tcPr>
            <w:tcW w:w="989" w:type="dxa"/>
          </w:tcPr>
          <w:p w:rsidR="008901DE" w:rsidRDefault="003B3930">
            <w:pPr>
              <w:pStyle w:val="TableParagraph"/>
              <w:spacing w:line="229" w:lineRule="exact"/>
              <w:ind w:left="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246" w:type="dxa"/>
          </w:tcPr>
          <w:p w:rsidR="008901DE" w:rsidRDefault="003B3930">
            <w:pPr>
              <w:pStyle w:val="TableParagraph"/>
              <w:spacing w:line="240" w:lineRule="auto"/>
              <w:ind w:right="1029"/>
              <w:jc w:val="left"/>
              <w:rPr>
                <w:sz w:val="21"/>
              </w:rPr>
            </w:pPr>
            <w:r>
              <w:rPr>
                <w:sz w:val="21"/>
              </w:rPr>
              <w:t>Числа от 100 до 1000. Приемы рациональных вычислений</w:t>
            </w:r>
          </w:p>
        </w:tc>
        <w:tc>
          <w:tcPr>
            <w:tcW w:w="3113" w:type="dxa"/>
          </w:tcPr>
          <w:p w:rsidR="008901DE" w:rsidRDefault="003B3930">
            <w:pPr>
              <w:pStyle w:val="TableParagraph"/>
              <w:spacing w:line="229" w:lineRule="exact"/>
              <w:ind w:left="1379" w:right="136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</w:tr>
      <w:tr w:rsidR="008901DE">
        <w:trPr>
          <w:trHeight w:val="390"/>
        </w:trPr>
        <w:tc>
          <w:tcPr>
            <w:tcW w:w="989" w:type="dxa"/>
          </w:tcPr>
          <w:p w:rsidR="008901DE" w:rsidRDefault="003B3930">
            <w:pPr>
              <w:pStyle w:val="TableParagraph"/>
              <w:spacing w:line="228" w:lineRule="exact"/>
              <w:ind w:left="4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246" w:type="dxa"/>
          </w:tcPr>
          <w:p w:rsidR="008901DE" w:rsidRDefault="003B3930">
            <w:pPr>
              <w:pStyle w:val="TableParagraph"/>
              <w:spacing w:line="228" w:lineRule="exact"/>
              <w:jc w:val="left"/>
              <w:rPr>
                <w:sz w:val="21"/>
              </w:rPr>
            </w:pPr>
            <w:r>
              <w:rPr>
                <w:sz w:val="21"/>
              </w:rPr>
              <w:t>Числа, которые больше 1000. Нумерация</w:t>
            </w:r>
          </w:p>
        </w:tc>
        <w:tc>
          <w:tcPr>
            <w:tcW w:w="3113" w:type="dxa"/>
          </w:tcPr>
          <w:p w:rsidR="008901DE" w:rsidRDefault="003B3930">
            <w:pPr>
              <w:pStyle w:val="TableParagraph"/>
              <w:spacing w:line="228" w:lineRule="exact"/>
              <w:ind w:left="1379" w:right="136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 w:rsidR="008901DE">
        <w:trPr>
          <w:trHeight w:val="390"/>
        </w:trPr>
        <w:tc>
          <w:tcPr>
            <w:tcW w:w="989" w:type="dxa"/>
          </w:tcPr>
          <w:p w:rsidR="008901DE" w:rsidRDefault="003B3930">
            <w:pPr>
              <w:pStyle w:val="TableParagraph"/>
              <w:spacing w:line="228" w:lineRule="exact"/>
              <w:ind w:left="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246" w:type="dxa"/>
          </w:tcPr>
          <w:p w:rsidR="008901DE" w:rsidRDefault="003B3930">
            <w:pPr>
              <w:pStyle w:val="TableParagraph"/>
              <w:spacing w:line="228" w:lineRule="exact"/>
              <w:jc w:val="left"/>
              <w:rPr>
                <w:sz w:val="21"/>
              </w:rPr>
            </w:pPr>
            <w:r>
              <w:rPr>
                <w:sz w:val="21"/>
              </w:rPr>
              <w:t>Числа, которые больше 1000. Сложение и вычитание</w:t>
            </w:r>
          </w:p>
        </w:tc>
        <w:tc>
          <w:tcPr>
            <w:tcW w:w="3113" w:type="dxa"/>
          </w:tcPr>
          <w:p w:rsidR="008901DE" w:rsidRDefault="003B3930">
            <w:pPr>
              <w:pStyle w:val="TableParagraph"/>
              <w:spacing w:line="228" w:lineRule="exact"/>
              <w:ind w:left="1379" w:right="136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8901DE">
        <w:trPr>
          <w:trHeight w:val="394"/>
        </w:trPr>
        <w:tc>
          <w:tcPr>
            <w:tcW w:w="989" w:type="dxa"/>
          </w:tcPr>
          <w:p w:rsidR="008901DE" w:rsidRDefault="003B3930">
            <w:pPr>
              <w:pStyle w:val="TableParagraph"/>
              <w:spacing w:line="232" w:lineRule="exact"/>
              <w:ind w:left="4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246" w:type="dxa"/>
          </w:tcPr>
          <w:p w:rsidR="008901DE" w:rsidRDefault="003B3930">
            <w:pPr>
              <w:pStyle w:val="TableParagraph"/>
              <w:spacing w:line="232" w:lineRule="exact"/>
              <w:jc w:val="left"/>
              <w:rPr>
                <w:sz w:val="21"/>
              </w:rPr>
            </w:pPr>
            <w:r>
              <w:rPr>
                <w:sz w:val="21"/>
              </w:rPr>
              <w:t>Числа, которые больше 1000. Умножение и деление</w:t>
            </w:r>
          </w:p>
        </w:tc>
        <w:tc>
          <w:tcPr>
            <w:tcW w:w="3113" w:type="dxa"/>
          </w:tcPr>
          <w:p w:rsidR="008901DE" w:rsidRDefault="003B3930">
            <w:pPr>
              <w:pStyle w:val="TableParagraph"/>
              <w:spacing w:line="232" w:lineRule="exact"/>
              <w:ind w:left="1379" w:right="136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</w:tr>
      <w:tr w:rsidR="008901DE">
        <w:trPr>
          <w:trHeight w:val="390"/>
        </w:trPr>
        <w:tc>
          <w:tcPr>
            <w:tcW w:w="989" w:type="dxa"/>
          </w:tcPr>
          <w:p w:rsidR="008901DE" w:rsidRDefault="008901D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246" w:type="dxa"/>
          </w:tcPr>
          <w:p w:rsidR="008901DE" w:rsidRDefault="003B3930">
            <w:pPr>
              <w:pStyle w:val="TableParagraph"/>
              <w:spacing w:line="228" w:lineRule="exact"/>
              <w:jc w:val="left"/>
              <w:rPr>
                <w:sz w:val="21"/>
              </w:rPr>
            </w:pPr>
            <w:r>
              <w:rPr>
                <w:sz w:val="21"/>
              </w:rPr>
              <w:t>Итого</w:t>
            </w:r>
          </w:p>
        </w:tc>
        <w:tc>
          <w:tcPr>
            <w:tcW w:w="3113" w:type="dxa"/>
          </w:tcPr>
          <w:p w:rsidR="008901DE" w:rsidRDefault="003B3930">
            <w:pPr>
              <w:pStyle w:val="TableParagraph"/>
              <w:spacing w:line="228" w:lineRule="exact"/>
              <w:ind w:left="1379" w:right="1368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</w:tr>
    </w:tbl>
    <w:p w:rsidR="008901DE" w:rsidRDefault="008901DE">
      <w:pPr>
        <w:pStyle w:val="a3"/>
        <w:spacing w:before="7"/>
        <w:ind w:left="0"/>
        <w:rPr>
          <w:b/>
          <w:sz w:val="23"/>
        </w:rPr>
      </w:pPr>
    </w:p>
    <w:p w:rsidR="008901DE" w:rsidRDefault="003B3930">
      <w:pPr>
        <w:pStyle w:val="a3"/>
        <w:spacing w:before="1"/>
        <w:ind w:left="3809"/>
      </w:pPr>
      <w:r>
        <w:t>Практическая часть программы</w:t>
      </w:r>
    </w:p>
    <w:p w:rsidR="008901DE" w:rsidRDefault="008901DE">
      <w:pPr>
        <w:pStyle w:val="a3"/>
        <w:spacing w:before="8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580"/>
        <w:gridCol w:w="1584"/>
        <w:gridCol w:w="1580"/>
        <w:gridCol w:w="1580"/>
        <w:gridCol w:w="1400"/>
      </w:tblGrid>
      <w:tr w:rsidR="008901DE">
        <w:trPr>
          <w:trHeight w:val="274"/>
        </w:trPr>
        <w:tc>
          <w:tcPr>
            <w:tcW w:w="2060" w:type="dxa"/>
          </w:tcPr>
          <w:p w:rsidR="008901DE" w:rsidRDefault="008901D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80" w:type="dxa"/>
          </w:tcPr>
          <w:p w:rsidR="008901DE" w:rsidRDefault="003B3930">
            <w:pPr>
              <w:pStyle w:val="TableParagraph"/>
              <w:spacing w:line="254" w:lineRule="exact"/>
              <w:ind w:left="232" w:right="227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584" w:type="dxa"/>
          </w:tcPr>
          <w:p w:rsidR="008901DE" w:rsidRDefault="003B3930">
            <w:pPr>
              <w:pStyle w:val="TableParagraph"/>
              <w:spacing w:line="254" w:lineRule="exact"/>
              <w:ind w:left="239" w:right="228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580" w:type="dxa"/>
          </w:tcPr>
          <w:p w:rsidR="008901DE" w:rsidRDefault="003B3930">
            <w:pPr>
              <w:pStyle w:val="TableParagraph"/>
              <w:spacing w:line="254" w:lineRule="exact"/>
              <w:ind w:left="234" w:right="227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580" w:type="dxa"/>
          </w:tcPr>
          <w:p w:rsidR="008901DE" w:rsidRDefault="003B3930">
            <w:pPr>
              <w:pStyle w:val="TableParagraph"/>
              <w:spacing w:line="254" w:lineRule="exact"/>
              <w:ind w:left="234" w:right="225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400" w:type="dxa"/>
          </w:tcPr>
          <w:p w:rsidR="008901DE" w:rsidRDefault="003B3930">
            <w:pPr>
              <w:pStyle w:val="TableParagraph"/>
              <w:spacing w:line="254" w:lineRule="exact"/>
              <w:ind w:left="372" w:right="36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8901DE">
        <w:trPr>
          <w:trHeight w:val="549"/>
        </w:trPr>
        <w:tc>
          <w:tcPr>
            <w:tcW w:w="2060" w:type="dxa"/>
          </w:tcPr>
          <w:p w:rsidR="008901DE" w:rsidRDefault="003B3930">
            <w:pPr>
              <w:pStyle w:val="TableParagraph"/>
              <w:ind w:left="316" w:right="3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8901DE" w:rsidRDefault="003B3930">
            <w:pPr>
              <w:pStyle w:val="TableParagraph"/>
              <w:spacing w:line="259" w:lineRule="exact"/>
              <w:ind w:left="316" w:right="3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80" w:type="dxa"/>
          </w:tcPr>
          <w:p w:rsidR="008901DE" w:rsidRDefault="003B393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:rsidR="008901DE" w:rsidRDefault="003B393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</w:tcPr>
          <w:p w:rsidR="008901DE" w:rsidRDefault="003B393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901DE" w:rsidRDefault="003B393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0" w:type="dxa"/>
          </w:tcPr>
          <w:p w:rsidR="008901DE" w:rsidRDefault="003B3930">
            <w:pPr>
              <w:pStyle w:val="TableParagraph"/>
              <w:ind w:left="372" w:righ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B3930" w:rsidRDefault="003B3930"/>
    <w:sectPr w:rsidR="003B3930" w:rsidSect="008901DE">
      <w:pgSz w:w="11910" w:h="16840"/>
      <w:pgMar w:top="1040" w:right="540" w:bottom="1180" w:left="13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30" w:rsidRDefault="003B3930" w:rsidP="008901DE">
      <w:r>
        <w:separator/>
      </w:r>
    </w:p>
  </w:endnote>
  <w:endnote w:type="continuationSeparator" w:id="0">
    <w:p w:rsidR="003B3930" w:rsidRDefault="003B3930" w:rsidP="008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E" w:rsidRDefault="009448E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pt;margin-top:780.9pt;width:15.2pt;height:13pt;z-index:-251658752;mso-position-horizontal-relative:page;mso-position-vertical-relative:page" filled="f" stroked="f">
          <v:textbox inset="0,0,0,0">
            <w:txbxContent>
              <w:p w:rsidR="008901DE" w:rsidRDefault="008901D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B393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48E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30" w:rsidRDefault="003B3930" w:rsidP="008901DE">
      <w:r>
        <w:separator/>
      </w:r>
    </w:p>
  </w:footnote>
  <w:footnote w:type="continuationSeparator" w:id="0">
    <w:p w:rsidR="003B3930" w:rsidRDefault="003B3930" w:rsidP="0089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F54"/>
    <w:multiLevelType w:val="hybridMultilevel"/>
    <w:tmpl w:val="0E2065C8"/>
    <w:lvl w:ilvl="0" w:tplc="24484FE0">
      <w:numFmt w:val="bullet"/>
      <w:lvlText w:val="•"/>
      <w:lvlJc w:val="left"/>
      <w:pPr>
        <w:ind w:left="400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22D0C8">
      <w:numFmt w:val="bullet"/>
      <w:lvlText w:val="•"/>
      <w:lvlJc w:val="left"/>
      <w:pPr>
        <w:ind w:left="1366" w:hanging="148"/>
      </w:pPr>
      <w:rPr>
        <w:rFonts w:hint="default"/>
        <w:lang w:val="ru-RU" w:eastAsia="ru-RU" w:bidi="ru-RU"/>
      </w:rPr>
    </w:lvl>
    <w:lvl w:ilvl="2" w:tplc="2974C50C">
      <w:numFmt w:val="bullet"/>
      <w:lvlText w:val="•"/>
      <w:lvlJc w:val="left"/>
      <w:pPr>
        <w:ind w:left="2333" w:hanging="148"/>
      </w:pPr>
      <w:rPr>
        <w:rFonts w:hint="default"/>
        <w:lang w:val="ru-RU" w:eastAsia="ru-RU" w:bidi="ru-RU"/>
      </w:rPr>
    </w:lvl>
    <w:lvl w:ilvl="3" w:tplc="D318BD6C">
      <w:numFmt w:val="bullet"/>
      <w:lvlText w:val="•"/>
      <w:lvlJc w:val="left"/>
      <w:pPr>
        <w:ind w:left="3300" w:hanging="148"/>
      </w:pPr>
      <w:rPr>
        <w:rFonts w:hint="default"/>
        <w:lang w:val="ru-RU" w:eastAsia="ru-RU" w:bidi="ru-RU"/>
      </w:rPr>
    </w:lvl>
    <w:lvl w:ilvl="4" w:tplc="6FC8BF06">
      <w:numFmt w:val="bullet"/>
      <w:lvlText w:val="•"/>
      <w:lvlJc w:val="left"/>
      <w:pPr>
        <w:ind w:left="4267" w:hanging="148"/>
      </w:pPr>
      <w:rPr>
        <w:rFonts w:hint="default"/>
        <w:lang w:val="ru-RU" w:eastAsia="ru-RU" w:bidi="ru-RU"/>
      </w:rPr>
    </w:lvl>
    <w:lvl w:ilvl="5" w:tplc="D71E3066">
      <w:numFmt w:val="bullet"/>
      <w:lvlText w:val="•"/>
      <w:lvlJc w:val="left"/>
      <w:pPr>
        <w:ind w:left="5234" w:hanging="148"/>
      </w:pPr>
      <w:rPr>
        <w:rFonts w:hint="default"/>
        <w:lang w:val="ru-RU" w:eastAsia="ru-RU" w:bidi="ru-RU"/>
      </w:rPr>
    </w:lvl>
    <w:lvl w:ilvl="6" w:tplc="41EE9620">
      <w:numFmt w:val="bullet"/>
      <w:lvlText w:val="•"/>
      <w:lvlJc w:val="left"/>
      <w:pPr>
        <w:ind w:left="6200" w:hanging="148"/>
      </w:pPr>
      <w:rPr>
        <w:rFonts w:hint="default"/>
        <w:lang w:val="ru-RU" w:eastAsia="ru-RU" w:bidi="ru-RU"/>
      </w:rPr>
    </w:lvl>
    <w:lvl w:ilvl="7" w:tplc="B0D0A660">
      <w:numFmt w:val="bullet"/>
      <w:lvlText w:val="•"/>
      <w:lvlJc w:val="left"/>
      <w:pPr>
        <w:ind w:left="7167" w:hanging="148"/>
      </w:pPr>
      <w:rPr>
        <w:rFonts w:hint="default"/>
        <w:lang w:val="ru-RU" w:eastAsia="ru-RU" w:bidi="ru-RU"/>
      </w:rPr>
    </w:lvl>
    <w:lvl w:ilvl="8" w:tplc="5C3E3056">
      <w:numFmt w:val="bullet"/>
      <w:lvlText w:val="•"/>
      <w:lvlJc w:val="left"/>
      <w:pPr>
        <w:ind w:left="8134" w:hanging="148"/>
      </w:pPr>
      <w:rPr>
        <w:rFonts w:hint="default"/>
        <w:lang w:val="ru-RU" w:eastAsia="ru-RU" w:bidi="ru-RU"/>
      </w:rPr>
    </w:lvl>
  </w:abstractNum>
  <w:abstractNum w:abstractNumId="1">
    <w:nsid w:val="67307064"/>
    <w:multiLevelType w:val="hybridMultilevel"/>
    <w:tmpl w:val="D46CAA4E"/>
    <w:lvl w:ilvl="0" w:tplc="F16A1FE6">
      <w:numFmt w:val="bullet"/>
      <w:lvlText w:val=""/>
      <w:lvlJc w:val="left"/>
      <w:pPr>
        <w:ind w:left="68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AA8AA5A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2" w:tplc="C46CF6A8">
      <w:numFmt w:val="bullet"/>
      <w:lvlText w:val="•"/>
      <w:lvlJc w:val="left"/>
      <w:pPr>
        <w:ind w:left="2557" w:hanging="284"/>
      </w:pPr>
      <w:rPr>
        <w:rFonts w:hint="default"/>
        <w:lang w:val="ru-RU" w:eastAsia="ru-RU" w:bidi="ru-RU"/>
      </w:rPr>
    </w:lvl>
    <w:lvl w:ilvl="3" w:tplc="1AD6C9A2">
      <w:numFmt w:val="bullet"/>
      <w:lvlText w:val="•"/>
      <w:lvlJc w:val="left"/>
      <w:pPr>
        <w:ind w:left="3496" w:hanging="284"/>
      </w:pPr>
      <w:rPr>
        <w:rFonts w:hint="default"/>
        <w:lang w:val="ru-RU" w:eastAsia="ru-RU" w:bidi="ru-RU"/>
      </w:rPr>
    </w:lvl>
    <w:lvl w:ilvl="4" w:tplc="D89C8F6A">
      <w:numFmt w:val="bullet"/>
      <w:lvlText w:val="•"/>
      <w:lvlJc w:val="left"/>
      <w:pPr>
        <w:ind w:left="4435" w:hanging="284"/>
      </w:pPr>
      <w:rPr>
        <w:rFonts w:hint="default"/>
        <w:lang w:val="ru-RU" w:eastAsia="ru-RU" w:bidi="ru-RU"/>
      </w:rPr>
    </w:lvl>
    <w:lvl w:ilvl="5" w:tplc="4D1EF316">
      <w:numFmt w:val="bullet"/>
      <w:lvlText w:val="•"/>
      <w:lvlJc w:val="left"/>
      <w:pPr>
        <w:ind w:left="5374" w:hanging="284"/>
      </w:pPr>
      <w:rPr>
        <w:rFonts w:hint="default"/>
        <w:lang w:val="ru-RU" w:eastAsia="ru-RU" w:bidi="ru-RU"/>
      </w:rPr>
    </w:lvl>
    <w:lvl w:ilvl="6" w:tplc="1C8EED7A">
      <w:numFmt w:val="bullet"/>
      <w:lvlText w:val="•"/>
      <w:lvlJc w:val="left"/>
      <w:pPr>
        <w:ind w:left="6312" w:hanging="284"/>
      </w:pPr>
      <w:rPr>
        <w:rFonts w:hint="default"/>
        <w:lang w:val="ru-RU" w:eastAsia="ru-RU" w:bidi="ru-RU"/>
      </w:rPr>
    </w:lvl>
    <w:lvl w:ilvl="7" w:tplc="0CD0D1A8">
      <w:numFmt w:val="bullet"/>
      <w:lvlText w:val="•"/>
      <w:lvlJc w:val="left"/>
      <w:pPr>
        <w:ind w:left="7251" w:hanging="284"/>
      </w:pPr>
      <w:rPr>
        <w:rFonts w:hint="default"/>
        <w:lang w:val="ru-RU" w:eastAsia="ru-RU" w:bidi="ru-RU"/>
      </w:rPr>
    </w:lvl>
    <w:lvl w:ilvl="8" w:tplc="D5082DD4">
      <w:numFmt w:val="bullet"/>
      <w:lvlText w:val="•"/>
      <w:lvlJc w:val="left"/>
      <w:pPr>
        <w:ind w:left="8190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901DE"/>
    <w:rsid w:val="00084BEE"/>
    <w:rsid w:val="003B3930"/>
    <w:rsid w:val="008901DE"/>
    <w:rsid w:val="009448E3"/>
    <w:rsid w:val="00F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1D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901DE"/>
    <w:pPr>
      <w:ind w:left="4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901DE"/>
    <w:pPr>
      <w:ind w:left="4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901DE"/>
    <w:pPr>
      <w:ind w:left="4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901DE"/>
    <w:pPr>
      <w:spacing w:before="4" w:line="274" w:lineRule="exact"/>
      <w:ind w:left="40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901DE"/>
    <w:pPr>
      <w:ind w:left="400"/>
      <w:jc w:val="both"/>
    </w:pPr>
  </w:style>
  <w:style w:type="paragraph" w:customStyle="1" w:styleId="TableParagraph">
    <w:name w:val="Table Paragraph"/>
    <w:basedOn w:val="a"/>
    <w:uiPriority w:val="1"/>
    <w:qFormat/>
    <w:rsid w:val="008901DE"/>
    <w:pPr>
      <w:spacing w:line="271" w:lineRule="exact"/>
      <w:ind w:left="10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84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BEE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FB215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2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3729</Words>
  <Characters>21258</Characters>
  <Application>Microsoft Office Word</Application>
  <DocSecurity>0</DocSecurity>
  <Lines>177</Lines>
  <Paragraphs>49</Paragraphs>
  <ScaleCrop>false</ScaleCrop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 Белоус</dc:creator>
  <cp:lastModifiedBy>Ольга</cp:lastModifiedBy>
  <cp:revision>4</cp:revision>
  <dcterms:created xsi:type="dcterms:W3CDTF">2020-10-06T09:33:00Z</dcterms:created>
  <dcterms:modified xsi:type="dcterms:W3CDTF">2021-09-12T05:20:00Z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