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A3" w:rsidRDefault="00727FA3" w:rsidP="00727FA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727FA3" w:rsidRDefault="00727FA3" w:rsidP="00727FA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727FA3" w:rsidRDefault="00727FA3" w:rsidP="00727FA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о. Подольск</w:t>
      </w:r>
    </w:p>
    <w:p w:rsidR="00727FA3" w:rsidRDefault="00727FA3" w:rsidP="00727FA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27FA3" w:rsidRDefault="00727FA3" w:rsidP="00727FA3">
      <w:pPr>
        <w:spacing w:after="0"/>
        <w:rPr>
          <w:rFonts w:ascii="Times New Roman" w:hAnsi="Times New Roman" w:cs="Times New Roman"/>
          <w:sz w:val="28"/>
        </w:rPr>
      </w:pPr>
    </w:p>
    <w:p w:rsidR="00727FA3" w:rsidRDefault="00727FA3" w:rsidP="00727FA3">
      <w:pPr>
        <w:spacing w:after="0"/>
        <w:rPr>
          <w:rFonts w:ascii="Times New Roman" w:hAnsi="Times New Roman" w:cs="Times New Roman"/>
          <w:sz w:val="28"/>
        </w:rPr>
      </w:pPr>
    </w:p>
    <w:p w:rsidR="00727FA3" w:rsidRDefault="00727FA3" w:rsidP="00727FA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1932352"/>
            <wp:effectExtent l="19050" t="0" r="3175" b="0"/>
            <wp:docPr id="23" name="Рисунок 23" descr="G:\программы на сайт\21-22\Программы на сайт\3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программы на сайт\21-22\Программы на сайт\3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FA3" w:rsidRDefault="00727FA3" w:rsidP="00727FA3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727FA3" w:rsidRDefault="00727FA3" w:rsidP="00727FA3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727FA3" w:rsidRPr="00CF5F6C" w:rsidRDefault="00727FA3" w:rsidP="00727F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727FA3" w:rsidRPr="00F86D56" w:rsidRDefault="00727FA3" w:rsidP="00727FA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CF5F6C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литературе</w:t>
      </w:r>
    </w:p>
    <w:p w:rsidR="00727FA3" w:rsidRDefault="00727FA3" w:rsidP="00727F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553A">
        <w:rPr>
          <w:rFonts w:ascii="Times New Roman" w:hAnsi="Times New Roman" w:cs="Times New Roman"/>
          <w:b/>
          <w:sz w:val="28"/>
        </w:rPr>
        <w:t xml:space="preserve">для </w:t>
      </w:r>
      <w:r>
        <w:rPr>
          <w:rFonts w:ascii="Times New Roman" w:hAnsi="Times New Roman" w:cs="Times New Roman"/>
          <w:b/>
          <w:sz w:val="28"/>
        </w:rPr>
        <w:t>11Т, СЭ, К</w:t>
      </w:r>
      <w:proofErr w:type="gramStart"/>
      <w:r>
        <w:rPr>
          <w:rFonts w:ascii="Times New Roman" w:hAnsi="Times New Roman" w:cs="Times New Roman"/>
          <w:b/>
          <w:sz w:val="28"/>
        </w:rPr>
        <w:t>,У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54553A">
        <w:rPr>
          <w:rFonts w:ascii="Times New Roman" w:hAnsi="Times New Roman" w:cs="Times New Roman"/>
          <w:b/>
          <w:sz w:val="28"/>
        </w:rPr>
        <w:t>класса</w:t>
      </w:r>
    </w:p>
    <w:p w:rsidR="00727FA3" w:rsidRPr="00555B45" w:rsidRDefault="00727FA3" w:rsidP="00727FA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27FA3" w:rsidRPr="00555B45" w:rsidRDefault="00727FA3" w:rsidP="00727F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727FA3" w:rsidRPr="00555B45" w:rsidRDefault="00727FA3" w:rsidP="00727F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3</w:t>
      </w:r>
    </w:p>
    <w:p w:rsidR="00727FA3" w:rsidRPr="00555B45" w:rsidRDefault="00727FA3" w:rsidP="00727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727FA3" w:rsidRPr="00555B45" w:rsidRDefault="00727FA3" w:rsidP="00727FA3">
      <w:pPr>
        <w:rPr>
          <w:rFonts w:ascii="Times New Roman" w:hAnsi="Times New Roman" w:cs="Times New Roman"/>
          <w:sz w:val="28"/>
          <w:szCs w:val="28"/>
        </w:rPr>
      </w:pPr>
    </w:p>
    <w:p w:rsidR="00727FA3" w:rsidRPr="00555B45" w:rsidRDefault="00727FA3" w:rsidP="00727FA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27FA3" w:rsidRPr="00555B45" w:rsidRDefault="00727FA3" w:rsidP="00727FA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27FA3" w:rsidRDefault="00727FA3" w:rsidP="00727FA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Составители:</w:t>
      </w:r>
    </w:p>
    <w:p w:rsidR="00727FA3" w:rsidRDefault="00727FA3" w:rsidP="00727FA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Козлинская</w:t>
      </w:r>
      <w:proofErr w:type="spellEnd"/>
      <w:r>
        <w:rPr>
          <w:rFonts w:ascii="Times New Roman" w:hAnsi="Times New Roman" w:cs="Times New Roman"/>
          <w:sz w:val="28"/>
        </w:rPr>
        <w:t xml:space="preserve"> О.А.,</w:t>
      </w:r>
    </w:p>
    <w:p w:rsidR="00727FA3" w:rsidRDefault="00727FA3" w:rsidP="00727FA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Бреславцева</w:t>
      </w:r>
      <w:proofErr w:type="spellEnd"/>
      <w:r>
        <w:rPr>
          <w:rFonts w:ascii="Times New Roman" w:hAnsi="Times New Roman" w:cs="Times New Roman"/>
          <w:sz w:val="28"/>
        </w:rPr>
        <w:t xml:space="preserve"> Л.И.,</w:t>
      </w:r>
    </w:p>
    <w:p w:rsidR="00727FA3" w:rsidRDefault="00727FA3" w:rsidP="00727FA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Захарова Д.А.,</w:t>
      </w:r>
    </w:p>
    <w:p w:rsidR="00727FA3" w:rsidRDefault="00727FA3" w:rsidP="00727FA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Гермашова</w:t>
      </w:r>
      <w:proofErr w:type="spellEnd"/>
      <w:r>
        <w:rPr>
          <w:rFonts w:ascii="Times New Roman" w:hAnsi="Times New Roman" w:cs="Times New Roman"/>
          <w:sz w:val="28"/>
        </w:rPr>
        <w:t xml:space="preserve"> А.А.</w:t>
      </w:r>
    </w:p>
    <w:p w:rsidR="00727FA3" w:rsidRDefault="00727FA3" w:rsidP="00727FA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</w:p>
    <w:p w:rsidR="00727FA3" w:rsidRDefault="00727FA3" w:rsidP="00727FA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учителя русского языка и литературы</w:t>
      </w:r>
    </w:p>
    <w:p w:rsidR="00727FA3" w:rsidRDefault="00727FA3" w:rsidP="00727FA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727FA3" w:rsidRDefault="00727FA3" w:rsidP="00727FA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727FA3" w:rsidRDefault="00727FA3" w:rsidP="00727FA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727FA3" w:rsidRDefault="00727FA3" w:rsidP="00727FA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21-</w:t>
      </w:r>
      <w:r w:rsidRPr="00555B4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22</w:t>
      </w:r>
      <w:r w:rsidRPr="00555B45">
        <w:rPr>
          <w:rFonts w:ascii="Times New Roman" w:hAnsi="Times New Roman" w:cs="Times New Roman"/>
          <w:sz w:val="28"/>
        </w:rPr>
        <w:t xml:space="preserve"> учебный год</w:t>
      </w:r>
    </w:p>
    <w:p w:rsidR="00185B43" w:rsidRDefault="00185B43"/>
    <w:p w:rsidR="00185B43" w:rsidRPr="000442C7" w:rsidRDefault="00185B43" w:rsidP="00185B43">
      <w:pPr>
        <w:pStyle w:val="a5"/>
        <w:spacing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442C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Содержание</w:t>
      </w:r>
    </w:p>
    <w:p w:rsidR="00185B43" w:rsidRPr="000442C7" w:rsidRDefault="00185B43" w:rsidP="00185B43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42C7">
        <w:rPr>
          <w:rFonts w:ascii="Times New Roman" w:hAnsi="Times New Roman"/>
          <w:sz w:val="24"/>
          <w:szCs w:val="24"/>
          <w:lang w:val="ru-RU"/>
        </w:rPr>
        <w:t xml:space="preserve">Основные цели и задачи изучения русской </w:t>
      </w:r>
      <w:r>
        <w:rPr>
          <w:rFonts w:ascii="Times New Roman" w:hAnsi="Times New Roman"/>
          <w:sz w:val="24"/>
          <w:szCs w:val="24"/>
          <w:lang w:val="ru-RU"/>
        </w:rPr>
        <w:t xml:space="preserve">(родной) литературы  в 11 </w:t>
      </w:r>
      <w:r w:rsidRPr="000442C7">
        <w:rPr>
          <w:rFonts w:ascii="Times New Roman" w:hAnsi="Times New Roman"/>
          <w:sz w:val="24"/>
          <w:szCs w:val="24"/>
          <w:lang w:val="ru-RU"/>
        </w:rPr>
        <w:t>классе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</w:t>
      </w:r>
      <w:r w:rsidRPr="000442C7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p w:rsidR="00185B43" w:rsidRPr="00B07EB4" w:rsidRDefault="00185B43" w:rsidP="00185B43">
      <w:pPr>
        <w:pStyle w:val="a7"/>
        <w:numPr>
          <w:ilvl w:val="0"/>
          <w:numId w:val="1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7EB4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Планируемые результаты изучения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учебного предмета «Литература</w:t>
      </w:r>
      <w:r w:rsidRPr="00B07EB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4</w:t>
      </w:r>
    </w:p>
    <w:p w:rsidR="00185B43" w:rsidRPr="00B07EB4" w:rsidRDefault="00185B43" w:rsidP="00185B43">
      <w:pPr>
        <w:pStyle w:val="a5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</w:rPr>
        <w:t>Содержа</w:t>
      </w:r>
      <w:r>
        <w:rPr>
          <w:rFonts w:ascii="Times New Roman" w:hAnsi="Times New Roman" w:cs="Times New Roman"/>
          <w:sz w:val="24"/>
          <w:szCs w:val="24"/>
        </w:rPr>
        <w:t>ние учебного курса «Литература"</w:t>
      </w:r>
      <w:r>
        <w:rPr>
          <w:rFonts w:ascii="Times New Roman" w:hAnsi="Times New Roman" w:cs="Times New Roman"/>
          <w:sz w:val="24"/>
          <w:szCs w:val="24"/>
        </w:rPr>
        <w:tab/>
        <w:t>.4</w:t>
      </w:r>
    </w:p>
    <w:p w:rsidR="00185B43" w:rsidRPr="000442C7" w:rsidRDefault="00185B43" w:rsidP="00185B43">
      <w:pPr>
        <w:pStyle w:val="a5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42C7">
        <w:rPr>
          <w:rFonts w:ascii="Times New Roman" w:hAnsi="Times New Roman" w:cs="Times New Roman"/>
          <w:sz w:val="24"/>
          <w:szCs w:val="24"/>
          <w:lang w:val="ru-RU"/>
        </w:rPr>
        <w:t>Тематическое планирование с указанием количества часов, 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водимых на освоение каждой </w:t>
      </w:r>
      <w:r w:rsidRPr="000442C7">
        <w:rPr>
          <w:rFonts w:ascii="Times New Roman" w:hAnsi="Times New Roman" w:cs="Times New Roman"/>
          <w:sz w:val="24"/>
          <w:szCs w:val="24"/>
          <w:lang w:val="ru-RU"/>
        </w:rPr>
        <w:t>темы…………………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………………………………………………………….......</w:t>
      </w:r>
      <w:r w:rsidRPr="000442C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442C7">
        <w:rPr>
          <w:rFonts w:ascii="Times New Roman" w:eastAsia="Times New Roman" w:hAnsi="Times New Roman" w:cs="Times New Roman"/>
          <w:sz w:val="24"/>
          <w:szCs w:val="24"/>
          <w:lang w:val="ru-RU"/>
        </w:rPr>
        <w:t>11</w:t>
      </w:r>
    </w:p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Pr="00185B43" w:rsidRDefault="00185B43" w:rsidP="00185B43">
      <w:pPr>
        <w:spacing w:line="234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Style w:val="FontStyle55"/>
          <w:rFonts w:ascii="Times New Roman" w:hAnsi="Times New Roman" w:cs="Times New Roman"/>
          <w:sz w:val="24"/>
          <w:szCs w:val="24"/>
        </w:rPr>
        <w:lastRenderedPageBreak/>
        <w:t xml:space="preserve">     Рабочая программа составлена на основе федерального государственного образовательного стандарта среднего общего образования </w:t>
      </w:r>
      <w:r w:rsidRPr="00185B43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Российской Федерации» от 29.12.2012 № 273-ФЗ; приказа </w:t>
      </w:r>
      <w:proofErr w:type="spellStart"/>
      <w:r w:rsidRPr="00185B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5B43">
        <w:rPr>
          <w:rFonts w:ascii="Times New Roman" w:hAnsi="Times New Roman" w:cs="Times New Roman"/>
          <w:sz w:val="24"/>
          <w:szCs w:val="24"/>
        </w:rPr>
        <w:t xml:space="preserve"> России от 31.12.2015 N 1577;</w:t>
      </w:r>
      <w:r w:rsidRPr="00185B43">
        <w:rPr>
          <w:rStyle w:val="FontStyle55"/>
          <w:rFonts w:ascii="Times New Roman" w:hAnsi="Times New Roman" w:cs="Times New Roman"/>
          <w:sz w:val="24"/>
          <w:szCs w:val="24"/>
        </w:rPr>
        <w:t xml:space="preserve">  основной образовательной программы среднего общего образования МОУ СОШ №32 Го. Подольск,</w:t>
      </w:r>
      <w:r w:rsidRPr="00185B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Newton-Regular" w:hAnsi="Times New Roman" w:cs="Times New Roman"/>
          <w:sz w:val="24"/>
          <w:szCs w:val="24"/>
        </w:rPr>
        <w:t>авторской программы по литературе Ю.В. Лебедева (М.: Просвещение, 2016)</w:t>
      </w:r>
    </w:p>
    <w:p w:rsidR="00185B43" w:rsidRPr="00FD6CFE" w:rsidRDefault="00185B43" w:rsidP="00185B43">
      <w:pPr>
        <w:pStyle w:val="2"/>
        <w:spacing w:before="0" w:after="0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6CFE">
        <w:rPr>
          <w:rFonts w:ascii="Times New Roman" w:hAnsi="Times New Roman" w:cs="Times New Roman"/>
          <w:b/>
          <w:i/>
          <w:sz w:val="24"/>
          <w:szCs w:val="24"/>
        </w:rPr>
        <w:t>Обоснование выбора учебно-методического комплекта</w:t>
      </w:r>
    </w:p>
    <w:p w:rsidR="00185B43" w:rsidRPr="00185B43" w:rsidRDefault="00185B43" w:rsidP="00185B43">
      <w:pPr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85B43">
        <w:rPr>
          <w:rFonts w:ascii="Times New Roman" w:eastAsia="TimesNewRoman" w:hAnsi="Times New Roman" w:cs="Times New Roman"/>
          <w:sz w:val="24"/>
          <w:szCs w:val="24"/>
        </w:rPr>
        <w:t xml:space="preserve">       Для реализации рабочей программы выбран</w:t>
      </w:r>
      <w:r w:rsidRPr="00185B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85B43">
        <w:rPr>
          <w:rFonts w:ascii="Times New Roman" w:hAnsi="Times New Roman" w:cs="Times New Roman"/>
          <w:sz w:val="24"/>
          <w:szCs w:val="24"/>
        </w:rPr>
        <w:t>учебно-методический комплект</w:t>
      </w:r>
      <w:r w:rsidRPr="00185B43">
        <w:rPr>
          <w:rFonts w:ascii="Times New Roman" w:eastAsia="TimesNewRoman" w:hAnsi="Times New Roman" w:cs="Times New Roman"/>
          <w:sz w:val="24"/>
          <w:szCs w:val="24"/>
        </w:rPr>
        <w:t>, ориентированный на базовый уровень изучения литературы и содержащий необходимый материал по всем разделам  программы:</w:t>
      </w:r>
    </w:p>
    <w:p w:rsidR="00185B43" w:rsidRPr="00FD6CFE" w:rsidRDefault="00185B43" w:rsidP="00185B4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CFE">
        <w:rPr>
          <w:rFonts w:ascii="Times New Roman" w:hAnsi="Times New Roman" w:cs="Times New Roman"/>
          <w:sz w:val="24"/>
          <w:szCs w:val="24"/>
          <w:lang w:val="ru-RU"/>
        </w:rPr>
        <w:t xml:space="preserve">Лебедев Ю.В. Русская литература </w:t>
      </w:r>
      <w:r w:rsidRPr="00FD6CFE">
        <w:rPr>
          <w:rFonts w:ascii="Times New Roman" w:hAnsi="Times New Roman" w:cs="Times New Roman"/>
          <w:sz w:val="24"/>
          <w:szCs w:val="24"/>
        </w:rPr>
        <w:t>XIX</w:t>
      </w:r>
      <w:r w:rsidRPr="00FD6CFE">
        <w:rPr>
          <w:rFonts w:ascii="Times New Roman" w:hAnsi="Times New Roman" w:cs="Times New Roman"/>
          <w:sz w:val="24"/>
          <w:szCs w:val="24"/>
          <w:lang w:val="ru-RU"/>
        </w:rPr>
        <w:t xml:space="preserve"> века.  10 класс. Учебник для общеобразовательных учреждений. Ч</w:t>
      </w:r>
      <w:r>
        <w:rPr>
          <w:rFonts w:ascii="Times New Roman" w:hAnsi="Times New Roman" w:cs="Times New Roman"/>
          <w:sz w:val="24"/>
          <w:szCs w:val="24"/>
          <w:lang w:val="ru-RU"/>
        </w:rPr>
        <w:t>асть 1, 2. М.: Просвещение, 2019</w:t>
      </w:r>
      <w:r w:rsidRPr="00FD6CF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85B43" w:rsidRPr="00FD6CFE" w:rsidRDefault="00185B43" w:rsidP="00185B4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CFE">
        <w:rPr>
          <w:rFonts w:ascii="Times New Roman" w:hAnsi="Times New Roman" w:cs="Times New Roman"/>
          <w:sz w:val="24"/>
          <w:szCs w:val="24"/>
          <w:lang w:val="ru-RU"/>
        </w:rPr>
        <w:t xml:space="preserve">Журавлев В.П. Русская литература </w:t>
      </w:r>
      <w:r w:rsidRPr="00FD6CFE">
        <w:rPr>
          <w:rFonts w:ascii="Times New Roman" w:hAnsi="Times New Roman" w:cs="Times New Roman"/>
          <w:sz w:val="24"/>
          <w:szCs w:val="24"/>
        </w:rPr>
        <w:t>XX</w:t>
      </w:r>
      <w:r w:rsidRPr="00FD6CFE">
        <w:rPr>
          <w:rFonts w:ascii="Times New Roman" w:hAnsi="Times New Roman" w:cs="Times New Roman"/>
          <w:sz w:val="24"/>
          <w:szCs w:val="24"/>
          <w:lang w:val="ru-RU"/>
        </w:rPr>
        <w:t xml:space="preserve"> века. 11 класс. Учебник для общеобразовательных учреждений. Част</w:t>
      </w:r>
      <w:r>
        <w:rPr>
          <w:rFonts w:ascii="Times New Roman" w:hAnsi="Times New Roman" w:cs="Times New Roman"/>
          <w:sz w:val="24"/>
          <w:szCs w:val="24"/>
          <w:lang w:val="ru-RU"/>
        </w:rPr>
        <w:t>ь 1, 2.    М.: Просвещение, 2019</w:t>
      </w:r>
    </w:p>
    <w:p w:rsidR="00185B43" w:rsidRPr="00FD6CFE" w:rsidRDefault="00185B43" w:rsidP="00185B43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CFE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gramStart"/>
      <w:r w:rsidRPr="00FD6CFE">
        <w:rPr>
          <w:rFonts w:ascii="Times New Roman" w:hAnsi="Times New Roman" w:cs="Times New Roman"/>
          <w:sz w:val="24"/>
          <w:szCs w:val="24"/>
          <w:lang w:val="ru-RU"/>
        </w:rPr>
        <w:t>Данный</w:t>
      </w:r>
      <w:proofErr w:type="gramEnd"/>
      <w:r w:rsidRPr="00FD6CFE">
        <w:rPr>
          <w:rFonts w:ascii="Times New Roman" w:hAnsi="Times New Roman" w:cs="Times New Roman"/>
          <w:sz w:val="24"/>
          <w:szCs w:val="24"/>
          <w:lang w:val="ru-RU"/>
        </w:rPr>
        <w:t xml:space="preserve"> УМК позволяет при обучении успешно реализовывать все требования, заложенные в Федеральном стандарте.</w:t>
      </w:r>
    </w:p>
    <w:p w:rsidR="00185B43" w:rsidRDefault="00185B43" w:rsidP="00185B43">
      <w:pPr>
        <w:spacing w:line="200" w:lineRule="exact"/>
        <w:rPr>
          <w:sz w:val="20"/>
          <w:szCs w:val="20"/>
        </w:rPr>
      </w:pPr>
    </w:p>
    <w:p w:rsidR="00185B43" w:rsidRDefault="00185B43" w:rsidP="00185B43">
      <w:pPr>
        <w:spacing w:line="201" w:lineRule="exact"/>
        <w:rPr>
          <w:sz w:val="20"/>
          <w:szCs w:val="20"/>
        </w:rPr>
      </w:pPr>
    </w:p>
    <w:p w:rsidR="00185B43" w:rsidRPr="00185B43" w:rsidRDefault="00185B43" w:rsidP="00185B43">
      <w:pPr>
        <w:ind w:right="-39"/>
        <w:jc w:val="center"/>
        <w:rPr>
          <w:rFonts w:ascii="Times New Roman" w:hAnsi="Times New Roman" w:cs="Times New Roman"/>
          <w:sz w:val="20"/>
          <w:szCs w:val="20"/>
        </w:rPr>
      </w:pPr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курса «Литература» в базисном учебном (образовательном) плане</w:t>
      </w:r>
    </w:p>
    <w:p w:rsidR="00185B43" w:rsidRPr="00185B43" w:rsidRDefault="00185B43" w:rsidP="00185B43">
      <w:pPr>
        <w:spacing w:line="23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Учебный план МОУ СОШ № 32 предусматривает обязательное изучение литературы на этапе среднего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в 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11 классе — 102 часа (3 часа в неделю)</w:t>
      </w:r>
    </w:p>
    <w:p w:rsidR="00185B43" w:rsidRDefault="00185B43" w:rsidP="00185B43">
      <w:pPr>
        <w:spacing w:line="287" w:lineRule="exact"/>
        <w:rPr>
          <w:sz w:val="20"/>
          <w:szCs w:val="20"/>
        </w:rPr>
      </w:pPr>
    </w:p>
    <w:p w:rsidR="00185B43" w:rsidRDefault="00185B43" w:rsidP="00185B43">
      <w:pPr>
        <w:pStyle w:val="c6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color w:val="000000"/>
        </w:rPr>
        <w:t xml:space="preserve">Изучение литературы на уровне среднего  общего образования направлено на достижение следующих </w:t>
      </w:r>
      <w:r>
        <w:rPr>
          <w:rStyle w:val="c31"/>
          <w:b/>
          <w:bCs/>
          <w:color w:val="000000"/>
        </w:rPr>
        <w:t>целей</w:t>
      </w:r>
      <w:r>
        <w:rPr>
          <w:rStyle w:val="c3"/>
          <w:color w:val="000000"/>
        </w:rPr>
        <w:t>:</w:t>
      </w:r>
    </w:p>
    <w:p w:rsidR="00185B43" w:rsidRDefault="00185B43" w:rsidP="00185B43">
      <w:pPr>
        <w:pStyle w:val="c6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•        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185B43" w:rsidRDefault="00185B43" w:rsidP="00185B43">
      <w:pPr>
        <w:pStyle w:val="c6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•        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185B43" w:rsidRDefault="00185B43" w:rsidP="00185B43">
      <w:pPr>
        <w:pStyle w:val="c6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•        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185B43" w:rsidRDefault="00185B43" w:rsidP="00185B43">
      <w:pPr>
        <w:pStyle w:val="c6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•        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185B43" w:rsidRDefault="00185B43" w:rsidP="00185B43">
      <w:pPr>
        <w:rPr>
          <w:rFonts w:eastAsia="Times New Roman"/>
          <w:b/>
          <w:bCs/>
          <w:sz w:val="24"/>
          <w:szCs w:val="24"/>
        </w:rPr>
      </w:pPr>
    </w:p>
    <w:p w:rsidR="00185B43" w:rsidRPr="00185B43" w:rsidRDefault="00185B43" w:rsidP="00185B4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предмета:</w:t>
      </w:r>
    </w:p>
    <w:p w:rsidR="00185B43" w:rsidRPr="00185B43" w:rsidRDefault="00185B43" w:rsidP="00185B43">
      <w:pPr>
        <w:spacing w:line="233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>изучения предмета</w:t>
      </w:r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>«Литература»</w:t>
      </w:r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>являются следующие умения и качества:</w:t>
      </w:r>
    </w:p>
    <w:p w:rsidR="00185B43" w:rsidRPr="00185B43" w:rsidRDefault="00185B43" w:rsidP="00185B43">
      <w:pPr>
        <w:numPr>
          <w:ilvl w:val="0"/>
          <w:numId w:val="3"/>
        </w:numPr>
        <w:tabs>
          <w:tab w:val="left" w:pos="720"/>
        </w:tabs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чувство </w:t>
      </w:r>
      <w:proofErr w:type="gramStart"/>
      <w:r w:rsidRPr="00185B43">
        <w:rPr>
          <w:rFonts w:ascii="Times New Roman" w:eastAsia="Times New Roman" w:hAnsi="Times New Roman" w:cs="Times New Roman"/>
          <w:sz w:val="24"/>
          <w:szCs w:val="24"/>
        </w:rPr>
        <w:t>прекрасного</w:t>
      </w:r>
      <w:proofErr w:type="gramEnd"/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185B43" w:rsidRPr="00185B43" w:rsidRDefault="00185B43" w:rsidP="00185B43">
      <w:pPr>
        <w:numPr>
          <w:ilvl w:val="0"/>
          <w:numId w:val="3"/>
        </w:numPr>
        <w:tabs>
          <w:tab w:val="left" w:pos="720"/>
        </w:tabs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его языку, культуре;</w:t>
      </w:r>
    </w:p>
    <w:p w:rsidR="00185B43" w:rsidRPr="00185B43" w:rsidRDefault="00185B43" w:rsidP="00185B43">
      <w:pPr>
        <w:spacing w:line="1" w:lineRule="exact"/>
        <w:ind w:right="-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numPr>
          <w:ilvl w:val="0"/>
          <w:numId w:val="3"/>
        </w:numPr>
        <w:tabs>
          <w:tab w:val="left" w:pos="720"/>
        </w:tabs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устойчивый познавательный интерес к чтению, к ведению диалога с автором текста; потребность в чтении;</w:t>
      </w:r>
    </w:p>
    <w:p w:rsidR="00185B43" w:rsidRPr="00185B43" w:rsidRDefault="00185B43" w:rsidP="00185B43">
      <w:pPr>
        <w:spacing w:line="13" w:lineRule="exact"/>
        <w:ind w:right="-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numPr>
          <w:ilvl w:val="0"/>
          <w:numId w:val="3"/>
        </w:numPr>
        <w:tabs>
          <w:tab w:val="left" w:pos="723"/>
        </w:tabs>
        <w:spacing w:after="0" w:line="234" w:lineRule="auto"/>
        <w:ind w:right="-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поведения.</w:t>
      </w:r>
    </w:p>
    <w:p w:rsidR="00185B43" w:rsidRPr="00185B43" w:rsidRDefault="00185B43" w:rsidP="00185B43">
      <w:pPr>
        <w:spacing w:line="2" w:lineRule="exact"/>
        <w:ind w:right="-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numPr>
          <w:ilvl w:val="0"/>
          <w:numId w:val="3"/>
        </w:numPr>
        <w:tabs>
          <w:tab w:val="left" w:pos="720"/>
        </w:tabs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наследия.</w:t>
      </w:r>
    </w:p>
    <w:p w:rsidR="00185B43" w:rsidRPr="00185B43" w:rsidRDefault="00185B43" w:rsidP="00185B43">
      <w:pPr>
        <w:spacing w:line="13" w:lineRule="exact"/>
        <w:ind w:right="-38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5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Средством достижения этих результатов служат тексты художественных произведений, вопросы и задания к ним, проблемно-диалогическая технология, технология продуктивного чтения, тексты учебника.</w:t>
      </w:r>
    </w:p>
    <w:p w:rsidR="00185B43" w:rsidRPr="00185B43" w:rsidRDefault="00185B43" w:rsidP="00185B43">
      <w:pPr>
        <w:spacing w:line="234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>изучения курса</w:t>
      </w:r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>«Литература»</w:t>
      </w:r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>является формирование универсальных учебных действий</w:t>
      </w:r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>(УУД).</w:t>
      </w:r>
    </w:p>
    <w:p w:rsidR="00185B43" w:rsidRPr="00185B43" w:rsidRDefault="00185B43" w:rsidP="00185B43">
      <w:pPr>
        <w:spacing w:line="2" w:lineRule="exact"/>
        <w:ind w:right="-38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Регулятивные УУД:</w:t>
      </w:r>
    </w:p>
    <w:p w:rsidR="00185B43" w:rsidRPr="00185B43" w:rsidRDefault="00185B43" w:rsidP="00185B43">
      <w:pPr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самостоятельно формулировать проблему (тему) и цели урока; способность к </w:t>
      </w:r>
      <w:proofErr w:type="spellStart"/>
      <w:r w:rsidRPr="00185B43">
        <w:rPr>
          <w:rFonts w:ascii="Times New Roman" w:eastAsia="Times New Roman" w:hAnsi="Times New Roman" w:cs="Times New Roman"/>
          <w:sz w:val="24"/>
          <w:szCs w:val="24"/>
        </w:rPr>
        <w:t>целеполаганию</w:t>
      </w:r>
      <w:proofErr w:type="spellEnd"/>
      <w:r w:rsidRPr="00185B43">
        <w:rPr>
          <w:rFonts w:ascii="Times New Roman" w:eastAsia="Times New Roman" w:hAnsi="Times New Roman" w:cs="Times New Roman"/>
          <w:sz w:val="24"/>
          <w:szCs w:val="24"/>
        </w:rPr>
        <w:t>, включая постановку новых целей;</w:t>
      </w:r>
    </w:p>
    <w:p w:rsidR="00185B43" w:rsidRPr="00185B43" w:rsidRDefault="00185B43" w:rsidP="00185B43">
      <w:pPr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самостоятельно анализировать условия и пути достижения цели;</w:t>
      </w:r>
    </w:p>
    <w:p w:rsidR="00185B43" w:rsidRPr="00185B43" w:rsidRDefault="00185B43" w:rsidP="00185B43">
      <w:pPr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самостоятельно составлять план решения учебной проблемы;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работать по плану, сверяя свои действия с целью, прогнозировать, корректировать свою деятельность;</w:t>
      </w:r>
    </w:p>
    <w:p w:rsidR="00185B43" w:rsidRPr="00185B43" w:rsidRDefault="00185B43" w:rsidP="00185B43">
      <w:pPr>
        <w:spacing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4" w:lineRule="auto"/>
        <w:ind w:right="980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185B43" w:rsidRPr="00185B43" w:rsidRDefault="00185B43" w:rsidP="00185B43">
      <w:pPr>
        <w:spacing w:line="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4" w:lineRule="auto"/>
        <w:ind w:right="1900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185B43" w:rsidRPr="00185B43" w:rsidRDefault="00185B43" w:rsidP="00185B43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185B43" w:rsidRPr="00185B43" w:rsidRDefault="00185B43" w:rsidP="00185B43">
      <w:pPr>
        <w:spacing w:line="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4" w:lineRule="auto"/>
        <w:ind w:right="980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самостоятельно вычитывать все виды текстовой информации: </w:t>
      </w:r>
      <w:proofErr w:type="spellStart"/>
      <w:r w:rsidRPr="00185B43">
        <w:rPr>
          <w:rFonts w:ascii="Times New Roman" w:eastAsia="Times New Roman" w:hAnsi="Times New Roman" w:cs="Times New Roman"/>
          <w:sz w:val="24"/>
          <w:szCs w:val="24"/>
        </w:rPr>
        <w:t>фактуальную</w:t>
      </w:r>
      <w:proofErr w:type="spellEnd"/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5B43">
        <w:rPr>
          <w:rFonts w:ascii="Times New Roman" w:eastAsia="Times New Roman" w:hAnsi="Times New Roman" w:cs="Times New Roman"/>
          <w:sz w:val="24"/>
          <w:szCs w:val="24"/>
        </w:rPr>
        <w:t>подтекстовую</w:t>
      </w:r>
      <w:proofErr w:type="spellEnd"/>
      <w:r w:rsidRPr="00185B43">
        <w:rPr>
          <w:rFonts w:ascii="Times New Roman" w:eastAsia="Times New Roman" w:hAnsi="Times New Roman" w:cs="Times New Roman"/>
          <w:sz w:val="24"/>
          <w:szCs w:val="24"/>
        </w:rPr>
        <w:t>, концептуальную; адекватно понимать основную и дополнительную информацию текста, воспринятого на слух;</w:t>
      </w:r>
    </w:p>
    <w:p w:rsidR="00185B43" w:rsidRPr="00185B43" w:rsidRDefault="00185B43" w:rsidP="00185B43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пользоваться разными видами чтения: изучающим, просмотровым, ознакомительным;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извлекать информацию, представленную в разных формах (сплошной текст; </w:t>
      </w:r>
      <w:proofErr w:type="spellStart"/>
      <w:r w:rsidRPr="00185B43">
        <w:rPr>
          <w:rFonts w:ascii="Times New Roman" w:eastAsia="Times New Roman" w:hAnsi="Times New Roman" w:cs="Times New Roman"/>
          <w:sz w:val="24"/>
          <w:szCs w:val="24"/>
        </w:rPr>
        <w:t>несплошной</w:t>
      </w:r>
      <w:proofErr w:type="spellEnd"/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текст – иллюстрация, таблица, схема);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владеть различными видами </w:t>
      </w:r>
      <w:proofErr w:type="spellStart"/>
      <w:r w:rsidRPr="00185B43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(выборочным, ознакомительным, детальным);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перерабатывать и преобразовывать информацию из одной формы в другую (составлять план, таблицу, схему);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излагать содержание прочитанного (прослушанного) текста подробно, сжато, выборочно;</w:t>
      </w:r>
    </w:p>
    <w:p w:rsidR="00185B43" w:rsidRPr="00185B43" w:rsidRDefault="00185B43" w:rsidP="00185B43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пользоваться словарями, справочниками;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осуществлять анализ и синтез;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устанавливать причинно-следственные связи;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строить рассуждения.</w:t>
      </w:r>
    </w:p>
    <w:p w:rsidR="00185B43" w:rsidRPr="00185B43" w:rsidRDefault="00185B43" w:rsidP="00185B43">
      <w:pPr>
        <w:spacing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4" w:lineRule="auto"/>
        <w:ind w:right="760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Средством развития </w:t>
      </w:r>
      <w:proofErr w:type="gramStart"/>
      <w:r w:rsidRPr="00185B43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proofErr w:type="gramEnd"/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УУД служат тексты учебника и его методический аппарат; технология продуктивного чтения.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учитывать разные мнения и стремиться к координации различных позиций в сотрудничестве;</w:t>
      </w:r>
    </w:p>
    <w:p w:rsidR="00185B43" w:rsidRPr="00185B43" w:rsidRDefault="00185B43" w:rsidP="00185B43">
      <w:pPr>
        <w:spacing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4" w:lineRule="auto"/>
        <w:ind w:right="840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185B43" w:rsidRPr="00185B43" w:rsidRDefault="00185B43" w:rsidP="00185B43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уметь устанавливать и сравнивать разные точки зрения прежде, чем принимать решения и делать выборы;</w:t>
      </w:r>
    </w:p>
    <w:p w:rsidR="00185B43" w:rsidRPr="00185B43" w:rsidRDefault="00185B43" w:rsidP="00185B43">
      <w:pPr>
        <w:spacing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4" w:lineRule="auto"/>
        <w:ind w:right="880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185B43" w:rsidRPr="00185B43" w:rsidRDefault="00185B43" w:rsidP="00185B43">
      <w:pPr>
        <w:spacing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уметь задавать вопросы необходимые для организации собственной деятельности и сотрудничества с партнёром;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уметь осуществлять взаимный контроль и оказывать в сотрудничестве необходимую взаимопомощь;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осознавать важность коммуникативных умений в жизни человека;</w:t>
      </w:r>
    </w:p>
    <w:p w:rsidR="00185B43" w:rsidRPr="00185B43" w:rsidRDefault="00185B43" w:rsidP="00185B43">
      <w:pPr>
        <w:spacing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4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оформлять свои мысли в устной и письменной форме с учётом речевой ситуации; создавать тексты различного типа, стиля, жанра;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оценивать и редактировать устное и письменное речевое высказывание;</w:t>
      </w:r>
    </w:p>
    <w:p w:rsidR="00185B43" w:rsidRPr="00185B43" w:rsidRDefault="00185B43" w:rsidP="00185B43">
      <w:pPr>
        <w:spacing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4" w:lineRule="auto"/>
        <w:ind w:right="1160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lastRenderedPageBreak/>
        <w:t>–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185B43" w:rsidRPr="00185B43" w:rsidRDefault="00185B43" w:rsidP="00185B43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высказывать и обосновывать свою точку зрения;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слушать и слышать других, пытаться принимать иную точку зрения, быть готовым корректировать свою точку зрения;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выступать перед аудиторией сверстников с сообщениями;</w:t>
      </w:r>
    </w:p>
    <w:p w:rsidR="00185B43" w:rsidRPr="00185B43" w:rsidRDefault="00185B43" w:rsidP="00185B43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–. договариваться и приходить к общему решению в совместной деятельности;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задавать вопросы.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являются </w:t>
      </w:r>
      <w:proofErr w:type="gramStart"/>
      <w:r w:rsidRPr="00185B43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proofErr w:type="gramEnd"/>
      <w:r w:rsidRPr="00185B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5B43" w:rsidRPr="00185B43" w:rsidRDefault="00185B43" w:rsidP="00185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- понимание ключевых проблем изученных произведений литературы;</w:t>
      </w:r>
    </w:p>
    <w:p w:rsidR="00185B43" w:rsidRPr="00185B43" w:rsidRDefault="00185B43" w:rsidP="00185B43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after="0" w:line="236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- умение анализировать литературное произведение: определять его принадлежность к одному из литературных родов и жанров;</w:t>
      </w:r>
    </w:p>
    <w:p w:rsidR="00185B43" w:rsidRPr="00185B43" w:rsidRDefault="00185B43" w:rsidP="00185B43">
      <w:pPr>
        <w:spacing w:after="0" w:line="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 - определение в произведении элементов сюжета, композиции, изобразительно-выразительных средств языка, понимание их роли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>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 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- формулирование собственного отношения к произведениям литературы, их оценка;</w:t>
      </w:r>
    </w:p>
    <w:p w:rsidR="00185B43" w:rsidRPr="00185B43" w:rsidRDefault="00185B43" w:rsidP="00185B43">
      <w:pPr>
        <w:spacing w:line="234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- собственная интерпретация (в отдельных случаях) изученных литературных произведений; - понимание авторской позиции и своё отношение к ней;</w:t>
      </w:r>
    </w:p>
    <w:p w:rsidR="00185B43" w:rsidRPr="00185B43" w:rsidRDefault="00185B43" w:rsidP="00185B43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- восприятие на слух литературных произведений разных жанров, осмысленное чтение и адекватное восприятие;</w:t>
      </w:r>
    </w:p>
    <w:p w:rsidR="00185B43" w:rsidRPr="00185B43" w:rsidRDefault="00185B43" w:rsidP="00185B43">
      <w:pPr>
        <w:spacing w:after="0"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after="0" w:line="237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- написание изложений и сочинений на темы, связанные с тематикой, проблематикой изученных произведений; классные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>домашние творческие работы; рефераты на литературные и общекультурные темы;</w:t>
      </w:r>
    </w:p>
    <w:p w:rsidR="00185B43" w:rsidRPr="00185B43" w:rsidRDefault="00185B43" w:rsidP="00185B43">
      <w:pPr>
        <w:spacing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4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вкуса.</w:t>
      </w:r>
    </w:p>
    <w:p w:rsidR="00185B43" w:rsidRPr="00185B43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предмету</w:t>
      </w:r>
    </w:p>
    <w:p w:rsidR="00185B43" w:rsidRPr="00185B43" w:rsidRDefault="00185B43" w:rsidP="00185B43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numPr>
          <w:ilvl w:val="0"/>
          <w:numId w:val="4"/>
        </w:numPr>
        <w:tabs>
          <w:tab w:val="left" w:pos="221"/>
        </w:tabs>
        <w:spacing w:after="0" w:line="234" w:lineRule="auto"/>
        <w:ind w:right="4040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sz w:val="24"/>
          <w:szCs w:val="24"/>
        </w:rPr>
        <w:t>цу учебного года выпускники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должны </w:t>
      </w:r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знать/понимать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5B43" w:rsidRPr="00185B43" w:rsidRDefault="00185B43" w:rsidP="00185B43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tabs>
          <w:tab w:val="left" w:pos="720"/>
        </w:tabs>
        <w:spacing w:after="0" w:line="226" w:lineRule="auto"/>
        <w:ind w:left="360" w:right="3300"/>
        <w:rPr>
          <w:rFonts w:ascii="Times New Roman" w:eastAsia="Symbol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образную природу словесного искусства; содержание </w:t>
      </w:r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 базовом уровне научится:</w:t>
      </w:r>
    </w:p>
    <w:p w:rsidR="00185B43" w:rsidRPr="00185B43" w:rsidRDefault="00185B43" w:rsidP="00185B43">
      <w:pPr>
        <w:spacing w:line="1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4" w:lineRule="auto"/>
        <w:ind w:right="20" w:firstLine="283"/>
        <w:rPr>
          <w:rFonts w:ascii="Times New Roman" w:eastAsia="Symbol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185B43" w:rsidRPr="00185B43" w:rsidRDefault="00185B43" w:rsidP="00185B43">
      <w:pPr>
        <w:spacing w:line="1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4" w:lineRule="auto"/>
        <w:ind w:right="20" w:firstLine="283"/>
        <w:rPr>
          <w:rFonts w:ascii="Times New Roman" w:eastAsia="Symbol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в устной и письменной форме обобщать и анализировать свой читательский опыт, а именно:</w:t>
      </w:r>
    </w:p>
    <w:p w:rsidR="00185B43" w:rsidRPr="00185B43" w:rsidRDefault="00185B43" w:rsidP="00185B43">
      <w:pPr>
        <w:spacing w:line="1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185B43" w:rsidRPr="00185B43" w:rsidRDefault="00185B43" w:rsidP="00185B43">
      <w:pPr>
        <w:numPr>
          <w:ilvl w:val="3"/>
          <w:numId w:val="4"/>
        </w:numPr>
        <w:tabs>
          <w:tab w:val="left" w:pos="887"/>
        </w:tabs>
        <w:spacing w:after="0" w:line="236" w:lineRule="auto"/>
        <w:ind w:left="700" w:right="20"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обосновывать выбор художественного произведения для анализа, приводя в качестве </w:t>
      </w:r>
      <w:proofErr w:type="gramStart"/>
      <w:r w:rsidRPr="00185B43">
        <w:rPr>
          <w:rFonts w:ascii="Times New Roman" w:eastAsia="Times New Roman" w:hAnsi="Times New Roman" w:cs="Times New Roman"/>
          <w:sz w:val="24"/>
          <w:szCs w:val="24"/>
        </w:rPr>
        <w:t>аргумента</w:t>
      </w:r>
      <w:proofErr w:type="gramEnd"/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как тему (темы) произведения, так и его проблематику (содержащиеся в нем смыслы и подтексты);</w:t>
      </w:r>
    </w:p>
    <w:p w:rsidR="00185B43" w:rsidRPr="00185B43" w:rsidRDefault="00185B43" w:rsidP="00185B4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numPr>
          <w:ilvl w:val="3"/>
          <w:numId w:val="4"/>
        </w:numPr>
        <w:tabs>
          <w:tab w:val="left" w:pos="962"/>
        </w:tabs>
        <w:spacing w:after="0" w:line="234" w:lineRule="auto"/>
        <w:ind w:left="700" w:firstLine="8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185B43" w:rsidRPr="00185B43" w:rsidRDefault="00185B43" w:rsidP="00185B4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numPr>
          <w:ilvl w:val="3"/>
          <w:numId w:val="4"/>
        </w:numPr>
        <w:tabs>
          <w:tab w:val="left" w:pos="885"/>
        </w:tabs>
        <w:spacing w:after="0" w:line="237" w:lineRule="auto"/>
        <w:ind w:left="700" w:right="20"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185B43" w:rsidRPr="00185B43" w:rsidRDefault="00185B43" w:rsidP="00185B4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numPr>
          <w:ilvl w:val="3"/>
          <w:numId w:val="4"/>
        </w:numPr>
        <w:tabs>
          <w:tab w:val="left" w:pos="971"/>
        </w:tabs>
        <w:spacing w:after="0" w:line="237" w:lineRule="auto"/>
        <w:ind w:left="700" w:right="20"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185B43" w:rsidRPr="00185B43" w:rsidRDefault="00185B43" w:rsidP="00185B43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numPr>
          <w:ilvl w:val="3"/>
          <w:numId w:val="4"/>
        </w:numPr>
        <w:tabs>
          <w:tab w:val="left" w:pos="1002"/>
        </w:tabs>
        <w:spacing w:after="0" w:line="237" w:lineRule="auto"/>
        <w:ind w:left="700" w:right="20"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определять контекстуальное значение слов и фраз, используемых в художественном произведении (включая переносные и </w:t>
      </w:r>
      <w:proofErr w:type="spellStart"/>
      <w:r w:rsidRPr="00185B43">
        <w:rPr>
          <w:rFonts w:ascii="Times New Roman" w:eastAsia="Times New Roman" w:hAnsi="Times New Roman" w:cs="Times New Roman"/>
          <w:sz w:val="24"/>
          <w:szCs w:val="24"/>
        </w:rPr>
        <w:t>коннотативные</w:t>
      </w:r>
      <w:proofErr w:type="spellEnd"/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185B43" w:rsidRPr="00185B43" w:rsidRDefault="00185B43" w:rsidP="00185B43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numPr>
          <w:ilvl w:val="3"/>
          <w:numId w:val="4"/>
        </w:numPr>
        <w:tabs>
          <w:tab w:val="left" w:pos="899"/>
        </w:tabs>
        <w:spacing w:after="0" w:line="238" w:lineRule="auto"/>
        <w:ind w:left="700" w:right="20"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185B43" w:rsidRPr="00185B43" w:rsidRDefault="00185B43" w:rsidP="00185B43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numPr>
          <w:ilvl w:val="3"/>
          <w:numId w:val="4"/>
        </w:numPr>
        <w:tabs>
          <w:tab w:val="left" w:pos="849"/>
        </w:tabs>
        <w:spacing w:after="0" w:line="237" w:lineRule="auto"/>
        <w:ind w:left="700" w:right="20"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185B43" w:rsidRPr="00185B43" w:rsidRDefault="00185B43" w:rsidP="00185B43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  осуществлять следующую продуктивную деятельность:</w:t>
      </w:r>
    </w:p>
    <w:p w:rsidR="00185B43" w:rsidRPr="00185B43" w:rsidRDefault="00185B43" w:rsidP="00185B43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numPr>
          <w:ilvl w:val="3"/>
          <w:numId w:val="4"/>
        </w:numPr>
        <w:tabs>
          <w:tab w:val="left" w:pos="873"/>
        </w:tabs>
        <w:spacing w:after="0" w:line="236" w:lineRule="auto"/>
        <w:ind w:left="700"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</w:t>
      </w:r>
    </w:p>
    <w:p w:rsidR="00185B43" w:rsidRPr="00185B43" w:rsidRDefault="00185B43" w:rsidP="00185B43">
      <w:pPr>
        <w:spacing w:line="95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4" w:lineRule="auto"/>
        <w:ind w:left="700" w:right="20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185B43" w:rsidRPr="00185B43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numPr>
          <w:ilvl w:val="0"/>
          <w:numId w:val="5"/>
        </w:numPr>
        <w:tabs>
          <w:tab w:val="left" w:pos="846"/>
        </w:tabs>
        <w:spacing w:after="0" w:line="234" w:lineRule="auto"/>
        <w:ind w:left="700" w:right="20" w:firstLine="8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185B43" w:rsidRPr="00185B43" w:rsidRDefault="00185B43" w:rsidP="00185B43">
      <w:pPr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 базовом уровне получит возможность научиться:</w:t>
      </w:r>
    </w:p>
    <w:p w:rsidR="00185B43" w:rsidRPr="00185B43" w:rsidRDefault="00185B43" w:rsidP="00185B43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давать историко-культурный комментарий к тексту произведения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(в том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числе и с использованием ресурсов музея, специализированной библиотеки, исторических документов и т. п.);</w:t>
      </w:r>
    </w:p>
    <w:p w:rsidR="00185B43" w:rsidRPr="00185B43" w:rsidRDefault="00185B43" w:rsidP="00185B43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6" w:lineRule="auto"/>
        <w:ind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анализировать художественное произведение в сочетании воплощения в нем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объективных законов литературного развития и субъективных черт авторской индивидуальности;</w:t>
      </w:r>
    </w:p>
    <w:p w:rsidR="00185B43" w:rsidRPr="00185B43" w:rsidRDefault="00185B43" w:rsidP="00185B43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4" w:lineRule="auto"/>
        <w:ind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анализировать художественное произведение во взаимосвязи литературы с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другими областями гуманитарного знания (философией, историей, психологией и др.);</w:t>
      </w:r>
    </w:p>
    <w:p w:rsidR="00185B43" w:rsidRPr="00185B43" w:rsidRDefault="00185B43" w:rsidP="00185B43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7" w:lineRule="auto"/>
        <w:ind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анализировать одну из интерпретаций эпического,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драматического или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185B43" w:rsidRPr="00185B43" w:rsidRDefault="00185B43" w:rsidP="00185B43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Выпускник на базовом уровне получит возможность узнать:</w:t>
      </w:r>
    </w:p>
    <w:p w:rsidR="00185B43" w:rsidRPr="00185B43" w:rsidRDefault="00185B43" w:rsidP="00185B43">
      <w:pPr>
        <w:spacing w:line="235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 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о месте и значении русской литературы в мировой литературе;</w:t>
      </w:r>
    </w:p>
    <w:p w:rsidR="00185B43" w:rsidRPr="00185B43" w:rsidRDefault="00185B43" w:rsidP="00185B43">
      <w:pPr>
        <w:ind w:left="280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 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о произведениях новейшей отечественной и мировой литературы;</w:t>
      </w:r>
    </w:p>
    <w:p w:rsidR="00185B43" w:rsidRPr="00185B43" w:rsidRDefault="00185B43" w:rsidP="00185B43">
      <w:pPr>
        <w:ind w:left="280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 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о важнейших литературных ресурсах,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в том числе в сети Интернет;</w:t>
      </w:r>
    </w:p>
    <w:p w:rsidR="00185B43" w:rsidRPr="00185B43" w:rsidRDefault="00185B43" w:rsidP="00185B43">
      <w:pPr>
        <w:ind w:left="280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 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об историко-культурном подходе в литературоведении;</w:t>
      </w:r>
    </w:p>
    <w:p w:rsidR="00185B43" w:rsidRPr="00185B43" w:rsidRDefault="00185B43" w:rsidP="00185B43">
      <w:pPr>
        <w:ind w:left="280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 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об историко-литературном процессе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XIX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XX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веков;</w:t>
      </w:r>
    </w:p>
    <w:p w:rsidR="00185B43" w:rsidRPr="00185B43" w:rsidRDefault="00185B43" w:rsidP="00185B4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4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о наиболее ярких или характерных чертах литературных направлений или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течений;</w:t>
      </w:r>
    </w:p>
    <w:p w:rsidR="00185B43" w:rsidRPr="00185B43" w:rsidRDefault="00185B43" w:rsidP="00185B43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имена ведущих писателей,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значимые факты их творческой биографии,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названия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185B43" w:rsidRPr="00185B43" w:rsidRDefault="00185B43" w:rsidP="00185B43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ind w:left="280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 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о соотношении и взаимосвязях литературы с историческим периодом,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эпохой.</w:t>
      </w:r>
    </w:p>
    <w:p w:rsidR="00185B43" w:rsidRPr="00185B43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185B43" w:rsidRDefault="00185B43" w:rsidP="00185B43">
      <w:pPr>
        <w:numPr>
          <w:ilvl w:val="0"/>
          <w:numId w:val="6"/>
        </w:numPr>
        <w:tabs>
          <w:tab w:val="left" w:pos="300"/>
        </w:tabs>
        <w:spacing w:after="0" w:line="240" w:lineRule="auto"/>
        <w:ind w:left="300" w:hanging="30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класс</w:t>
      </w:r>
    </w:p>
    <w:p w:rsidR="00185B43" w:rsidRDefault="00185B43" w:rsidP="00185B43">
      <w:pPr>
        <w:spacing w:line="149" w:lineRule="exact"/>
        <w:rPr>
          <w:sz w:val="20"/>
          <w:szCs w:val="20"/>
        </w:rPr>
      </w:pPr>
    </w:p>
    <w:p w:rsidR="00185B43" w:rsidRPr="00E87C14" w:rsidRDefault="00185B43" w:rsidP="00185B43">
      <w:pPr>
        <w:spacing w:line="238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 – 2 часа</w:t>
      </w:r>
    </w:p>
    <w:p w:rsidR="00185B43" w:rsidRPr="00E87C14" w:rsidRDefault="00185B43" w:rsidP="00185B43">
      <w:pPr>
        <w:spacing w:line="236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Русская литература в контексте мировой художественной культуры XX столетия. Литература и глобальные исторические потрясения в судьбе России </w:t>
      </w:r>
      <w:proofErr w:type="gramStart"/>
      <w:r w:rsidRPr="00E87C1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185B43" w:rsidRPr="00E87C14" w:rsidRDefault="00185B43" w:rsidP="00185B43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numPr>
          <w:ilvl w:val="0"/>
          <w:numId w:val="7"/>
        </w:numPr>
        <w:tabs>
          <w:tab w:val="left" w:pos="415"/>
        </w:tabs>
        <w:spacing w:after="0" w:line="237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7C14">
        <w:rPr>
          <w:rFonts w:ascii="Times New Roman" w:eastAsia="Times New Roman" w:hAnsi="Times New Roman" w:cs="Times New Roman"/>
          <w:sz w:val="24"/>
          <w:szCs w:val="24"/>
        </w:rPr>
        <w:lastRenderedPageBreak/>
        <w:t>веке</w:t>
      </w:r>
      <w:proofErr w:type="gramEnd"/>
      <w:r w:rsidRPr="00E87C14">
        <w:rPr>
          <w:rFonts w:ascii="Times New Roman" w:eastAsia="Times New Roman" w:hAnsi="Times New Roman" w:cs="Times New Roman"/>
          <w:sz w:val="24"/>
          <w:szCs w:val="24"/>
        </w:rPr>
        <w:t>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185B43" w:rsidRPr="00E87C14" w:rsidRDefault="00185B43" w:rsidP="00185B4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Литература начала XX века – 15 часов </w:t>
      </w:r>
    </w:p>
    <w:p w:rsidR="00185B43" w:rsidRPr="00E87C14" w:rsidRDefault="00185B43" w:rsidP="00185B43">
      <w:pPr>
        <w:pStyle w:val="a7"/>
        <w:spacing w:line="23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-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185B43" w:rsidRPr="00E87C14" w:rsidRDefault="00185B43" w:rsidP="00185B43">
      <w:pPr>
        <w:pStyle w:val="a7"/>
        <w:spacing w:line="28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pStyle w:val="a7"/>
        <w:ind w:right="20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Писатели-реалисты начала XX века</w:t>
      </w:r>
    </w:p>
    <w:p w:rsidR="00185B43" w:rsidRPr="00E87C14" w:rsidRDefault="00185B43" w:rsidP="00185B43">
      <w:pPr>
        <w:pStyle w:val="a7"/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Иван Алексеевич Бунин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Жизнь и творчество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(Обзор.) 4 часа</w:t>
      </w:r>
    </w:p>
    <w:p w:rsidR="00185B43" w:rsidRPr="00E87C14" w:rsidRDefault="00185B43" w:rsidP="00185B43">
      <w:pPr>
        <w:pStyle w:val="a7"/>
        <w:numPr>
          <w:ilvl w:val="0"/>
          <w:numId w:val="7"/>
        </w:num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«Крещенская ночь», «Собака», «Одиночество».</w:t>
      </w:r>
    </w:p>
    <w:p w:rsidR="00185B43" w:rsidRPr="00E87C14" w:rsidRDefault="00185B43" w:rsidP="00185B43">
      <w:pPr>
        <w:spacing w:line="234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Рассказы: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«Господин из Сан-Франциско», «Чистый понедельник», «Антоновские яблоки», «Солнечный удар».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 Своеобразие лирического повествования</w:t>
      </w:r>
    </w:p>
    <w:p w:rsidR="00185B43" w:rsidRPr="00E87C14" w:rsidRDefault="00185B43" w:rsidP="00185B4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numPr>
          <w:ilvl w:val="0"/>
          <w:numId w:val="8"/>
        </w:numPr>
        <w:tabs>
          <w:tab w:val="left" w:pos="175"/>
        </w:tabs>
        <w:spacing w:after="0" w:line="237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Тема любви в рассказах писателя. Поэтичность женских образов. Мотив памяти и тема России в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бунинской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прозе. Своеобразие художественной манеры И. А. Бунина. Своеобразие художественной манеры писателя.</w:t>
      </w:r>
    </w:p>
    <w:p w:rsidR="00185B43" w:rsidRPr="00E87C14" w:rsidRDefault="00185B43" w:rsidP="00185B43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Теория литературы. Психологизм пейзажа в художественной литературе. Рассказ (углубление представлений).</w:t>
      </w:r>
    </w:p>
    <w:p w:rsidR="00185B43" w:rsidRPr="00E87C14" w:rsidRDefault="00185B43" w:rsidP="00185B4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Александр Иванович Куприн.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Жизнь и творчество. (Обзор</w:t>
      </w:r>
      <w:r w:rsidRPr="00E87C14">
        <w:rPr>
          <w:rFonts w:ascii="Times New Roman" w:eastAsia="Times New Roman" w:hAnsi="Times New Roman" w:cs="Times New Roman"/>
          <w:b/>
          <w:sz w:val="24"/>
          <w:szCs w:val="24"/>
        </w:rPr>
        <w:t>.) 4 часа</w:t>
      </w:r>
    </w:p>
    <w:p w:rsidR="00185B43" w:rsidRPr="00E87C14" w:rsidRDefault="00185B43" w:rsidP="00185B43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Повесть «Олеся»,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рассказ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«Гранатовый браслет»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Поэтическое изображение природы в повести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«Олеся»,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богатство духовного мира героини.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Мечты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Олеси и реальная жизнь деревни и ее обитателей. Толстовские традиции в прозе Куприна. Любовь как высшая ценность мира в рассказе «Гранатовый браслет». Трагическая история любви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Желткова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</w:r>
    </w:p>
    <w:p w:rsidR="00185B43" w:rsidRPr="00E87C14" w:rsidRDefault="00185B43" w:rsidP="00185B43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Теория литературы. Сюжет и фабула эпического произведения (углубление представлений).  </w:t>
      </w:r>
      <w:proofErr w:type="gramStart"/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</w:t>
      </w:r>
      <w:proofErr w:type="gramEnd"/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/р  Классное сочинение№1 по творчеству А.И.Куприна и И.А.Бунина</w:t>
      </w:r>
    </w:p>
    <w:p w:rsidR="00185B43" w:rsidRPr="00E87C14" w:rsidRDefault="00185B43" w:rsidP="00185B43">
      <w:pPr>
        <w:spacing w:line="234" w:lineRule="auto"/>
        <w:ind w:right="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МаксимГорький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. 6 часов</w:t>
      </w:r>
    </w:p>
    <w:p w:rsidR="00185B43" w:rsidRPr="00E87C14" w:rsidRDefault="00185B43" w:rsidP="00185B43">
      <w:pPr>
        <w:spacing w:line="234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lastRenderedPageBreak/>
        <w:t>Жизнь и творчество. (Обзор.)</w:t>
      </w:r>
    </w:p>
    <w:p w:rsidR="00185B43" w:rsidRPr="00E87C14" w:rsidRDefault="00185B43" w:rsidP="00185B4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Рассказ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«Старуха 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Изергиль</w:t>
      </w:r>
      <w:proofErr w:type="spell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».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Романтический пафос и </w:t>
      </w:r>
      <w:proofErr w:type="gramStart"/>
      <w:r w:rsidRPr="00E87C14">
        <w:rPr>
          <w:rFonts w:ascii="Times New Roman" w:eastAsia="Times New Roman" w:hAnsi="Times New Roman" w:cs="Times New Roman"/>
          <w:sz w:val="24"/>
          <w:szCs w:val="24"/>
        </w:rPr>
        <w:t>суровая</w:t>
      </w:r>
      <w:proofErr w:type="gram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правда рассказов М. Горького. </w:t>
      </w:r>
      <w:proofErr w:type="spellStart"/>
      <w:proofErr w:type="gramStart"/>
      <w:r w:rsidRPr="00E87C14">
        <w:rPr>
          <w:rFonts w:ascii="Times New Roman" w:eastAsia="Times New Roman" w:hAnsi="Times New Roman" w:cs="Times New Roman"/>
          <w:sz w:val="24"/>
          <w:szCs w:val="24"/>
        </w:rPr>
        <w:t>Народно-поэтические</w:t>
      </w:r>
      <w:proofErr w:type="spellEnd"/>
      <w:proofErr w:type="gram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истоки романтической прозы писателя. Проблема героя в рассказах Горького. Смысл противопоставления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Данко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Ларры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. Особенности композиции рассказа «Старуха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Изергиль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«На дне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Социально-философская драма.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Смысл названия произведения.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Атмосфера духовного разобщения людей.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Проблема мнимого и реального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преодоления унизительного положения, иллюзий и активной мысли, сна и пробуждения души. «Три правды» в пьесе и их трагическое столкновение: </w:t>
      </w:r>
      <w:proofErr w:type="gramStart"/>
      <w:r w:rsidRPr="00E87C14">
        <w:rPr>
          <w:rFonts w:ascii="Times New Roman" w:eastAsia="Times New Roman" w:hAnsi="Times New Roman" w:cs="Times New Roman"/>
          <w:sz w:val="24"/>
          <w:szCs w:val="24"/>
        </w:rPr>
        <w:t>правда</w:t>
      </w:r>
      <w:proofErr w:type="gram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185B43" w:rsidRPr="00E87C14" w:rsidRDefault="00185B43" w:rsidP="00185B43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Теория литературы. Социально-философская драма как жанр драматургии (начальные представления).</w:t>
      </w:r>
    </w:p>
    <w:p w:rsidR="00185B43" w:rsidRPr="00E87C14" w:rsidRDefault="00185B43" w:rsidP="00185B4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РР. Подготовка к домашнему сочинению № 1 по пьесе М.Горького «На дне»</w:t>
      </w:r>
    </w:p>
    <w:p w:rsidR="00185B43" w:rsidRPr="00E87C14" w:rsidRDefault="00185B43" w:rsidP="00185B43">
      <w:pPr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Л.Н. Андреев </w:t>
      </w:r>
      <w:r w:rsidRPr="00E87C14">
        <w:rPr>
          <w:rFonts w:ascii="Times New Roman" w:eastAsia="Times New Roman" w:hAnsi="Times New Roman" w:cs="Times New Roman"/>
          <w:b/>
          <w:i/>
          <w:sz w:val="24"/>
          <w:szCs w:val="24"/>
        </w:rPr>
        <w:t>(2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i/>
          <w:sz w:val="24"/>
          <w:szCs w:val="24"/>
        </w:rPr>
        <w:t>ч)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Л.Н. Андреев. Жизненный и творческий путь. Нравственно-философская проблематика повести «Иуда Искариот». Л.Н. Андреев. Конфликт между одиночкой и толпой, «героем» и «другими». </w:t>
      </w:r>
    </w:p>
    <w:p w:rsidR="00185B43" w:rsidRPr="00E87C14" w:rsidRDefault="00185B43" w:rsidP="00185B43">
      <w:pPr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РР. Мини-сочинение «Можно ли оправдать предателя поневоле?» (рассуждение)</w:t>
      </w:r>
    </w:p>
    <w:p w:rsidR="00185B43" w:rsidRPr="00E87C14" w:rsidRDefault="00185B43" w:rsidP="00185B43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Серебряный век русской поэзии – 10 часов (Контрольная работа -1)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Символизм</w:t>
      </w:r>
    </w:p>
    <w:p w:rsidR="00185B43" w:rsidRPr="00E87C14" w:rsidRDefault="00185B43" w:rsidP="00185B43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«Старшие символисты»: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Н.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Минский,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Д.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Мережковский, 3.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Гиппиус,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Брюсов,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Бальмонт,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Ф.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Сологуб.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Младосимволисты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Белый,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Блок,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Вяч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Иванов.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Валерий Яковлевич Брюсов.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Слово о поэте.</w:t>
      </w:r>
    </w:p>
    <w:p w:rsidR="00185B43" w:rsidRPr="00E87C14" w:rsidRDefault="00185B43" w:rsidP="00185B4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«Творчество»! «Юному поэту», «Каменщик», «Грядущие гунны».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Возможен выбор других стихотворений. Брюсов как основоположник символизма в русской поэзии. Сквозные темы поэзии Брюсова - урбанизм, история, смена культур, мотивы научной поэзии. Рационализм,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отточенность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образов и стиля.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Константин Дмитриевич Бальмонт.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Слово о поэте.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Основные темы и мотивы лирики.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Музыкальность стиха.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Стихотворения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«Я мечтою ловил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уходящие тени…», «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Безглагольность</w:t>
      </w:r>
      <w:proofErr w:type="spell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», «Я в этот мир пришёл, чтоб видеть солнце…»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Поэзия как выразительница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«говора стихий».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Интерес к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древнеславянскому фольклору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(«Злые чары», «Жар-птица»)</w:t>
      </w:r>
    </w:p>
    <w:p w:rsidR="00185B43" w:rsidRPr="00E87C14" w:rsidRDefault="00185B43" w:rsidP="00185B43">
      <w:pPr>
        <w:tabs>
          <w:tab w:val="left" w:pos="7000"/>
        </w:tabs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Андрей Белый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(Б.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Бугаев).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Слово о  поэте.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Стихотворения</w:t>
      </w:r>
      <w:r w:rsidRPr="00E87C14">
        <w:rPr>
          <w:rFonts w:ascii="Times New Roman" w:hAnsi="Times New Roman" w:cs="Times New Roman"/>
          <w:sz w:val="24"/>
          <w:szCs w:val="24"/>
        </w:rPr>
        <w:tab/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«Раздумья»,  «Русь»,  «Родине».  Тема родины. Боль  и  тревога за  судьбу России.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lastRenderedPageBreak/>
        <w:t>Восприятие революционных событий как пришествия нового Мессии.</w:t>
      </w:r>
    </w:p>
    <w:p w:rsidR="00185B43" w:rsidRPr="00E87C14" w:rsidRDefault="00185B43" w:rsidP="00185B43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Акмеизм</w:t>
      </w:r>
    </w:p>
    <w:p w:rsidR="00185B43" w:rsidRPr="00E87C14" w:rsidRDefault="00185B43" w:rsidP="00185B43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Статья Н. Гумилева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«Наследие символизма и акмеизм»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как декларация акмеизма.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Николай Степанович Гумилев.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Слово о поэте.</w:t>
      </w:r>
    </w:p>
    <w:p w:rsidR="00185B43" w:rsidRPr="00E87C14" w:rsidRDefault="00185B43" w:rsidP="00185B4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«Жираф», «Озеро Чад», «Старый Конквистадор»,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цикл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«Капитаны», «Волшебная скрипка», «Заблудившийся трамвай»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 w:rsidR="00185B43" w:rsidRPr="00E87C14" w:rsidRDefault="00185B43" w:rsidP="00185B43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Футуризм</w:t>
      </w:r>
    </w:p>
    <w:p w:rsidR="00185B43" w:rsidRPr="00E87C14" w:rsidRDefault="00185B43" w:rsidP="00185B43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Манифесты футуризма. Отрицание литературных традиций, абсолютизация самоценного, «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самовитого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» слова. Урбанизм поэзии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будетлян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87C14">
        <w:rPr>
          <w:rFonts w:ascii="Times New Roman" w:eastAsia="Times New Roman" w:hAnsi="Times New Roman" w:cs="Times New Roman"/>
          <w:sz w:val="24"/>
          <w:szCs w:val="24"/>
        </w:rPr>
        <w:t>Группы футуристов: эгофутуристы (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Игорь Северянин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 др.),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кубофутуристы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Маяковский,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Д.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Бурлюк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Хлебников,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Вас.</w:t>
      </w:r>
      <w:proofErr w:type="gram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Каменский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), «Центрифуга» (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Пастернак,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Н.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Асеев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  <w:proofErr w:type="gram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Западноевропейский и русский футуризм. Преодоление футуризма крупнейшими его представителями.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Игорь Северянин (И. В. Лотарев).</w:t>
      </w:r>
    </w:p>
    <w:p w:rsidR="00185B43" w:rsidRPr="00E87C14" w:rsidRDefault="00185B43" w:rsidP="00185B43">
      <w:pPr>
        <w:spacing w:line="8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 из сборников: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«Громокипящий кубок», «Ананасы в шампанском», «Романтические розы», «Медальоны»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. Поиски новых поэтических форм. Фантазия автора как сущность поэтического творчества. Поэтические неологизмы Северянина. Грезы и ирония поэта. Теория литературы. Символизм. Акмеизм. Футуризм (начальные представления).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  <w:r w:rsidRPr="00E87C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Контрольная работа № 1 по литературным направлениям Серебряного века</w:t>
      </w:r>
      <w:r w:rsidRPr="00E87C1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Александр Александрович Блок.  6 часов</w:t>
      </w:r>
      <w:proofErr w:type="gram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E87C14">
        <w:rPr>
          <w:rFonts w:ascii="Times New Roman" w:eastAsia="Times New Roman" w:hAnsi="Times New Roman" w:cs="Times New Roman"/>
          <w:sz w:val="24"/>
          <w:szCs w:val="24"/>
        </w:rPr>
        <w:t>Жизнь и творчество. –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часов </w:t>
      </w:r>
    </w:p>
    <w:p w:rsidR="00185B43" w:rsidRPr="00E87C14" w:rsidRDefault="00185B43" w:rsidP="00185B4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«Незнакомка», «Россия», «Ночь,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улица,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фонарь,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аптека...», «В ресторане», «Река раскинулась.</w:t>
      </w:r>
      <w:proofErr w:type="gram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Течет,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грустит лениво...»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(из цикла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«На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поле Куликовом»), «На железной дороге», «Вхожу я в темные храмы...», «Фабрика», «Когда вы стоите на моем пути...».</w:t>
      </w:r>
    </w:p>
    <w:p w:rsidR="00185B43" w:rsidRPr="00E87C14" w:rsidRDefault="00185B43" w:rsidP="00185B43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lastRenderedPageBreak/>
        <w:t>Литературные и философские пристрастия юного поэта. Влияние Жуковского, Фета, Полонского, философии</w:t>
      </w:r>
      <w:proofErr w:type="gramStart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л. Соловьева. Темы и образы ранней поэзии: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«Стихи о Прекрасной Даме».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Поэма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Двенадцать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История создания поэмы и ее восприятие современниками. Многоплановость, сложность художественного мира поэмы. </w:t>
      </w:r>
      <w:proofErr w:type="gramStart"/>
      <w:r w:rsidRPr="00E87C14">
        <w:rPr>
          <w:rFonts w:ascii="Times New Roman" w:eastAsia="Times New Roman" w:hAnsi="Times New Roman" w:cs="Times New Roman"/>
          <w:sz w:val="24"/>
          <w:szCs w:val="24"/>
        </w:rPr>
        <w:t>Символическое</w:t>
      </w:r>
      <w:proofErr w:type="gram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 конкретно-реалистическое в поэме. Гармония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несочетаемого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Теория литературы. Лирический цикл (стихотворений). Верлибр (свободный стих). Авторская позиция и способы ее выражения в произведении (развитие представлений).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РР. Классное сочинение № 2 по творчеству А. Блока</w:t>
      </w:r>
    </w:p>
    <w:p w:rsidR="00185B43" w:rsidRPr="00E87C14" w:rsidRDefault="00185B43" w:rsidP="00185B43">
      <w:pPr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Новокрестьянская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поэзия (1 час)</w:t>
      </w:r>
    </w:p>
    <w:p w:rsidR="00185B43" w:rsidRPr="00E87C14" w:rsidRDefault="00185B43" w:rsidP="00185B43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Николай Алексеевич Клюев.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Жизнь и творчество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(Обзор.)</w:t>
      </w:r>
    </w:p>
    <w:p w:rsidR="00185B43" w:rsidRPr="00E87C14" w:rsidRDefault="00185B43" w:rsidP="00185B43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Рожество</w:t>
      </w:r>
      <w:proofErr w:type="spell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избы», «Вы обещали нам сады...», «Я посвященный от народа...».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Духовные и поэтические истоки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новокрестьянской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поэзии: русский фольклор, древнерусская книжность, традиции Кольцова, Никитина,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Майкова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Мея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новокрестьянских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поэтов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пролетарской поэзией. Художественные и идейно-нравственные аспекты этой полемики.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Сергей Александрович Есенин.  6 часов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Жизнь и творчество. (Обзор.)</w:t>
      </w:r>
    </w:p>
    <w:p w:rsidR="00185B43" w:rsidRPr="00E87C14" w:rsidRDefault="00185B43" w:rsidP="00185B4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«Гой ты,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Русь моя родная!..», «Не бродить,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не мять в кустах багряных...», «Мы теперь уходим понемногу...», «Письмо матери»,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«Спит ковыль. </w:t>
      </w:r>
      <w:proofErr w:type="gram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Равнина дорогая...», «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Шаганэ</w:t>
      </w:r>
      <w:proofErr w:type="spell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 моя, 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Шаганэ</w:t>
      </w:r>
      <w:proofErr w:type="spell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!..», «Не жалею, не зову, не плачу...», «Русь советская», «Сорокоуст»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«Я покинул родимый дом...», «Собаке Качалова», «Клен ты мой опавший, клен заледенелый...».</w:t>
      </w:r>
      <w:proofErr w:type="gramEnd"/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Всепроникающий лиризм - специфика поэзии Есенина. Россия, Русь как главная тема всего его творчества. Идея «узловой завязи» природы и человека. </w:t>
      </w:r>
      <w:proofErr w:type="spellStart"/>
      <w:proofErr w:type="gramStart"/>
      <w:r w:rsidRPr="00E87C14">
        <w:rPr>
          <w:rFonts w:ascii="Times New Roman" w:eastAsia="Times New Roman" w:hAnsi="Times New Roman" w:cs="Times New Roman"/>
          <w:sz w:val="24"/>
          <w:szCs w:val="24"/>
        </w:rPr>
        <w:t>Народно-поэтические</w:t>
      </w:r>
      <w:proofErr w:type="spellEnd"/>
      <w:proofErr w:type="gram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Исповедальность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стихотворных посланий родным и любимым людям.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Есенин и имажинизм. Богатство поэтического языка.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Цветопись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в поэзии Есенина. Сквозные образы есенинской лирики. Трагическое восприятие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революционной ломки традиционного уклада русской деревни. Пушкинские мотивы в развитии темы быстротечности человеческого бытия. Поэтика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есенинского цикла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(«Персидские мотивы»).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Теория литературы.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Фольклоризм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литературы</w:t>
      </w:r>
    </w:p>
    <w:p w:rsidR="00185B43" w:rsidRPr="00E87C14" w:rsidRDefault="00185B43" w:rsidP="00185B43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ind w:righ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85B43" w:rsidRPr="00E87C14" w:rsidRDefault="00185B43" w:rsidP="00185B43">
      <w:pPr>
        <w:spacing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РР. Классное сочинение № 3 по творчеству С.А. Есенина</w:t>
      </w:r>
    </w:p>
    <w:p w:rsidR="00185B43" w:rsidRPr="00E87C14" w:rsidRDefault="00185B43" w:rsidP="00185B43">
      <w:pPr>
        <w:spacing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20-х годов XX века (3 часа)</w:t>
      </w:r>
    </w:p>
    <w:p w:rsidR="00185B43" w:rsidRPr="00E87C14" w:rsidRDefault="00185B43" w:rsidP="00185B43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Обзор с монографическим изучением одного-двух произведений (по выбору учителя и учащихся).</w:t>
      </w:r>
    </w:p>
    <w:p w:rsidR="00185B43" w:rsidRPr="00E87C14" w:rsidRDefault="00185B43" w:rsidP="00185B43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ind w:right="940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литературного процесса. </w:t>
      </w:r>
      <w:proofErr w:type="gramStart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Литературные объединения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(«Пролеткульт», «Кузница»,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ЛЕФ, «Перевал»,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конструктивисты,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ОБЭРИУ, «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Серапионовы</w:t>
      </w:r>
      <w:proofErr w:type="spell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братья»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и др.).</w:t>
      </w:r>
      <w:proofErr w:type="gramEnd"/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Тема России и революции: трагическое осмысление темы в творчестве поэтов старшего поколения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(А.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Блок, 3.</w:t>
      </w:r>
      <w:proofErr w:type="gram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Гиппиус,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Белый,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Ходасевич,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И.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Бунин, Д. Мережковский, А. Ахматова, М. Цветаева, О. Мандельштам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и др.).</w:t>
      </w:r>
      <w:proofErr w:type="gramEnd"/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Поиски поэтического языка новой эпохи, эксперименты со словом (В. Хлебников,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поэты-обэриуты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85B43" w:rsidRPr="00E87C14" w:rsidRDefault="00185B43" w:rsidP="00185B43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Тема революции и Гражданской войны в творчестве писателей нового поколения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(«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Конармия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И.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Бабеля,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Разгром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Фадеева).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Трагизм восприятия революционных событий прозаиками старшего поколения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Солнце мертвых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И.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Шмелева).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Поиски нового героя эпохи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(«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Голый год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Пильняка,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Чапаев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Д.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Фурманова).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Русская эмигрантская сатира, ее направленность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(А.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Аверченко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Дюжина ножей в спину революции;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Тэффи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Ностальгия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»).</w:t>
      </w:r>
    </w:p>
    <w:p w:rsidR="00185B43" w:rsidRPr="00E87C14" w:rsidRDefault="00185B43" w:rsidP="00185B43">
      <w:pPr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Теория литературы. Орнаментальная проза (начальные представления).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Владимир Владимирович Маяковский. 5 часов 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Жизнь и творчество. (Обзор.)</w:t>
      </w:r>
    </w:p>
    <w:p w:rsidR="00185B43" w:rsidRPr="00E87C14" w:rsidRDefault="00185B43" w:rsidP="00185B4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«А вы могли бы?», «Послушайте!», «Скрипка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немножко нервно», «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Лиличка</w:t>
      </w:r>
      <w:proofErr w:type="spell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!», «Юбилейное», «Прозаседавшиеся»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«Разговор с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фининспектором о поэзии», «Сергею Есенину», «Письмо товарищу 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Кострову</w:t>
      </w:r>
      <w:proofErr w:type="spell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из Парижа о сущности любви», «Письмо Татьяне Яковлевой».</w:t>
      </w:r>
    </w:p>
    <w:p w:rsidR="00185B43" w:rsidRPr="00E87C14" w:rsidRDefault="00185B43" w:rsidP="00185B43">
      <w:pPr>
        <w:spacing w:line="11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7" w:lineRule="auto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Начало творческого пути: дух бунтарства и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эпатажа.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Поэзия и живопись. Маяковский и футуризм. Поэт и революция. Пафос революционного переустройства мира. Космическая масштабность образов. </w:t>
      </w:r>
      <w:proofErr w:type="gramStart"/>
      <w:r w:rsidRPr="00E87C14">
        <w:rPr>
          <w:rFonts w:ascii="Times New Roman" w:eastAsia="Times New Roman" w:hAnsi="Times New Roman" w:cs="Times New Roman"/>
          <w:sz w:val="24"/>
          <w:szCs w:val="24"/>
        </w:rPr>
        <w:t>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</w:t>
      </w:r>
      <w:proofErr w:type="gram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Своеобразие 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 Традиции Маяковского в российской поэзии XX столетия.</w:t>
      </w:r>
    </w:p>
    <w:p w:rsidR="00185B43" w:rsidRPr="00E87C14" w:rsidRDefault="00185B43" w:rsidP="00185B43">
      <w:pPr>
        <w:spacing w:line="18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Теория литературы.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185B43" w:rsidRPr="00E87C14" w:rsidRDefault="00185B43" w:rsidP="00185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30-х годов XX века (обзор) 1 час</w:t>
      </w:r>
    </w:p>
    <w:p w:rsidR="00185B43" w:rsidRPr="00E87C14" w:rsidRDefault="00185B43" w:rsidP="00185B43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Ахматовой,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Цветаевой,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пастернака,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О.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Мандельштама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185B43" w:rsidRPr="00E87C14" w:rsidRDefault="00185B43" w:rsidP="00185B43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Новая волна поэтов: лирические стихотворения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Корнилова,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П.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Васильева,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Исаковского,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Прокофьева,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Я.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Смелякова,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Ручьева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Светлова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и др.;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поэмы</w:t>
      </w:r>
    </w:p>
    <w:p w:rsidR="00185B43" w:rsidRPr="00E87C14" w:rsidRDefault="00185B43" w:rsidP="00185B43">
      <w:pPr>
        <w:spacing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 Твардовского, И.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Сельвинского</w:t>
      </w:r>
      <w:proofErr w:type="gram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E87C14">
        <w:rPr>
          <w:rFonts w:ascii="Times New Roman" w:eastAsia="Times New Roman" w:hAnsi="Times New Roman" w:cs="Times New Roman"/>
          <w:sz w:val="24"/>
          <w:szCs w:val="24"/>
        </w:rPr>
        <w:t>ема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русской истории в литературе 30-х годов.</w:t>
      </w:r>
    </w:p>
    <w:p w:rsidR="00185B43" w:rsidRPr="00E87C14" w:rsidRDefault="00185B43" w:rsidP="00185B43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 Толстой.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«Петр</w:t>
      </w:r>
      <w:proofErr w:type="gram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</w:t>
      </w:r>
      <w:proofErr w:type="gram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ервый»,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Ю. Тынянов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«Смерть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Вазир</w:t>
      </w:r>
      <w:proofErr w:type="spell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Мухтара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поэмы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Дм.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Кедрина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К. Симонова, Л. Мартынова.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Утверждение пафоса и драматизма революционных испытаний в творчестве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Шолохова,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Н.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Островского,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Луговского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др.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B43" w:rsidRPr="00E87C14" w:rsidRDefault="00185B43" w:rsidP="00185B43">
      <w:pPr>
        <w:spacing w:line="23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Михаил Афанасьевич Булгаков.  7 часов.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Жизнь и творчество. (Обзор.)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Роман 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«Мастер и Маргарита»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185B43" w:rsidRPr="00E87C14" w:rsidRDefault="00185B43" w:rsidP="00185B4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История создания и публикации романа «Мастер и Маргарита». Своеобразие жанра и композиции романа. Роль эпиграфа. Многоплановость,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разноуровневость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повествования: </w:t>
      </w:r>
      <w:proofErr w:type="gramStart"/>
      <w:r w:rsidRPr="00E87C1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символического (библейского или мифологического) до сатирического (бытового). Сочетание реальности и фантастики. «Мастер и Маргарита» - апология творчества и идеальной любви в атмосфере отчаяния и мрака.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:rsidR="00185B43" w:rsidRPr="00E87C14" w:rsidRDefault="00185B43" w:rsidP="00185B43">
      <w:pPr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Теория литературы. Разнообразие типов романа в русской прозе XX века. Традиции и новаторство в литературе.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РР. Классное сочинение № 3 по роману М.А. Булгакова «Мастер и Маргарита»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Андрей Платонович Платонов.  1 час.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творчество. (Обзор.)</w:t>
      </w:r>
    </w:p>
    <w:p w:rsidR="00185B43" w:rsidRPr="00E87C14" w:rsidRDefault="00185B43" w:rsidP="00185B4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Повесть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Котлован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Высокий пафос и острая сатира платоновской прозы. Тип платоновского героя - мечтателя и правдоискателя. Возвеличивание страдания,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аскетичного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бытия, благородства детей. Утопические идеи «общей жизни» как основа сюжета повести. Философская многозначность названия повести. Необычность языка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стиля Платонова. Связь его творчества с традициями русской сатиры (М. Е. Салтыков-Щедрин).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ind w:right="2680"/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lastRenderedPageBreak/>
        <w:t>Теория литературы. Индивидуальный стиль писателя (углубление понятия). Авторские неологизмы (развитие представлений).</w:t>
      </w:r>
    </w:p>
    <w:p w:rsidR="00185B43" w:rsidRPr="00E87C14" w:rsidRDefault="00185B43" w:rsidP="00185B43">
      <w:pPr>
        <w:spacing w:line="234" w:lineRule="auto"/>
        <w:ind w:right="2680"/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Евгений Иванович Замятин (1 ч)</w:t>
      </w:r>
    </w:p>
    <w:p w:rsidR="00185B43" w:rsidRPr="00E87C14" w:rsidRDefault="00185B43" w:rsidP="00185B43">
      <w:pPr>
        <w:spacing w:line="234" w:lineRule="auto"/>
        <w:ind w:right="26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Анна Андреевна Ахматова</w:t>
      </w:r>
      <w:proofErr w:type="gram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часа </w:t>
      </w:r>
    </w:p>
    <w:p w:rsidR="00185B43" w:rsidRPr="00E87C14" w:rsidRDefault="00185B43" w:rsidP="00185B43">
      <w:pPr>
        <w:spacing w:line="234" w:lineRule="auto"/>
        <w:ind w:right="2680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Жизнь и творчество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(Обзор.)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«Песня последней встречи...» «Сжала руки под темной вуалью...», «Мне ни к чему одические рати...», «Мне голос был.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Он звал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утешно</w:t>
      </w:r>
      <w:proofErr w:type="spell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...», «Родная земля»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«Я научилась просто, мудро жить...», «Приморский сонет».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Искренность интонаций и глубокий психологизм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ахматовской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лирики. Любовь как возвышенное и прекрасное, всепоглощающее чувство в поэзии Ахматовой. Процесс художественного творчества как тема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ахматовской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поэзии. Разговорность интонации и музыкальность стиха.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Слиянность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Поэма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«Реквием».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 Теория литературы. Лирическое и эпическое в поэме как жанре литературы (закрепление понятия).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Сюжетность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лирики (развитие представлений).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Осип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Эмильевич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Мандельштам. 1 час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Жизнь и творчество. (Обзор.)</w:t>
      </w:r>
    </w:p>
    <w:p w:rsidR="00185B43" w:rsidRPr="00E87C14" w:rsidRDefault="00185B43" w:rsidP="00185B43">
      <w:pPr>
        <w:spacing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Notre</w:t>
      </w:r>
      <w:proofErr w:type="spell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proofErr w:type="gram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ате</w:t>
      </w:r>
      <w:proofErr w:type="spell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», «Бессонница.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Гомер.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Тугие паруса...», «За гремучую доблесть грядущих веков...», «Я вернулся в мой город,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знакомый до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слез...», «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Silentiu</w:t>
      </w:r>
      <w:proofErr w:type="gram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proofErr w:type="spellEnd"/>
      <w:proofErr w:type="gram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», «Мы живем, под собою не чуя страны...».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Культурологические истоки творчества поэта. Слово,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словообраз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в поэтике Мандельштама. Музыкальная природа эстетического переживания в стихотворениях поэта Описательно-живописная манера и философичность поэзии Мандельштама. Импрессионистическая символика цвета. Ритмико-интонационное многообразие Поэт и «век-волкодав». Поэзия Мандельштама в конце XX - начале XXI века.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ind w:right="24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Теория литературы. Импрессионизм (развитие представлений). Стих, строфа, рифма, способы рифмовки (закрепление понятий).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Марина Ивановна Цветаева.  3 часа </w:t>
      </w:r>
    </w:p>
    <w:p w:rsidR="00185B43" w:rsidRPr="00E87C14" w:rsidRDefault="00185B43" w:rsidP="00185B43">
      <w:pPr>
        <w:spacing w:line="234" w:lineRule="auto"/>
        <w:ind w:right="2420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Жизнь и творчество. (Обзор.)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«Моим стихам,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написанным так рано...», «Стихи к Блоку» («Имя твое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птица в руке...»). «Кто создан из камня,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кто создан из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глины...». «Тоска по родине! Давно...», «Попытка ревности», «Стихи о Москве», «Стихи к Пушкину»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Уникальность поэтического голоса Цветаевой.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Искренность лирического монолога-исповеди. Тема творчества, миссии поэта, значения поэзии в творчестве Цветаевой. Тема Родины.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Ахматовой. Маяковского, Есенина в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цветаевском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творчестве. Традиции Цветаевой в русской поэзии XX века.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Теория литературы. Стихотворный лирический цикл (углубление понятия),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фольклоризм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литературы (углубление понятия), лирический герой (углубление понятия)</w:t>
      </w:r>
      <w:r w:rsidRPr="00E87C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185B43" w:rsidRPr="00E87C14" w:rsidRDefault="00185B43" w:rsidP="00185B43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Тест по творчеству А.Ахматовой, М.Цветаевой.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Михаил Александрович Шолохов. 9 часов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Жизнь.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Творчество Личность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(Обзор.)</w:t>
      </w:r>
    </w:p>
    <w:p w:rsidR="00185B43" w:rsidRPr="00E87C14" w:rsidRDefault="00185B43" w:rsidP="00185B4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8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«Тихий Дон»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роман-эпопея о всенародной трагедии.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История создания шолоховского эпоса.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Широта эпического повествования.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Герои эпопеи.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Теория литературы.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85B43" w:rsidRPr="00E87C14" w:rsidRDefault="00185B43" w:rsidP="00185B43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РР. Подготовка к домашнему сочинению № 2 по роману М.А. Шолохова «Тихий Дон»</w:t>
      </w:r>
    </w:p>
    <w:p w:rsidR="00185B43" w:rsidRPr="00E87C14" w:rsidRDefault="00185B43" w:rsidP="00185B43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периода Великой Отечественной войны</w:t>
      </w:r>
    </w:p>
    <w:p w:rsidR="00185B43" w:rsidRPr="00E87C14" w:rsidRDefault="00185B43" w:rsidP="00185B43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(1 час)</w:t>
      </w:r>
    </w:p>
    <w:p w:rsidR="00185B43" w:rsidRPr="00E87C14" w:rsidRDefault="00185B43" w:rsidP="00185B43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Ахматовой,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Пастернака,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Н.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Тихонова,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Исаковского,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Суркова,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Прокофьева, К. Симонова, О.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Берггольц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Дм.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Кедрина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и др.;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песни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Фатьянова;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поэмы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«Зоя»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М.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Алигер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«Февральский дневник»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О.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Берггольц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Пулковский</w:t>
      </w:r>
      <w:proofErr w:type="spell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меридиан»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Инбер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«Сын»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П.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Антокольского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Органическое сочетание высоких патриотических чу</w:t>
      </w:r>
      <w:proofErr w:type="gramStart"/>
      <w:r w:rsidRPr="00E87C14">
        <w:rPr>
          <w:rFonts w:ascii="Times New Roman" w:eastAsia="Times New Roman" w:hAnsi="Times New Roman" w:cs="Times New Roman"/>
          <w:sz w:val="24"/>
          <w:szCs w:val="24"/>
        </w:rPr>
        <w:t>вств с гл</w:t>
      </w:r>
      <w:proofErr w:type="gramEnd"/>
      <w:r w:rsidRPr="00E87C14">
        <w:rPr>
          <w:rFonts w:ascii="Times New Roman" w:eastAsia="Times New Roman" w:hAnsi="Times New Roman" w:cs="Times New Roman"/>
          <w:sz w:val="24"/>
          <w:szCs w:val="24"/>
        </w:rPr>
        <w:t>убоко личными,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интимными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Человек  на войне, правда о нем. Жестокие реалии  и романтика в описании  войны. Очерки, рассказы, повести 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Толстого,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Шолохова,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E87C14">
        <w:rPr>
          <w:rFonts w:ascii="Times New Roman" w:hAnsi="Times New Roman" w:cs="Times New Roman"/>
          <w:sz w:val="24"/>
          <w:szCs w:val="24"/>
        </w:rPr>
        <w:t xml:space="preserve"> 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Паустовского, А. Платонова, В.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Гроссмана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др.</w:t>
      </w:r>
    </w:p>
    <w:p w:rsidR="00185B43" w:rsidRPr="00E87C14" w:rsidRDefault="00185B43" w:rsidP="00185B43">
      <w:pPr>
        <w:tabs>
          <w:tab w:val="left" w:pos="1520"/>
          <w:tab w:val="left" w:pos="3100"/>
          <w:tab w:val="left" w:pos="4460"/>
          <w:tab w:val="left" w:pos="5300"/>
          <w:tab w:val="left" w:pos="6680"/>
          <w:tab w:val="left" w:pos="6940"/>
          <w:tab w:val="left" w:pos="8700"/>
          <w:tab w:val="left" w:pos="10040"/>
          <w:tab w:val="left" w:pos="10940"/>
          <w:tab w:val="left" w:pos="12200"/>
          <w:tab w:val="left" w:pos="12460"/>
          <w:tab w:val="left" w:pos="13860"/>
          <w:tab w:val="left" w:pos="14960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Глубочайшие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ab/>
        <w:t>нравственные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ab/>
        <w:t>конфликты,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ab/>
        <w:t>особое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ab/>
        <w:t>напряжение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ab/>
        <w:t>противоборстве характеров,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ab/>
        <w:t>чувств,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ab/>
        <w:t>убеждений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ab/>
        <w:t>трагической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ab/>
        <w:t>ситуации войны:</w:t>
      </w:r>
      <w:r w:rsidRPr="00E87C14">
        <w:rPr>
          <w:rFonts w:ascii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драматургия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Симонова,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Л.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Леонова.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Пьеса-сказка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Е.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Шварца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«Дракон»</w:t>
      </w:r>
      <w:r w:rsidRPr="00E87C14">
        <w:rPr>
          <w:rFonts w:ascii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Значение литературы периода Великой Отечественной войны для прозы, поэзии, драматургии второй половины XX века.</w:t>
      </w:r>
    </w:p>
    <w:p w:rsidR="00185B43" w:rsidRPr="00E87C14" w:rsidRDefault="00185B43" w:rsidP="00185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50-90-х годов</w:t>
      </w:r>
      <w:r w:rsidRPr="00E87C14">
        <w:rPr>
          <w:rFonts w:ascii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hAnsi="Times New Roman" w:cs="Times New Roman"/>
          <w:b/>
          <w:sz w:val="24"/>
          <w:szCs w:val="24"/>
        </w:rPr>
        <w:t>8 часов.</w:t>
      </w:r>
    </w:p>
    <w:p w:rsidR="00185B43" w:rsidRPr="00E87C14" w:rsidRDefault="00185B43" w:rsidP="00185B43">
      <w:pPr>
        <w:spacing w:line="8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Новое осмысление военной темы в творчестве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Ю.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Бондарева,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Богомолова,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Бакланова,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Некрасова,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Воробьева,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Быкова,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Васильева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E87C14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Новые темы, идеи, образы в поэзии периода «оттепели»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(Б.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Ахмадулина,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Р.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Рождественский,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Вознесенский,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Е.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Евтушенко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 др.). Особенности языка, стихосложения молодых поэтов-шестидесятников. Поэзия, развивающаяся в русле традиций русской классики: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Соколов,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Федоров,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Н.Рубцов, А. Прасолов, Н. Глазков, С.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Наровчатов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Самойлов, Л. Мартынов, Е. Винокуров, С. Старшинов, Ю.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Друнина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Б. Слуцкий, С. Орлов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«Городская» проза: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Д.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Гранин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Дудинцев,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Ю.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Трифонов,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Макании</w:t>
      </w:r>
      <w:proofErr w:type="gram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 др. Нравственная проблематика и художественные особенности их произведений.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«Деревенская» проза. Изображение жизни крестьянства; глубина и цельность духовного мира человека, кровно связанного с землей, в повестях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С.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Залыгина, В. Белова, В. Астафьева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В. Шукшина и др.</w:t>
      </w:r>
    </w:p>
    <w:p w:rsidR="00185B43" w:rsidRPr="00E87C14" w:rsidRDefault="00185B43" w:rsidP="00185B4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Драматургия. Нравственная проблематика пьес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Володина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(«Пять вечеров»),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Арбузова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(«Иркутская история», «Жестокие игры»),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Розова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(«В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добрый час!», «Гнездо глухаря»),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Вампилова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(«Прошлым летом в 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Чулимске</w:t>
      </w:r>
      <w:proofErr w:type="spell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», «Старший сын»)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Литература  Русского  зарубежья.  </w:t>
      </w:r>
      <w:proofErr w:type="gramStart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Возвращенные  в  отечественную  литературу имена  и  произведения 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(В.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Набоков,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Ходасевич,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Иванов,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proofErr w:type="gramEnd"/>
    </w:p>
    <w:p w:rsidR="00185B43" w:rsidRPr="00E87C14" w:rsidRDefault="00185B43" w:rsidP="00185B43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Адамович, Б. Зайцев, М.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Алданов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, М. Осоргин, И. Елагин).</w:t>
      </w:r>
      <w:proofErr w:type="gramEnd"/>
    </w:p>
    <w:p w:rsidR="00185B43" w:rsidRPr="00E87C14" w:rsidRDefault="00185B43" w:rsidP="00185B43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Многообразие оценок литературного процесса в критике и публицистике.</w:t>
      </w:r>
    </w:p>
    <w:p w:rsidR="00185B43" w:rsidRPr="00E87C14" w:rsidRDefault="00185B43" w:rsidP="00185B43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5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Авторская песня.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Галича,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Ю.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Визбора 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Высоцкого,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Окуджавы,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Ю.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Кима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185B43" w:rsidRPr="00E87C14" w:rsidRDefault="00185B43" w:rsidP="00185B43">
      <w:pPr>
        <w:spacing w:line="16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Александр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Трифонович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Твардовский. 2 часа.</w:t>
      </w:r>
    </w:p>
    <w:p w:rsidR="00185B43" w:rsidRPr="00E87C14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Жизнь и творчество.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Личность. (Обзор.)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Стихотворения: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«Вся суть в одном-единственном завете...»,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«Памяти матери», «Я знаю, никакой моей вины...», «В тот день, когда закончилась война...», «Дробится рваный цоколь монумента...», «Памяти Гагарина».</w:t>
      </w:r>
    </w:p>
    <w:p w:rsidR="00185B43" w:rsidRPr="00E87C14" w:rsidRDefault="00185B43" w:rsidP="00185B43">
      <w:pPr>
        <w:spacing w:line="23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Теория литературы.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Борис Леонидович Пастернак. 3 часа.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Жизнь и творчество. (Обзор.)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Стихотворения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«Февраль.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Достать чернил и плакать!..», «Определение поэзии», «Во всем мне хочется дойти...», «Гамлет», «Зимняя ночь»,</w:t>
      </w:r>
    </w:p>
    <w:p w:rsidR="00185B43" w:rsidRPr="00E87C14" w:rsidRDefault="00185B43" w:rsidP="00185B43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«Марбург», «Быть знаменитым некрасиво…»</w:t>
      </w:r>
    </w:p>
    <w:p w:rsidR="00185B43" w:rsidRPr="00E87C14" w:rsidRDefault="00185B43" w:rsidP="00185B43">
      <w:pPr>
        <w:spacing w:line="235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Тема поэта и поэзии в творчестве Пастернака. Любовная лирика поэта. Философская глубина раздумий. Стремление постичь мир, «дойти до самой</w:t>
      </w:r>
    </w:p>
    <w:p w:rsidR="00185B43" w:rsidRPr="00E87C14" w:rsidRDefault="00185B43" w:rsidP="00185B43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сути» явлений, удивление перед чудом бытия. Человек и природа в поэзии Пастернака. Пушкинские мотивы в лирике поэта. Пастернак-переводчик.</w:t>
      </w:r>
    </w:p>
    <w:p w:rsidR="00185B43" w:rsidRPr="00E87C14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Роман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«Доктор Живаго»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(обзорное изучение с анализом фрагментов). История создания и публикации романа Жанровое своеобразие и композиция</w:t>
      </w:r>
    </w:p>
    <w:p w:rsidR="00185B43" w:rsidRPr="00E87C14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романа, соединение в нем прозы и поэзии, эпического и лирического начал Образы-символы и сквозные мотивы в романе Образ главного героя - Юрия</w:t>
      </w:r>
    </w:p>
    <w:p w:rsidR="00185B43" w:rsidRPr="00E87C14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Живаго. Женские образы в романе. Цикл «Стихотворения Юрия Живаго» и его органическая связь с проблематикой и поэтикой романа. Традиции</w:t>
      </w:r>
    </w:p>
    <w:p w:rsidR="00185B43" w:rsidRPr="00E87C14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русской классической литературы в творчестве Пастернака,</w:t>
      </w:r>
    </w:p>
    <w:p w:rsidR="00185B43" w:rsidRPr="00E87C14" w:rsidRDefault="00185B43" w:rsidP="00185B43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Александр Исаевич Солженицын. 3 часа.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Жизнь.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Творчество.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Личность. (Обзор.)</w:t>
      </w:r>
    </w:p>
    <w:p w:rsidR="00185B43" w:rsidRPr="00E87C14" w:rsidRDefault="00185B43" w:rsidP="00185B4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Повесть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«Один день Ивана Денисовича»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ind w:righ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Теория литературы. Прототип литературного героя (закрепление понятия). Житие как литературный повествовательный жанр (закрепление понятия). </w:t>
      </w:r>
    </w:p>
    <w:p w:rsidR="00185B43" w:rsidRPr="00E87C14" w:rsidRDefault="00185B43" w:rsidP="00185B43">
      <w:pPr>
        <w:spacing w:line="234" w:lineRule="auto"/>
        <w:ind w:righ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Тихонович Шаламов.  2 часа.</w:t>
      </w:r>
    </w:p>
    <w:p w:rsidR="00185B43" w:rsidRPr="00E87C14" w:rsidRDefault="00185B43" w:rsidP="00185B43">
      <w:pPr>
        <w:spacing w:line="234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Жизнь и творчество. (Обзор.)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Рассказы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«На представку»,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«Сентенция».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Автобиографический характер прозы В. Т. Шаламова. Жизненная достоверность, почти документальность «Колымских рассказов»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зачеловечности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>». Характер повествования. Образ повествователя. Новаторство Шаламова-прозаика.</w:t>
      </w:r>
    </w:p>
    <w:p w:rsidR="00185B43" w:rsidRPr="00E87C14" w:rsidRDefault="00185B43" w:rsidP="00185B43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Теория литературы.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Виктор Петрович Астафьев. 2 часа.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В.Г. Распутин. «Прощание с </w:t>
      </w:r>
      <w:proofErr w:type="gramStart"/>
      <w:r w:rsidRPr="00E87C14">
        <w:rPr>
          <w:rFonts w:ascii="Times New Roman" w:eastAsia="Times New Roman" w:hAnsi="Times New Roman" w:cs="Times New Roman"/>
          <w:sz w:val="24"/>
          <w:szCs w:val="24"/>
        </w:rPr>
        <w:t>Матёрой</w:t>
      </w:r>
      <w:proofErr w:type="gramEnd"/>
      <w:r w:rsidRPr="00E87C1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85B43" w:rsidRPr="00E87C14" w:rsidRDefault="00185B43" w:rsidP="00185B43">
      <w:pPr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Валентин Григорьевич Распутин.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«Последний срок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«отцов и детей»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в повести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«Последний срок».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Контрольная работа № 2 «Литература 20 века».</w:t>
      </w:r>
    </w:p>
    <w:p w:rsidR="00185B43" w:rsidRPr="00E87C14" w:rsidRDefault="00185B43" w:rsidP="00185B4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конца XX - начала XXI века (1 час)</w:t>
      </w:r>
    </w:p>
    <w:p w:rsidR="00185B43" w:rsidRPr="00E87C14" w:rsidRDefault="00185B43" w:rsidP="00185B43">
      <w:pPr>
        <w:spacing w:line="235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Общий обзор произведений последнего десятилетия.</w:t>
      </w:r>
    </w:p>
    <w:p w:rsidR="00185B43" w:rsidRPr="00E87C14" w:rsidRDefault="00185B43" w:rsidP="00185B43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Проза: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Белов,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Битов,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Макании</w:t>
      </w:r>
      <w:proofErr w:type="gram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Ким,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Е.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Носов,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Крупин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С.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Каледин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Пелевин,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Т.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Толстая,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Л.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Петрушевская,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Токарева,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Ю.Поляков и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Поэзия: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Ахмадулина,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Вознесенский,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Е.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Евтушенко,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Ю.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Друнина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Л.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Васильева,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Ю.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Мориц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Н.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Тряпкин,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Кушнер,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О.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Чухонцев,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="00E87C14">
        <w:rPr>
          <w:rFonts w:ascii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Чичибабин, Ю. Кузнецов, И. Шкляревский, О. Фокина, Д.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Пригов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Т.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Кибиров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И. Жданов, О.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Седакова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др.</w:t>
      </w:r>
    </w:p>
    <w:p w:rsidR="00185B43" w:rsidRPr="00E87C14" w:rsidRDefault="00185B43" w:rsidP="00185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Из зарубежной литературы (4 часа)</w:t>
      </w:r>
    </w:p>
    <w:p w:rsidR="00185B43" w:rsidRPr="00E87C14" w:rsidRDefault="00185B43" w:rsidP="00185B43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Джордж Бернард Шоу.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Дом,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где разбиваются сердца».</w:t>
      </w:r>
    </w:p>
    <w:p w:rsidR="00185B43" w:rsidRPr="00E87C14" w:rsidRDefault="00185B43" w:rsidP="00E87C14">
      <w:pPr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«Дом, где разбиваются сердца». Влияние А. П. Чехова на драматургию Д. Б. Шоу. «Английская фантазия на русские темы». Мастерство писателя в создании индивидуальных характеров. Труд как созидательная и очищающая сила. Теория литературы. Парадокс как художественный прием.</w:t>
      </w:r>
    </w:p>
    <w:p w:rsidR="00185B43" w:rsidRPr="00E87C14" w:rsidRDefault="00185B43" w:rsidP="00185B43">
      <w:pPr>
        <w:spacing w:line="278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Эрнест Миллер Хемингуэй.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Рассказ о писателе с краткой характеристикой романов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«И восходит солнце», «Прощай,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оружие!»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Повесть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«Старик и море»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как итог долгих нравственных исканий писателя. Образ главного героя - старика Сантьяго. Единение человека и природы.</w:t>
      </w:r>
    </w:p>
    <w:p w:rsidR="00185B43" w:rsidRPr="00E87C14" w:rsidRDefault="00185B43" w:rsidP="00185B43">
      <w:pPr>
        <w:spacing w:line="237" w:lineRule="auto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Самообладание и сила духа героя повести («Человека можно уничтожить, но его нельзя победить»).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Эрих Мария Ремарк.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«Три товарища.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(Обзорное изучение романа.)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Э.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Ремарк как наиболее яркий представитель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«потерянного поколения».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Трагическая концепция жизни в романе. Стремление героев романа найти свое место в жизни, опираясь на гуманистические ценности: солидарность, готовность помочь, дружбу, любовь. Своеобразие художественного стиля писателя (особенности диалогов, внутренних монологов, психологический подтекст).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Теория литературы. Внутренний монолог (закрепление понятия).</w:t>
      </w:r>
    </w:p>
    <w:p w:rsidR="00E87C14" w:rsidRPr="003A1775" w:rsidRDefault="00E87C14" w:rsidP="00E87C14">
      <w:pPr>
        <w:pStyle w:val="a7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75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E87C14" w:rsidRPr="003A1775" w:rsidRDefault="00E87C14" w:rsidP="00E87C14">
      <w:pPr>
        <w:rPr>
          <w:b/>
          <w:sz w:val="24"/>
          <w:szCs w:val="24"/>
        </w:rPr>
      </w:pPr>
      <w:r w:rsidRPr="003A1775">
        <w:rPr>
          <w:b/>
          <w:sz w:val="24"/>
          <w:szCs w:val="24"/>
        </w:rPr>
        <w:t xml:space="preserve">                                                                                   11 класс</w:t>
      </w:r>
    </w:p>
    <w:p w:rsidR="00E87C14" w:rsidRDefault="00E87C14" w:rsidP="00E87C14"/>
    <w:tbl>
      <w:tblPr>
        <w:tblStyle w:val="a9"/>
        <w:tblW w:w="9084" w:type="dxa"/>
        <w:tblInd w:w="392" w:type="dxa"/>
        <w:tblLook w:val="04A0"/>
      </w:tblPr>
      <w:tblGrid>
        <w:gridCol w:w="589"/>
        <w:gridCol w:w="3082"/>
        <w:gridCol w:w="1615"/>
        <w:gridCol w:w="1318"/>
        <w:gridCol w:w="1403"/>
        <w:gridCol w:w="1077"/>
      </w:tblGrid>
      <w:tr w:rsidR="00E87C14" w:rsidRPr="003A1775" w:rsidTr="0014367F">
        <w:trPr>
          <w:trHeight w:val="424"/>
        </w:trPr>
        <w:tc>
          <w:tcPr>
            <w:tcW w:w="58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2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61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2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РР</w:t>
            </w:r>
          </w:p>
        </w:tc>
        <w:tc>
          <w:tcPr>
            <w:tcW w:w="10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E87C14" w:rsidRPr="003A1775" w:rsidTr="0014367F">
        <w:tc>
          <w:tcPr>
            <w:tcW w:w="58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классное</w:t>
            </w:r>
          </w:p>
        </w:tc>
        <w:tc>
          <w:tcPr>
            <w:tcW w:w="1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</w:p>
        </w:tc>
        <w:tc>
          <w:tcPr>
            <w:tcW w:w="10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К.Р.</w:t>
            </w:r>
          </w:p>
        </w:tc>
      </w:tr>
      <w:tr w:rsidR="00E87C14" w:rsidRPr="003A1775" w:rsidTr="0014367F">
        <w:tc>
          <w:tcPr>
            <w:tcW w:w="589" w:type="dxa"/>
            <w:tcBorders>
              <w:top w:val="single" w:sz="8" w:space="0" w:color="000000" w:themeColor="text1"/>
            </w:tcBorders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2" w:type="dxa"/>
            <w:tcBorders>
              <w:top w:val="single" w:sz="8" w:space="0" w:color="000000" w:themeColor="text1"/>
            </w:tcBorders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615" w:type="dxa"/>
            <w:tcBorders>
              <w:top w:val="single" w:sz="8" w:space="0" w:color="000000" w:themeColor="text1"/>
            </w:tcBorders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single" w:sz="8" w:space="0" w:color="000000" w:themeColor="text1"/>
            </w:tcBorders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 w:themeColor="text1"/>
            </w:tcBorders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8" w:space="0" w:color="000000" w:themeColor="text1"/>
            </w:tcBorders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И.А. Бунин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А.И. Куприн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 Горький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Л.Андреев 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Серебряный век русской поэзии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А.А. Блок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Новокрестьянская</w:t>
            </w:r>
            <w:proofErr w:type="spellEnd"/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поэзия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С.А. Есенин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20 годов ХХ века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В.В. Маяковский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30 годов ХХ века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Булгаков 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Е.И. Замятин 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А.А. Ахматова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О.Мандельштам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М.И. Цветаева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М.А. Шолохов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периода </w:t>
            </w: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Великой Отечественной войны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50-90 годов ХХ века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А.Т. Твардовский 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Б.Пастернак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А.Солженицын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В.Шаламов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В.П. Астафьев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В.Распутин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конца 20-начала ХХ</w:t>
            </w:r>
            <w:proofErr w:type="gramStart"/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87C14" w:rsidRPr="003A1775" w:rsidRDefault="00E87C14" w:rsidP="00E87C14">
      <w:pPr>
        <w:spacing w:line="200" w:lineRule="exact"/>
        <w:rPr>
          <w:sz w:val="24"/>
          <w:szCs w:val="24"/>
        </w:rPr>
      </w:pPr>
    </w:p>
    <w:p w:rsidR="00185B43" w:rsidRPr="00E87C14" w:rsidRDefault="00185B43" w:rsidP="00185B43">
      <w:pPr>
        <w:spacing w:line="278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87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>
      <w:pPr>
        <w:rPr>
          <w:rFonts w:ascii="Times New Roman" w:hAnsi="Times New Roman" w:cs="Times New Roman"/>
          <w:sz w:val="24"/>
          <w:szCs w:val="24"/>
        </w:rPr>
      </w:pPr>
    </w:p>
    <w:sectPr w:rsidR="00185B43" w:rsidRPr="00E87C14" w:rsidSect="0072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5B706470"/>
    <w:lvl w:ilvl="0" w:tplc="92A89FEA">
      <w:start w:val="50"/>
      <w:numFmt w:val="upperLetter"/>
      <w:lvlText w:val="%1"/>
      <w:lvlJc w:val="left"/>
    </w:lvl>
    <w:lvl w:ilvl="1" w:tplc="839A3A0E">
      <w:numFmt w:val="decimal"/>
      <w:lvlText w:val=""/>
      <w:lvlJc w:val="left"/>
    </w:lvl>
    <w:lvl w:ilvl="2" w:tplc="8A06ABF2">
      <w:numFmt w:val="decimal"/>
      <w:lvlText w:val=""/>
      <w:lvlJc w:val="left"/>
    </w:lvl>
    <w:lvl w:ilvl="3" w:tplc="E5360CD6">
      <w:numFmt w:val="decimal"/>
      <w:lvlText w:val=""/>
      <w:lvlJc w:val="left"/>
    </w:lvl>
    <w:lvl w:ilvl="4" w:tplc="B00086AC">
      <w:numFmt w:val="decimal"/>
      <w:lvlText w:val=""/>
      <w:lvlJc w:val="left"/>
    </w:lvl>
    <w:lvl w:ilvl="5" w:tplc="E750AB98">
      <w:numFmt w:val="decimal"/>
      <w:lvlText w:val=""/>
      <w:lvlJc w:val="left"/>
    </w:lvl>
    <w:lvl w:ilvl="6" w:tplc="6A8CDBFC">
      <w:numFmt w:val="decimal"/>
      <w:lvlText w:val=""/>
      <w:lvlJc w:val="left"/>
    </w:lvl>
    <w:lvl w:ilvl="7" w:tplc="12A6C18C">
      <w:numFmt w:val="decimal"/>
      <w:lvlText w:val=""/>
      <w:lvlJc w:val="left"/>
    </w:lvl>
    <w:lvl w:ilvl="8" w:tplc="A522776E">
      <w:numFmt w:val="decimal"/>
      <w:lvlText w:val=""/>
      <w:lvlJc w:val="left"/>
    </w:lvl>
  </w:abstractNum>
  <w:abstractNum w:abstractNumId="1">
    <w:nsid w:val="00000BB3"/>
    <w:multiLevelType w:val="hybridMultilevel"/>
    <w:tmpl w:val="EADA468E"/>
    <w:lvl w:ilvl="0" w:tplc="41D01DC0">
      <w:start w:val="11"/>
      <w:numFmt w:val="decimal"/>
      <w:lvlText w:val="%1"/>
      <w:lvlJc w:val="left"/>
    </w:lvl>
    <w:lvl w:ilvl="1" w:tplc="AE5CADDC">
      <w:numFmt w:val="decimal"/>
      <w:lvlText w:val=""/>
      <w:lvlJc w:val="left"/>
    </w:lvl>
    <w:lvl w:ilvl="2" w:tplc="75B2AFE4">
      <w:numFmt w:val="decimal"/>
      <w:lvlText w:val=""/>
      <w:lvlJc w:val="left"/>
    </w:lvl>
    <w:lvl w:ilvl="3" w:tplc="3CDC46A6">
      <w:numFmt w:val="decimal"/>
      <w:lvlText w:val=""/>
      <w:lvlJc w:val="left"/>
    </w:lvl>
    <w:lvl w:ilvl="4" w:tplc="CF08FBAA">
      <w:numFmt w:val="decimal"/>
      <w:lvlText w:val=""/>
      <w:lvlJc w:val="left"/>
    </w:lvl>
    <w:lvl w:ilvl="5" w:tplc="656439B8">
      <w:numFmt w:val="decimal"/>
      <w:lvlText w:val=""/>
      <w:lvlJc w:val="left"/>
    </w:lvl>
    <w:lvl w:ilvl="6" w:tplc="B9FC733A">
      <w:numFmt w:val="decimal"/>
      <w:lvlText w:val=""/>
      <w:lvlJc w:val="left"/>
    </w:lvl>
    <w:lvl w:ilvl="7" w:tplc="E1A6535C">
      <w:numFmt w:val="decimal"/>
      <w:lvlText w:val=""/>
      <w:lvlJc w:val="left"/>
    </w:lvl>
    <w:lvl w:ilvl="8" w:tplc="621402EE">
      <w:numFmt w:val="decimal"/>
      <w:lvlText w:val=""/>
      <w:lvlJc w:val="left"/>
    </w:lvl>
  </w:abstractNum>
  <w:abstractNum w:abstractNumId="2">
    <w:nsid w:val="0000491C"/>
    <w:multiLevelType w:val="hybridMultilevel"/>
    <w:tmpl w:val="E1EA6332"/>
    <w:lvl w:ilvl="0" w:tplc="D2361FC2">
      <w:start w:val="1"/>
      <w:numFmt w:val="bullet"/>
      <w:lvlText w:val="-"/>
      <w:lvlJc w:val="left"/>
    </w:lvl>
    <w:lvl w:ilvl="1" w:tplc="AF5046DA">
      <w:numFmt w:val="decimal"/>
      <w:lvlText w:val=""/>
      <w:lvlJc w:val="left"/>
    </w:lvl>
    <w:lvl w:ilvl="2" w:tplc="8A02F714">
      <w:numFmt w:val="decimal"/>
      <w:lvlText w:val=""/>
      <w:lvlJc w:val="left"/>
    </w:lvl>
    <w:lvl w:ilvl="3" w:tplc="5C5CBA84">
      <w:numFmt w:val="decimal"/>
      <w:lvlText w:val=""/>
      <w:lvlJc w:val="left"/>
    </w:lvl>
    <w:lvl w:ilvl="4" w:tplc="0EDA41DA">
      <w:numFmt w:val="decimal"/>
      <w:lvlText w:val=""/>
      <w:lvlJc w:val="left"/>
    </w:lvl>
    <w:lvl w:ilvl="5" w:tplc="9D7E7FD4">
      <w:numFmt w:val="decimal"/>
      <w:lvlText w:val=""/>
      <w:lvlJc w:val="left"/>
    </w:lvl>
    <w:lvl w:ilvl="6" w:tplc="54024C22">
      <w:numFmt w:val="decimal"/>
      <w:lvlText w:val=""/>
      <w:lvlJc w:val="left"/>
    </w:lvl>
    <w:lvl w:ilvl="7" w:tplc="382C510C">
      <w:numFmt w:val="decimal"/>
      <w:lvlText w:val=""/>
      <w:lvlJc w:val="left"/>
    </w:lvl>
    <w:lvl w:ilvl="8" w:tplc="C18A6286">
      <w:numFmt w:val="decimal"/>
      <w:lvlText w:val=""/>
      <w:lvlJc w:val="left"/>
    </w:lvl>
  </w:abstractNum>
  <w:abstractNum w:abstractNumId="3">
    <w:nsid w:val="00004DC8"/>
    <w:multiLevelType w:val="hybridMultilevel"/>
    <w:tmpl w:val="3F5E55FC"/>
    <w:lvl w:ilvl="0" w:tplc="01741BFE">
      <w:start w:val="1"/>
      <w:numFmt w:val="bullet"/>
      <w:lvlText w:val="в"/>
      <w:lvlJc w:val="left"/>
    </w:lvl>
    <w:lvl w:ilvl="1" w:tplc="4334897A">
      <w:numFmt w:val="decimal"/>
      <w:lvlText w:val=""/>
      <w:lvlJc w:val="left"/>
    </w:lvl>
    <w:lvl w:ilvl="2" w:tplc="B508A9C2">
      <w:numFmt w:val="decimal"/>
      <w:lvlText w:val=""/>
      <w:lvlJc w:val="left"/>
    </w:lvl>
    <w:lvl w:ilvl="3" w:tplc="E74C0832">
      <w:numFmt w:val="decimal"/>
      <w:lvlText w:val=""/>
      <w:lvlJc w:val="left"/>
    </w:lvl>
    <w:lvl w:ilvl="4" w:tplc="E91A0DF0">
      <w:numFmt w:val="decimal"/>
      <w:lvlText w:val=""/>
      <w:lvlJc w:val="left"/>
    </w:lvl>
    <w:lvl w:ilvl="5" w:tplc="F63C1204">
      <w:numFmt w:val="decimal"/>
      <w:lvlText w:val=""/>
      <w:lvlJc w:val="left"/>
    </w:lvl>
    <w:lvl w:ilvl="6" w:tplc="A44C7758">
      <w:numFmt w:val="decimal"/>
      <w:lvlText w:val=""/>
      <w:lvlJc w:val="left"/>
    </w:lvl>
    <w:lvl w:ilvl="7" w:tplc="E2FA4D20">
      <w:numFmt w:val="decimal"/>
      <w:lvlText w:val=""/>
      <w:lvlJc w:val="left"/>
    </w:lvl>
    <w:lvl w:ilvl="8" w:tplc="156072CE">
      <w:numFmt w:val="decimal"/>
      <w:lvlText w:val=""/>
      <w:lvlJc w:val="left"/>
    </w:lvl>
  </w:abstractNum>
  <w:abstractNum w:abstractNumId="4">
    <w:nsid w:val="00005AF1"/>
    <w:multiLevelType w:val="hybridMultilevel"/>
    <w:tmpl w:val="D444B1D6"/>
    <w:lvl w:ilvl="0" w:tplc="128A8DC0">
      <w:start w:val="1"/>
      <w:numFmt w:val="bullet"/>
      <w:lvlText w:val="•"/>
      <w:lvlJc w:val="left"/>
    </w:lvl>
    <w:lvl w:ilvl="1" w:tplc="773A4EA2">
      <w:numFmt w:val="decimal"/>
      <w:lvlText w:val=""/>
      <w:lvlJc w:val="left"/>
    </w:lvl>
    <w:lvl w:ilvl="2" w:tplc="10D2A16E">
      <w:numFmt w:val="decimal"/>
      <w:lvlText w:val=""/>
      <w:lvlJc w:val="left"/>
    </w:lvl>
    <w:lvl w:ilvl="3" w:tplc="6248E6B6">
      <w:numFmt w:val="decimal"/>
      <w:lvlText w:val=""/>
      <w:lvlJc w:val="left"/>
    </w:lvl>
    <w:lvl w:ilvl="4" w:tplc="584A7630">
      <w:numFmt w:val="decimal"/>
      <w:lvlText w:val=""/>
      <w:lvlJc w:val="left"/>
    </w:lvl>
    <w:lvl w:ilvl="5" w:tplc="9C9CA93C">
      <w:numFmt w:val="decimal"/>
      <w:lvlText w:val=""/>
      <w:lvlJc w:val="left"/>
    </w:lvl>
    <w:lvl w:ilvl="6" w:tplc="CFC0B14A">
      <w:numFmt w:val="decimal"/>
      <w:lvlText w:val=""/>
      <w:lvlJc w:val="left"/>
    </w:lvl>
    <w:lvl w:ilvl="7" w:tplc="DA743914">
      <w:numFmt w:val="decimal"/>
      <w:lvlText w:val=""/>
      <w:lvlJc w:val="left"/>
    </w:lvl>
    <w:lvl w:ilvl="8" w:tplc="03C626C2">
      <w:numFmt w:val="decimal"/>
      <w:lvlText w:val=""/>
      <w:lvlJc w:val="left"/>
    </w:lvl>
  </w:abstractNum>
  <w:abstractNum w:abstractNumId="5">
    <w:nsid w:val="00006DF1"/>
    <w:multiLevelType w:val="hybridMultilevel"/>
    <w:tmpl w:val="BFC2165C"/>
    <w:lvl w:ilvl="0" w:tplc="1708FE4E">
      <w:start w:val="1"/>
      <w:numFmt w:val="bullet"/>
      <w:lvlText w:val="К"/>
      <w:lvlJc w:val="left"/>
    </w:lvl>
    <w:lvl w:ilvl="1" w:tplc="AD10ABF0">
      <w:start w:val="1"/>
      <w:numFmt w:val="bullet"/>
      <w:lvlText w:val="\endash "/>
      <w:lvlJc w:val="left"/>
    </w:lvl>
    <w:lvl w:ilvl="2" w:tplc="9FC868A2">
      <w:start w:val="1"/>
      <w:numFmt w:val="bullet"/>
      <w:lvlText w:val=""/>
      <w:lvlJc w:val="left"/>
    </w:lvl>
    <w:lvl w:ilvl="3" w:tplc="864A5314">
      <w:start w:val="1"/>
      <w:numFmt w:val="bullet"/>
      <w:lvlText w:val="•"/>
      <w:lvlJc w:val="left"/>
    </w:lvl>
    <w:lvl w:ilvl="4" w:tplc="8348DD64">
      <w:numFmt w:val="decimal"/>
      <w:lvlText w:val=""/>
      <w:lvlJc w:val="left"/>
    </w:lvl>
    <w:lvl w:ilvl="5" w:tplc="C66A4CE2">
      <w:numFmt w:val="decimal"/>
      <w:lvlText w:val=""/>
      <w:lvlJc w:val="left"/>
    </w:lvl>
    <w:lvl w:ilvl="6" w:tplc="EDDE2556">
      <w:numFmt w:val="decimal"/>
      <w:lvlText w:val=""/>
      <w:lvlJc w:val="left"/>
    </w:lvl>
    <w:lvl w:ilvl="7" w:tplc="BEA430A4">
      <w:numFmt w:val="decimal"/>
      <w:lvlText w:val=""/>
      <w:lvlJc w:val="left"/>
    </w:lvl>
    <w:lvl w:ilvl="8" w:tplc="7C58A4B8">
      <w:numFmt w:val="decimal"/>
      <w:lvlText w:val=""/>
      <w:lvlJc w:val="left"/>
    </w:lvl>
  </w:abstractNum>
  <w:abstractNum w:abstractNumId="6">
    <w:nsid w:val="0C9855AA"/>
    <w:multiLevelType w:val="hybridMultilevel"/>
    <w:tmpl w:val="47389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8703A"/>
    <w:multiLevelType w:val="hybridMultilevel"/>
    <w:tmpl w:val="439C03B0"/>
    <w:lvl w:ilvl="0" w:tplc="8F9266F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5B43"/>
    <w:rsid w:val="00062DF8"/>
    <w:rsid w:val="00185B43"/>
    <w:rsid w:val="002C44D4"/>
    <w:rsid w:val="002C670F"/>
    <w:rsid w:val="00356C2C"/>
    <w:rsid w:val="00723F4D"/>
    <w:rsid w:val="00727FA3"/>
    <w:rsid w:val="0077609A"/>
    <w:rsid w:val="00E43B0B"/>
    <w:rsid w:val="00E8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4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185B43"/>
    <w:pPr>
      <w:spacing w:after="0" w:line="240" w:lineRule="auto"/>
    </w:pPr>
    <w:rPr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185B43"/>
    <w:rPr>
      <w:lang w:val="en-US" w:bidi="en-US"/>
    </w:rPr>
  </w:style>
  <w:style w:type="paragraph" w:styleId="a7">
    <w:name w:val="List Paragraph"/>
    <w:basedOn w:val="a"/>
    <w:link w:val="a8"/>
    <w:uiPriority w:val="34"/>
    <w:qFormat/>
    <w:rsid w:val="00185B43"/>
    <w:pPr>
      <w:ind w:left="720"/>
      <w:contextualSpacing/>
    </w:pPr>
    <w:rPr>
      <w:rFonts w:eastAsiaTheme="minorEastAsia"/>
      <w:lang w:eastAsia="ru-RU"/>
    </w:rPr>
  </w:style>
  <w:style w:type="character" w:customStyle="1" w:styleId="a8">
    <w:name w:val="Абзац списка Знак"/>
    <w:link w:val="a7"/>
    <w:uiPriority w:val="34"/>
    <w:locked/>
    <w:rsid w:val="00185B43"/>
    <w:rPr>
      <w:rFonts w:eastAsiaTheme="minorEastAsia"/>
      <w:lang w:eastAsia="ru-RU"/>
    </w:rPr>
  </w:style>
  <w:style w:type="character" w:customStyle="1" w:styleId="FontStyle55">
    <w:name w:val="Font Style55"/>
    <w:uiPriority w:val="99"/>
    <w:rsid w:val="00185B43"/>
    <w:rPr>
      <w:rFonts w:ascii="Segoe UI" w:hAnsi="Segoe UI" w:cs="Segoe UI"/>
      <w:sz w:val="26"/>
      <w:szCs w:val="26"/>
    </w:rPr>
  </w:style>
  <w:style w:type="paragraph" w:customStyle="1" w:styleId="2">
    <w:name w:val="стиль2"/>
    <w:basedOn w:val="a"/>
    <w:rsid w:val="00185B43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64">
    <w:name w:val="c64"/>
    <w:basedOn w:val="a"/>
    <w:rsid w:val="0018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85B43"/>
  </w:style>
  <w:style w:type="character" w:customStyle="1" w:styleId="c31">
    <w:name w:val="c31"/>
    <w:basedOn w:val="a0"/>
    <w:rsid w:val="00185B43"/>
  </w:style>
  <w:style w:type="character" w:customStyle="1" w:styleId="c3">
    <w:name w:val="c3"/>
    <w:basedOn w:val="a0"/>
    <w:rsid w:val="00185B43"/>
  </w:style>
  <w:style w:type="table" w:styleId="a9">
    <w:name w:val="Table Grid"/>
    <w:basedOn w:val="a1"/>
    <w:uiPriority w:val="59"/>
    <w:rsid w:val="00E87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6172</Words>
  <Characters>35184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dcterms:created xsi:type="dcterms:W3CDTF">2019-09-12T04:21:00Z</dcterms:created>
  <dcterms:modified xsi:type="dcterms:W3CDTF">2021-08-25T14:10:00Z</dcterms:modified>
</cp:coreProperties>
</file>