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D" w:rsidRDefault="002C670F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Ольга\Desktop\На сайт\Программы\русский язык\11 класс литера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русский язык\11 класс литератур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B43" w:rsidRDefault="00185B43"/>
    <w:p w:rsidR="00185B43" w:rsidRDefault="00185B43"/>
    <w:p w:rsidR="00185B43" w:rsidRDefault="00185B43"/>
    <w:p w:rsidR="00185B43" w:rsidRPr="000442C7" w:rsidRDefault="00185B43" w:rsidP="00185B43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442C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Содержание</w:t>
      </w:r>
    </w:p>
    <w:p w:rsidR="00185B43" w:rsidRPr="000442C7" w:rsidRDefault="00185B43" w:rsidP="00185B43">
      <w:pPr>
        <w:pStyle w:val="a5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C7">
        <w:rPr>
          <w:rFonts w:ascii="Times New Roman" w:hAnsi="Times New Roman"/>
          <w:sz w:val="24"/>
          <w:szCs w:val="24"/>
          <w:lang w:val="ru-RU"/>
        </w:rPr>
        <w:t xml:space="preserve">Основные цели и задачи изучения русской </w:t>
      </w:r>
      <w:r>
        <w:rPr>
          <w:rFonts w:ascii="Times New Roman" w:hAnsi="Times New Roman"/>
          <w:sz w:val="24"/>
          <w:szCs w:val="24"/>
          <w:lang w:val="ru-RU"/>
        </w:rPr>
        <w:t xml:space="preserve">(родной) литературы  в 11 </w:t>
      </w:r>
      <w:r w:rsidRPr="000442C7">
        <w:rPr>
          <w:rFonts w:ascii="Times New Roman" w:hAnsi="Times New Roman"/>
          <w:sz w:val="24"/>
          <w:szCs w:val="24"/>
          <w:lang w:val="ru-RU"/>
        </w:rPr>
        <w:t>классе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</w:t>
      </w:r>
      <w:r w:rsidRPr="000442C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</w:p>
    <w:p w:rsidR="00185B43" w:rsidRPr="00B07EB4" w:rsidRDefault="00185B43" w:rsidP="00185B43">
      <w:pPr>
        <w:pStyle w:val="a7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185B43" w:rsidRPr="00B07EB4" w:rsidRDefault="00185B43" w:rsidP="00185B43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.4</w:t>
      </w:r>
    </w:p>
    <w:p w:rsidR="00185B43" w:rsidRPr="000442C7" w:rsidRDefault="00185B43" w:rsidP="00185B43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442C7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водимых на освоение каждой </w:t>
      </w:r>
      <w:r w:rsidRPr="000442C7">
        <w:rPr>
          <w:rFonts w:ascii="Times New Roman" w:hAnsi="Times New Roman" w:cs="Times New Roman"/>
          <w:sz w:val="24"/>
          <w:szCs w:val="24"/>
          <w:lang w:val="ru-RU"/>
        </w:rPr>
        <w:t>темы…………………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………………………………………………………….......</w:t>
      </w:r>
      <w:r w:rsidRPr="000442C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442C7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</w:p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Default="00185B43"/>
    <w:p w:rsidR="00185B43" w:rsidRPr="00185B43" w:rsidRDefault="00185B43" w:rsidP="00185B43">
      <w:pPr>
        <w:spacing w:line="234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Style w:val="FontStyle55"/>
          <w:rFonts w:ascii="Times New Roman" w:hAnsi="Times New Roman" w:cs="Times New Roman"/>
          <w:sz w:val="24"/>
          <w:szCs w:val="24"/>
        </w:rPr>
        <w:lastRenderedPageBreak/>
        <w:t xml:space="preserve">     Рабочая программа составлена на основе федерального государственного образовательного стандарта среднего общего образования </w:t>
      </w:r>
      <w:r w:rsidRPr="00185B43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 29.12.2012 № 273-ФЗ; приказа </w:t>
      </w:r>
      <w:proofErr w:type="spellStart"/>
      <w:r w:rsidRPr="00185B4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85B43">
        <w:rPr>
          <w:rFonts w:ascii="Times New Roman" w:hAnsi="Times New Roman" w:cs="Times New Roman"/>
          <w:sz w:val="24"/>
          <w:szCs w:val="24"/>
        </w:rPr>
        <w:t xml:space="preserve"> России от 31.12.2015 N 1577;</w:t>
      </w:r>
      <w:r w:rsidRPr="00185B43">
        <w:rPr>
          <w:rStyle w:val="FontStyle55"/>
          <w:rFonts w:ascii="Times New Roman" w:hAnsi="Times New Roman" w:cs="Times New Roman"/>
          <w:sz w:val="24"/>
          <w:szCs w:val="24"/>
        </w:rPr>
        <w:t xml:space="preserve">  основной образовательной программы среднего общего образования МОУ СОШ №32 Го. Подольск,</w:t>
      </w:r>
      <w:r w:rsidRPr="00185B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Newton-Regular" w:hAnsi="Times New Roman" w:cs="Times New Roman"/>
          <w:sz w:val="24"/>
          <w:szCs w:val="24"/>
        </w:rPr>
        <w:t>авторской программы по литературе Ю.В. Лебедева (М.: Просвещение, 2016)</w:t>
      </w:r>
    </w:p>
    <w:p w:rsidR="00185B43" w:rsidRPr="00FD6CFE" w:rsidRDefault="00185B43" w:rsidP="00185B43">
      <w:pPr>
        <w:pStyle w:val="2"/>
        <w:spacing w:before="0" w:after="0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6CFE">
        <w:rPr>
          <w:rFonts w:ascii="Times New Roman" w:hAnsi="Times New Roman" w:cs="Times New Roman"/>
          <w:b/>
          <w:i/>
          <w:sz w:val="24"/>
          <w:szCs w:val="24"/>
        </w:rPr>
        <w:t>Обоснование выбора учебно-методического комплекта</w:t>
      </w:r>
    </w:p>
    <w:p w:rsidR="00185B43" w:rsidRPr="00185B43" w:rsidRDefault="00185B43" w:rsidP="00185B43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85B43">
        <w:rPr>
          <w:rFonts w:ascii="Times New Roman" w:eastAsia="TimesNewRoman" w:hAnsi="Times New Roman" w:cs="Times New Roman"/>
          <w:sz w:val="24"/>
          <w:szCs w:val="24"/>
        </w:rPr>
        <w:t xml:space="preserve">       Для реализации рабочей программы выбран</w:t>
      </w:r>
      <w:r w:rsidRPr="00185B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85B43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r w:rsidRPr="00185B43">
        <w:rPr>
          <w:rFonts w:ascii="Times New Roman" w:eastAsia="TimesNewRoman" w:hAnsi="Times New Roman" w:cs="Times New Roman"/>
          <w:sz w:val="24"/>
          <w:szCs w:val="24"/>
        </w:rPr>
        <w:t>, ориентированный на базовый уровень изучения литературы и содержащий необходимый материал по всем разделам  программы:</w:t>
      </w:r>
    </w:p>
    <w:p w:rsidR="00185B43" w:rsidRPr="00FD6CFE" w:rsidRDefault="00185B43" w:rsidP="00185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Лебедев Ю.В. Русская литература </w:t>
      </w:r>
      <w:r w:rsidRPr="00FD6CFE">
        <w:rPr>
          <w:rFonts w:ascii="Times New Roman" w:hAnsi="Times New Roman" w:cs="Times New Roman"/>
          <w:sz w:val="24"/>
          <w:szCs w:val="24"/>
        </w:rPr>
        <w:t>XIX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века.  10 класс. Учебник для общеобразовательных учреждений. Ч</w:t>
      </w:r>
      <w:r>
        <w:rPr>
          <w:rFonts w:ascii="Times New Roman" w:hAnsi="Times New Roman" w:cs="Times New Roman"/>
          <w:sz w:val="24"/>
          <w:szCs w:val="24"/>
          <w:lang w:val="ru-RU"/>
        </w:rPr>
        <w:t>асть 1, 2. М.: Просвещение, 2019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5B43" w:rsidRPr="00FD6CFE" w:rsidRDefault="00185B43" w:rsidP="00185B4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Журавлев В.П. Русская литература </w:t>
      </w:r>
      <w:r w:rsidRPr="00FD6CFE">
        <w:rPr>
          <w:rFonts w:ascii="Times New Roman" w:hAnsi="Times New Roman" w:cs="Times New Roman"/>
          <w:sz w:val="24"/>
          <w:szCs w:val="24"/>
        </w:rPr>
        <w:t>XX</w:t>
      </w: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века. 11 класс. Учебник для общеобразовательных учреждений. Част</w:t>
      </w:r>
      <w:r>
        <w:rPr>
          <w:rFonts w:ascii="Times New Roman" w:hAnsi="Times New Roman" w:cs="Times New Roman"/>
          <w:sz w:val="24"/>
          <w:szCs w:val="24"/>
          <w:lang w:val="ru-RU"/>
        </w:rPr>
        <w:t>ь 1, 2.    М.: Просвещение, 2019</w:t>
      </w:r>
    </w:p>
    <w:p w:rsidR="00185B43" w:rsidRPr="00FD6CFE" w:rsidRDefault="00185B43" w:rsidP="00185B43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6CFE">
        <w:rPr>
          <w:rFonts w:ascii="Times New Roman" w:hAnsi="Times New Roman" w:cs="Times New Roman"/>
          <w:sz w:val="24"/>
          <w:szCs w:val="24"/>
          <w:lang w:val="ru-RU"/>
        </w:rPr>
        <w:t xml:space="preserve">     Данный УМК позволяет при обучении успешно реализовывать все требования, заложенные в Федеральном стандарте.</w:t>
      </w:r>
    </w:p>
    <w:p w:rsidR="00185B43" w:rsidRDefault="00185B43" w:rsidP="00185B43">
      <w:pPr>
        <w:spacing w:line="200" w:lineRule="exact"/>
        <w:rPr>
          <w:sz w:val="20"/>
          <w:szCs w:val="20"/>
        </w:rPr>
      </w:pPr>
    </w:p>
    <w:p w:rsidR="00185B43" w:rsidRDefault="00185B43" w:rsidP="00185B43">
      <w:pPr>
        <w:spacing w:line="201" w:lineRule="exact"/>
        <w:rPr>
          <w:sz w:val="20"/>
          <w:szCs w:val="20"/>
        </w:rPr>
      </w:pPr>
    </w:p>
    <w:p w:rsidR="00185B43" w:rsidRPr="00185B43" w:rsidRDefault="00185B43" w:rsidP="00185B43">
      <w:pPr>
        <w:ind w:right="-39"/>
        <w:jc w:val="center"/>
        <w:rPr>
          <w:rFonts w:ascii="Times New Roman" w:hAnsi="Times New Roman" w:cs="Times New Roman"/>
          <w:sz w:val="20"/>
          <w:szCs w:val="20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«Литература» в базисном учебном (образовательном) плане</w:t>
      </w:r>
    </w:p>
    <w:p w:rsidR="00185B43" w:rsidRPr="00185B43" w:rsidRDefault="00185B43" w:rsidP="00185B43">
      <w:pPr>
        <w:spacing w:line="23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Учебный план МОУ СОШ № 32 предусматривает обязательное изучение литературы на этапе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в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11 классе — 102 часа (3 часа в неделю)</w:t>
      </w:r>
    </w:p>
    <w:p w:rsidR="00185B43" w:rsidRDefault="00185B43" w:rsidP="00185B43">
      <w:pPr>
        <w:spacing w:line="287" w:lineRule="exact"/>
        <w:rPr>
          <w:sz w:val="20"/>
          <w:szCs w:val="20"/>
        </w:rPr>
      </w:pP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color w:val="000000"/>
        </w:rPr>
        <w:t xml:space="preserve">Изучение литературы на уровне среднего  общего образования направлено на достижение следующих </w:t>
      </w:r>
      <w:r>
        <w:rPr>
          <w:rStyle w:val="c31"/>
          <w:b/>
          <w:bCs/>
          <w:color w:val="000000"/>
        </w:rPr>
        <w:t>целей</w:t>
      </w:r>
      <w:r>
        <w:rPr>
          <w:rStyle w:val="c3"/>
          <w:color w:val="000000"/>
        </w:rPr>
        <w:t>: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185B43" w:rsidRDefault="00185B43" w:rsidP="00185B43">
      <w:pPr>
        <w:pStyle w:val="c6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•        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185B43" w:rsidRDefault="00185B43" w:rsidP="00185B43">
      <w:pPr>
        <w:rPr>
          <w:rFonts w:eastAsia="Times New Roman"/>
          <w:b/>
          <w:bCs/>
          <w:sz w:val="24"/>
          <w:szCs w:val="24"/>
        </w:rPr>
      </w:pPr>
    </w:p>
    <w:p w:rsidR="00185B43" w:rsidRPr="00185B43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предмета:</w:t>
      </w:r>
    </w:p>
    <w:p w:rsidR="00185B43" w:rsidRPr="00185B43" w:rsidRDefault="00185B43" w:rsidP="00185B43">
      <w:pPr>
        <w:spacing w:line="233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 и качества:</w:t>
      </w: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его языку, культуре;</w:t>
      </w:r>
    </w:p>
    <w:p w:rsidR="00185B43" w:rsidRPr="00185B43" w:rsidRDefault="00185B43" w:rsidP="00185B43">
      <w:pPr>
        <w:spacing w:line="1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185B43" w:rsidRPr="00185B43" w:rsidRDefault="00185B43" w:rsidP="00185B43">
      <w:pPr>
        <w:spacing w:line="13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3"/>
        </w:tabs>
        <w:spacing w:after="0" w:line="234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185B43" w:rsidRPr="00185B43" w:rsidRDefault="00185B43" w:rsidP="00185B43">
      <w:pPr>
        <w:spacing w:line="2" w:lineRule="exact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3"/>
        </w:numPr>
        <w:tabs>
          <w:tab w:val="left" w:pos="720"/>
        </w:tabs>
        <w:spacing w:after="0" w:line="240" w:lineRule="auto"/>
        <w:ind w:right="-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наследия.</w:t>
      </w:r>
    </w:p>
    <w:p w:rsidR="00185B43" w:rsidRPr="00185B43" w:rsidRDefault="00185B43" w:rsidP="00185B43">
      <w:pPr>
        <w:spacing w:line="13" w:lineRule="exact"/>
        <w:ind w:right="-38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5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художественных произведений, вопросы и задания к ним, проблемно-диалогическая технология, технология продуктивного чтения, тексты учебника.</w:t>
      </w: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 учебных действий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185B43" w:rsidRPr="00185B43" w:rsidRDefault="00185B43" w:rsidP="00185B43">
      <w:pPr>
        <w:spacing w:line="2" w:lineRule="exact"/>
        <w:ind w:right="-38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 УУД: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формулировать проблему (тему) и цели урока; способность к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целеполаганию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>, включая постановку новых целей;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185B43" w:rsidRPr="00185B43" w:rsidRDefault="00185B43" w:rsidP="00185B43">
      <w:pPr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самостоятельно составлять план решения учебной проблемы;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185B43" w:rsidRPr="00185B43" w:rsidRDefault="00185B43" w:rsidP="00185B43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190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185B43" w:rsidRPr="00185B43" w:rsidRDefault="00185B43" w:rsidP="00185B43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самостоятельно вычитывать все виды текстовой информации: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подтекстовую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пользоваться разными видами чтения: изучающим, просмотровым, ознакомительным;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извлекать информацию, представленную в разных формах (сплошной текст;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несплошной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текст – иллюстрация, таблица, схема);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владеть различными видами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перерабатывать и преобразовывать информацию из одной формы в другую (составлять план, таблицу, схему);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излагать содержание прочитанного (прослушанного) текста подробно, сжато, выборочно;</w:t>
      </w:r>
    </w:p>
    <w:p w:rsidR="00185B43" w:rsidRPr="00185B43" w:rsidRDefault="00185B43" w:rsidP="00185B43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пользоваться словарями, справочниками;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осуществлять анализ и синтез;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строить рассуждения.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76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8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устанавливать и сравнивать разные точки зрения прежде, чем принимать решения и делать выборы;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88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185B43" w:rsidRPr="00185B43" w:rsidRDefault="00185B43" w:rsidP="00185B43">
      <w:pPr>
        <w:spacing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задавать вопросы необходимые для организации собственной деятельности и сотрудничества с партнёром;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уметь осуществлять взаимный контроль и оказывать в сотрудничестве необходимую взаимопомощь;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осознавать важность коммуникативных умений в жизни человека;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5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оформлять свои мысли в устной и письменной форме с учётом речевой ситуации; создавать тексты различного типа, стиля, жанра;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оценивать и редактировать устное и письменное речевое высказывание;</w:t>
      </w:r>
    </w:p>
    <w:p w:rsidR="00185B43" w:rsidRPr="00185B43" w:rsidRDefault="00185B43" w:rsidP="00185B43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116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>–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высказывать и обосновывать свою точку зрения;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слушать и слышать других, пытаться принимать иную точку зрения, быть готовым корректировать свою точку зрения;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выступать перед аудиторией сверстников с сообщениями;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–. договариваться и приходить к общему решению в совместной деятельности;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задавать вопросы.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являются следующие:</w:t>
      </w:r>
    </w:p>
    <w:p w:rsidR="00185B43" w:rsidRPr="00185B43" w:rsidRDefault="00185B43" w:rsidP="0018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ключевых проблем изученных произведений литературы;</w:t>
      </w:r>
    </w:p>
    <w:p w:rsidR="00185B43" w:rsidRPr="00185B43" w:rsidRDefault="00185B43" w:rsidP="00185B43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6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- умение анализировать литературное произведение: определять его принадлежность к одному из литературных родов и жанров;</w:t>
      </w:r>
    </w:p>
    <w:p w:rsidR="00185B43" w:rsidRPr="00185B43" w:rsidRDefault="00185B43" w:rsidP="00185B43">
      <w:pPr>
        <w:spacing w:after="0" w:line="1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- определение в произведении элементов сюжета, композиции, изобразительно-выразительных средств языка, понимание их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-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85B43" w:rsidRPr="00185B43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формулирование собственного отношения к произведениям литературы, их оценка;</w:t>
      </w: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собственная интерпретация (в отдельных случаях) изученных литературных произведений; - понимание авторской позиции и своё отношение к ней;</w:t>
      </w:r>
    </w:p>
    <w:p w:rsidR="00185B43" w:rsidRPr="00185B43" w:rsidRDefault="00185B43" w:rsidP="00185B43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185B43" w:rsidRPr="00185B43" w:rsidRDefault="00185B43" w:rsidP="00185B43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after="0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- написание изложений и сочинений на темы, связанные с тематикой, проблематикой изученных произведений; классные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домашние творческие работы; рефераты на литературные и общекультурные темы;</w:t>
      </w:r>
    </w:p>
    <w:p w:rsidR="00185B43" w:rsidRPr="00185B43" w:rsidRDefault="00185B43" w:rsidP="00185B43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-38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обучающихся по предмету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4"/>
        </w:numPr>
        <w:tabs>
          <w:tab w:val="left" w:pos="221"/>
        </w:tabs>
        <w:spacing w:after="0" w:line="234" w:lineRule="auto"/>
        <w:ind w:right="4040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</w:rPr>
        <w:t>цу учебного года выпускники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должны 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5B43" w:rsidRPr="00185B43" w:rsidRDefault="00185B43" w:rsidP="00185B43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tabs>
          <w:tab w:val="left" w:pos="720"/>
        </w:tabs>
        <w:spacing w:after="0" w:line="226" w:lineRule="auto"/>
        <w:ind w:left="360" w:right="3300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образную природу словесного искусства; содержание </w:t>
      </w: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rPr>
          <w:rFonts w:ascii="Times New Roman" w:eastAsia="Symbol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185B43" w:rsidRPr="00185B43" w:rsidRDefault="00185B43" w:rsidP="00185B43">
      <w:pPr>
        <w:spacing w:line="13" w:lineRule="exact"/>
        <w:rPr>
          <w:rFonts w:ascii="Times New Roman" w:eastAsia="Symbol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87"/>
        </w:tabs>
        <w:spacing w:after="0" w:line="236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962"/>
        </w:tabs>
        <w:spacing w:after="0" w:line="234" w:lineRule="auto"/>
        <w:ind w:left="700" w:firstLine="8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85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185B43" w:rsidRPr="00185B43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971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185B43" w:rsidRPr="00185B43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1002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185B43">
        <w:rPr>
          <w:rFonts w:ascii="Times New Roman" w:eastAsia="Times New Roman" w:hAnsi="Times New Roman" w:cs="Times New Roman"/>
          <w:sz w:val="24"/>
          <w:szCs w:val="24"/>
        </w:rPr>
        <w:t>коннотативные</w:t>
      </w:r>
      <w:proofErr w:type="spellEnd"/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185B43" w:rsidRPr="00185B43" w:rsidRDefault="00185B43" w:rsidP="00185B43">
      <w:pPr>
        <w:spacing w:line="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99"/>
        </w:tabs>
        <w:spacing w:after="0" w:line="238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185B43" w:rsidRPr="00185B43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49"/>
        </w:tabs>
        <w:spacing w:after="0" w:line="237" w:lineRule="auto"/>
        <w:ind w:left="700" w:right="2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185B43" w:rsidRPr="00185B43" w:rsidRDefault="00185B43" w:rsidP="00185B4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left="280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–   осуществлять следующую продуктивную деятельность:</w:t>
      </w:r>
    </w:p>
    <w:p w:rsidR="00185B43" w:rsidRPr="00185B43" w:rsidRDefault="00185B43" w:rsidP="00185B4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3"/>
          <w:numId w:val="4"/>
        </w:numPr>
        <w:tabs>
          <w:tab w:val="left" w:pos="873"/>
        </w:tabs>
        <w:spacing w:after="0" w:line="236" w:lineRule="auto"/>
        <w:ind w:left="700"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</w:t>
      </w:r>
    </w:p>
    <w:p w:rsidR="00185B43" w:rsidRPr="00185B43" w:rsidRDefault="00185B43" w:rsidP="00185B43">
      <w:pPr>
        <w:spacing w:line="9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left="700" w:right="2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185B43" w:rsidRPr="00185B43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numPr>
          <w:ilvl w:val="0"/>
          <w:numId w:val="5"/>
        </w:numPr>
        <w:tabs>
          <w:tab w:val="left" w:pos="846"/>
        </w:tabs>
        <w:spacing w:after="0" w:line="234" w:lineRule="auto"/>
        <w:ind w:left="700" w:right="20" w:firstLine="8"/>
        <w:rPr>
          <w:rFonts w:ascii="Times New Roman" w:eastAsia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185B43" w:rsidRPr="00185B43" w:rsidRDefault="00185B43" w:rsidP="00185B43">
      <w:pPr>
        <w:spacing w:line="28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давать историко-культурный комментарий к тексту произведения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(в том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числе и с использованием ресурсов музея, специализированной библиотеки, исторических документов и т. п.);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 сочетании воплощения в нем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объективных законов литературного развития и субъективных черт авторской индивидуальности;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художественное произведение во взаимосвязи литературы с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другими областями гуманитарного знания (философией, историей, психологией и др.);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7" w:lineRule="auto"/>
        <w:ind w:right="2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 одну из интерпретаций эпического,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драматического или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185B43" w:rsidRPr="00185B43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Выпускник на базовом уровне получит возможность узнать:</w:t>
      </w:r>
    </w:p>
    <w:p w:rsidR="00185B43" w:rsidRPr="00185B43" w:rsidRDefault="00185B43" w:rsidP="00185B43">
      <w:pPr>
        <w:spacing w:line="235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месте и значении русской литературы в мировой литературе;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произведениях новейшей отечественной и мировой литературы;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важнейших литературных ресурсах,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в том числе в сети Интернет;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 историко-культурном подходе в литературоведении;</w:t>
      </w: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об историко-литературном процессе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XIX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XX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веков;</w:t>
      </w:r>
    </w:p>
    <w:p w:rsidR="00185B43" w:rsidRPr="00185B43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4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наиболее ярких или характерных чертах литературных направлений или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течений;</w:t>
      </w:r>
    </w:p>
    <w:p w:rsidR="00185B43" w:rsidRPr="00185B43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spacing w:line="236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имена ведущих писателей,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значимые факты их творческой биографии,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названия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185B43" w:rsidRPr="00185B43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185B43" w:rsidRDefault="00185B43" w:rsidP="00185B43">
      <w:pPr>
        <w:ind w:left="280"/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–  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о соотношении и взаимосвязях литературы с историческим периодом,</w:t>
      </w:r>
      <w:r w:rsidRPr="00185B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5B43">
        <w:rPr>
          <w:rFonts w:ascii="Times New Roman" w:eastAsia="Times New Roman" w:hAnsi="Times New Roman" w:cs="Times New Roman"/>
          <w:i/>
          <w:iCs/>
          <w:sz w:val="24"/>
          <w:szCs w:val="24"/>
        </w:rPr>
        <w:t>эпохой.</w:t>
      </w:r>
    </w:p>
    <w:p w:rsidR="00185B43" w:rsidRPr="00185B43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185B43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185B43" w:rsidRDefault="00185B43" w:rsidP="00185B43">
      <w:pPr>
        <w:numPr>
          <w:ilvl w:val="0"/>
          <w:numId w:val="6"/>
        </w:numPr>
        <w:tabs>
          <w:tab w:val="left" w:pos="300"/>
        </w:tabs>
        <w:spacing w:after="0" w:line="240" w:lineRule="auto"/>
        <w:ind w:left="300" w:hanging="300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класс</w:t>
      </w:r>
    </w:p>
    <w:p w:rsidR="00185B43" w:rsidRDefault="00185B43" w:rsidP="00185B43">
      <w:pPr>
        <w:spacing w:line="149" w:lineRule="exact"/>
        <w:rPr>
          <w:sz w:val="20"/>
          <w:szCs w:val="20"/>
        </w:rPr>
      </w:pPr>
    </w:p>
    <w:p w:rsidR="00185B43" w:rsidRPr="00E87C14" w:rsidRDefault="00185B43" w:rsidP="00185B43">
      <w:pPr>
        <w:spacing w:line="238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– 2 часа</w:t>
      </w:r>
    </w:p>
    <w:p w:rsidR="00185B43" w:rsidRPr="00E87C14" w:rsidRDefault="00185B43" w:rsidP="00185B43">
      <w:pPr>
        <w:spacing w:line="236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Русская литература в контексте мировой художественной культуры XX столетия. Литература и глобальные исторические потрясения в судьбе России в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numPr>
          <w:ilvl w:val="0"/>
          <w:numId w:val="7"/>
        </w:numPr>
        <w:tabs>
          <w:tab w:val="left" w:pos="415"/>
        </w:tabs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веке. Три основных направления, в русле которых протекало развитие русской литературы: русская советская литература; литература, официально не признанная властью; литература Русского зарубежья. Различное и общее: что противопоставляло и что объединяло разные потоки русской литературы. Основные темы и проблемы. Проблема нравственного выбора человека и проблема ответственности. Тема исторической памяти, национального самосознания. Поиск нравственного и эстетического идеалов.</w:t>
      </w:r>
    </w:p>
    <w:p w:rsidR="00185B43" w:rsidRPr="00E87C14" w:rsidRDefault="00185B43" w:rsidP="00185B4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Литература начала XX века – 15 часов </w:t>
      </w:r>
    </w:p>
    <w:p w:rsidR="00185B43" w:rsidRPr="00E87C14" w:rsidRDefault="00185B43" w:rsidP="00185B43">
      <w:pPr>
        <w:pStyle w:val="a7"/>
        <w:spacing w:line="23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Развитие художественных и идейно-нравственных традиций русской классической литературы. Своеобразие реализма в русской литературе начала XX века. Человек и эпоха - основная проблема искусства. Направления философской мысли начала столетия, сложность отражения этих направлений в различных видах искусства. Реализм и модернизм, разнообразие литературных стилей, школ, групп.</w:t>
      </w:r>
    </w:p>
    <w:p w:rsidR="00185B43" w:rsidRPr="00E87C14" w:rsidRDefault="00185B43" w:rsidP="00185B43">
      <w:pPr>
        <w:pStyle w:val="a7"/>
        <w:spacing w:line="282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pStyle w:val="a7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Писатели-реалисты начала XX века</w:t>
      </w:r>
    </w:p>
    <w:p w:rsidR="00185B43" w:rsidRPr="00E87C14" w:rsidRDefault="00185B43" w:rsidP="00185B43">
      <w:pPr>
        <w:pStyle w:val="a7"/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 Алексеевич Бунин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 4 часа</w:t>
      </w:r>
    </w:p>
    <w:p w:rsidR="00185B43" w:rsidRPr="00E87C14" w:rsidRDefault="00185B43" w:rsidP="00185B43">
      <w:pPr>
        <w:pStyle w:val="a7"/>
        <w:numPr>
          <w:ilvl w:val="0"/>
          <w:numId w:val="7"/>
        </w:num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ind w:lef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«Крещенская ночь», «Собака», «Одиночество».</w:t>
      </w:r>
    </w:p>
    <w:p w:rsidR="00185B43" w:rsidRPr="00E87C14" w:rsidRDefault="00185B43" w:rsidP="00185B43">
      <w:pPr>
        <w:spacing w:line="234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Тонкий лиризм пейзажной поэзии Бунина, изысканность словесного рисунка, колорита, сложная гамма настроений. Философичность и лаконизм поэтической мысли. Традиции русской классической поэзии в лирике Бунина.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Рассказы: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«Господин из Сан-Франциско», «Чистый понедельник», «Антоновские яблоки», «Солнечный удар».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 Своеобразие лирического повествования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numPr>
          <w:ilvl w:val="0"/>
          <w:numId w:val="8"/>
        </w:numPr>
        <w:tabs>
          <w:tab w:val="left" w:pos="175"/>
        </w:tabs>
        <w:spacing w:after="0" w:line="237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прозе И. А. Бунина. Мотив увядания и запустения дворянских гнезд. Предчувствие гибели традиционного крестьянского уклада. Обращение писателя к широчайшим социально-философским обобщениям в рассказе «Господин из Сан-Франциско». Тема любви в рассказах писателя. Поэтичность женских образов. Мотив памяти и тема России в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бунинской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прозе. Своеобразие художественной манеры И. А. Бунина. Своеобразие художественной манеры писателя.</w:t>
      </w:r>
    </w:p>
    <w:p w:rsidR="00185B43" w:rsidRPr="00E87C14" w:rsidRDefault="00185B43" w:rsidP="00185B4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Психологизм пейзажа в художественной литературе. Рассказ (углубление представлений).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Иванович Куприн.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</w:t>
      </w:r>
      <w:r w:rsidRPr="00E87C14">
        <w:rPr>
          <w:rFonts w:ascii="Times New Roman" w:eastAsia="Times New Roman" w:hAnsi="Times New Roman" w:cs="Times New Roman"/>
          <w:b/>
          <w:sz w:val="24"/>
          <w:szCs w:val="24"/>
        </w:rPr>
        <w:t>.) 4 часа</w:t>
      </w:r>
    </w:p>
    <w:p w:rsidR="00185B43" w:rsidRPr="00E87C14" w:rsidRDefault="00185B43" w:rsidP="00185B43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Повесть «Олеся»,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рассказ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«Гранатовый браслет»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Поэтическое изображение природы в повести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«Олеся»,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богатство духовного мира героини.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Мечты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Олеси и реальная жизнь деревни и ее обитателей. Толстовские традиции в прозе Куприна. Любовь как высшая ценность мира в рассказе «Гранатовый браслет». Трагическая история любви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Желткова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пробуждение души Веры Шейной. Поэтика рассказа. Символическое звучание детали в прозе Куприна. Роль сюжета в повестях и рассказах писателя. Традиции русской психологической прозы в творчестве А. И. Куприна.</w:t>
      </w:r>
    </w:p>
    <w:p w:rsidR="00185B43" w:rsidRPr="00E87C14" w:rsidRDefault="00185B43" w:rsidP="00185B43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Сюжет и фабула эпического произведения (углубление представлений). 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Р/р  Классное сочинение№1 по творчеству А.И.Куприна и И.А.Бунина</w:t>
      </w: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МаксимГорький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 6 часов</w:t>
      </w:r>
    </w:p>
    <w:p w:rsidR="00185B43" w:rsidRPr="00E87C14" w:rsidRDefault="00185B43" w:rsidP="00185B43">
      <w:pPr>
        <w:spacing w:line="234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Жизнь и творчество. (Обзор.)</w:t>
      </w:r>
    </w:p>
    <w:p w:rsidR="00185B43" w:rsidRPr="00E87C14" w:rsidRDefault="00185B43" w:rsidP="00185B43">
      <w:pPr>
        <w:spacing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«Старуха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Изергиль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Романтический пафос и суровая правда рассказов М. Горького.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истоки романтической прозы писателя. Проблема героя в рассказах Горького. Смысл противопоставления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Данко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Ларры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Особенности композиции рассказа «Старуха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 дне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Социально-философская драма.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Смысл названия произведения.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Атмосфера духовного разобщения людей.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Проблема мнимого и реального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преодоления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лжи (Лука), правда веры в человека (Сатин). Новаторство Горького-драматурга. Сценическая судьба пьесы.</w:t>
      </w:r>
    </w:p>
    <w:p w:rsidR="00185B43" w:rsidRPr="00E87C14" w:rsidRDefault="00185B43" w:rsidP="00185B43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Социально-философская драма как жанр драматургии (начальные представления).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РР. Подготовка к домашнему сочинению № 1 по пьесе М.Горького «На дне»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Л.Н. Андреев 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(2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ч)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Л.Н. Андреев. Жизненный и творческий путь. Нравственно-философская проблематика повести «Иуда Искариот». Л.Н. Андреев. Конфликт между одиночкой и толпой, «героем» и «другими». 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РР. Мини-сочинение «Можно ли оправдать предателя поневоле?» (рассуждение)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Серебряный век русской поэзии – 10 часов (Контрольная работа -1)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Символизм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«Старшие символисты»: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Минский,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Мережковский, 3.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Гиппиус,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Брюсов,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Бальмонт,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Сологуб.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Младосимволисты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Блок,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Вяч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Влияние западноевропейской философии и поэзии на творчество русских символистов. Истоки русского символизма.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Валерий Яковлевич Брюсов.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«Творчество»! «Юному поэту», «Каменщик», «Грядущие гунны».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Возможен выбор других стихотворений. Брюсов как основоположник символизма в русской поэзии. Сквозные темы поэзии Брюсова - урбанизм, история, смена культур, мотивы научной поэзии. Рационализм,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отточенность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образов и стиля.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Константин Дмитриевич Бальмонт.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Основные темы и мотивы лирики.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Музыкальность стиха.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«Я мечтою ловил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уходящие тени…»,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Безглагольность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«Я в этот мир пришёл, чтоб видеть солнце…»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Поэзия как выразительница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«говора стихий».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Интерес к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древнеславянскому фольклору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(«Злые чары», «Жар-птица»)</w:t>
      </w:r>
    </w:p>
    <w:p w:rsidR="00185B43" w:rsidRPr="00E87C14" w:rsidRDefault="00185B43" w:rsidP="00185B43">
      <w:pPr>
        <w:tabs>
          <w:tab w:val="left" w:pos="7000"/>
        </w:tabs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Белый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(Б.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Бугаев).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 поэте.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hAnsi="Times New Roman" w:cs="Times New Roman"/>
          <w:sz w:val="24"/>
          <w:szCs w:val="24"/>
        </w:rPr>
        <w:tab/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«Раздумья»,  «Русь»,  «Родине».  Тема родины. Боль  и  тревога за  судьбу России.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Восприятие революционных событий как пришествия нового Мессии.</w:t>
      </w:r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Акмеизм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Статья Н. Гумилева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«Наследие символизма и акмеизм»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как декларация акмеизма. Западноевропейские и отечественные истоки акмеизма. Обзор раннего творчества Н. Гумилева, С. Городецкого, А. Ахматовой, О. Мандельштама, М. Кузмина и др.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Степанович Гумилев.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Слово о поэте.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«Жираф», «Озеро Чад», «Старый Конквистадор»,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цикл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«Капитаны», «Волшебная скрипка», «Заблудившийся трамвай»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(или другие стихотворения по выбору учителя и учащихся). Романтический герой лирики Гумилева. Яркость, праздничность восприятия мира. Активность, действенность позиции героя, неприятие серости, обыденности существования. Трагическая судьба поэта после революции. Влияние поэтических образов и ритмов Гумилева на русскую поэзию XX века.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Футуризм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Манифесты футуризма. Отрицание литературных традиций, абсолютизация самоценного, «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самовитого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» слова. Урбанизм поэзии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будетлян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>. Группы футуристов: эгофутуристы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 Северянин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кубофутуристы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Маяковский,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Бурлюк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Хлебников,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Каменский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), «Центрифуга» (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Асеев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др.). Западноевропейский и русский футуризм. Преодоление футуризма крупнейшими его представителями.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Игорь Северянин (И. В. Лотарев).</w:t>
      </w:r>
    </w:p>
    <w:p w:rsidR="00185B43" w:rsidRPr="00E87C14" w:rsidRDefault="00185B43" w:rsidP="00185B43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из сборников: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«Громокипящий кубок», «Ананасы в шампанском», «Романтические розы», «Медальоны»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. Поиски новых поэтических форм. Фантазия автора как сущность поэтического творчества. Поэтические неологизмы Северянина. Грезы и ирония поэта. Теория литературы. Символизм. Акмеизм. Футуризм (начальные представления).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Изобразительно-выразительные средства художественной литературы: тропы, синтаксические фигуры, звукопись (углубление и закрепление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Контрольная работа № 1 по литературным направлениям Серебряного века</w:t>
      </w:r>
      <w:r w:rsidRPr="00E87C1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Александрович Блок.  6 часов 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–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часов 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«Незнакомка», «Россия», «Ночь,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улица,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фонарь,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аптека...», «В ресторане», «Река раскинулась.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Течет,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грустит лениво...»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(из цикла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поле Куликовом»), «На железной дороге», «Вхожу я в темные храмы...», «Фабрика», «Когда вы стоите на моем пути...».</w:t>
      </w: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Литературные и философские пристрастия юного поэта. Влияние Жуковского, Фета, Полонского, философии Вл. Соловьева. Темы и образы ранней поэзии: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«Стихи о Прекрасной Даме».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Романтический мир раннего Блока. Музыкальность поэзии Блока, ритмы и интонации. Блок и символизм. Образы «страшного мира», идеал и действительность в художественном мире поэта. Тема Родины в поэзии Блока. Исторический путь России в цикле «На поле Куликовом». Поэт и революция.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Двенадцать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История создания поэмы и ее восприятие современниками. Многоплановость, сложность художественного мира поэмы. Символическое и конкретно-реалистическое в поэме. Гармония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несочетаемого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языковой и музыкальной стихиях произведения. Герои поэмы, сюжет, композиция. Авторская позиция и способы ее выражения в поэме. Многозначность финала. Неутихающая полемика вокруг поэмы. Влияние Блока на русскую поэзию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Лирический цикл (стихотворений). Верлибр (свободный стих). Авторская позиция и способы ее выражения в произведении (развитие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РР. Классное сочинение № 2 по творчеству А. Блока</w:t>
      </w:r>
    </w:p>
    <w:p w:rsidR="00185B43" w:rsidRPr="00E87C14" w:rsidRDefault="00185B43" w:rsidP="00185B43">
      <w:pPr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Новокрестьянская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поэзия (1 час)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Николай Алексеевич Клюев.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Рожество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избы», «Вы обещали нам сады...», «Я посвященный от народа...».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Духовные и поэтические истоки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новокрестьянской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поэзии: русский фольклор, древнерусская книжность, традиции Кольцова, Никитина,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Майкова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Мея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 Интерес к художественному богатству славянского фольклора. Клюев и Блок. Клюев и Есенин. Полемика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новокрестьянских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поэтов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пролетарской поэзией. Художественные и идейно-нравственные аспекты этой полемики.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Сергей Александрович Есенин.  6 часов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«Гой 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Русь моя родная!..», «Не бродить,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не мять в кустах багряных...», «Мы теперь уходим понемногу...», «Письмо матери»,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«Спит ковыль. Равнина дорогая...»,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Шаганэ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 моя,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Шаганэ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!..», «Не жалею, не зову, не плачу...», «Русь советская», «Сорокоуст»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 покинул родимый дом...», «Собаке Качалова», «Клен ты мой опавший, клен заледенелый...».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Всепроникающий лиризм - специфика поэзии Есенина. Россия, Русь как главная тема всего его творчества. Идея «узловой завязи» природы и человека.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Народно-поэтические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истоки есенинской поэзии. Песенная основа его поэтики. Традиции Пушкина и Кольцова, влияние Блока и Клюева. Любовная тема в лирике Есенина.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Исповедальность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стихотворных посланий родным и любимым людям.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Есенин и имажинизм. Богатство поэтического языка.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Цветопись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поэзии Есенина. Сквозные образы есенинской лирики. Трагическое восприятие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революционной ломки традиционного уклада русской деревни. Пушкинские мотивы в развитии темы быстротечности человеческого бытия. Поэтика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есенинского цикла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(«Персидские мотивы»).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Теория литературы.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литературы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(углубление понятия). Имажинизм. Лирический стихотворный цикл (углубление понятия). Биографическая основа литературного произведения (углубление понятия).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Классное сочинение № 3 по творчеству С.А. Есенина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20-х годов XX века (3 часа)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Обзор с монографическим изучением одного-двух произведений (по выбору учителя и учащихся).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94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литературного процесса. Литературные объединения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(«Пролеткульт», «Кузница»,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ЛЕФ, «Перевал»,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конструктивисты,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ОБЭРИУ,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Серапионовы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братья»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Тема России и революции: трагическое осмысление темы в творчестве поэтов старшего поколения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Блок, 3.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Гиппиус,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Белый,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Ходасевич,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Бунин, Д. Мережковский, А. Ахматова, М. Цветаева, О. Мандельштам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Поиски поэтического языка новой эпохи, эксперименты со словом (В. Хлебников,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поэты-обэриуты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Тема революции и Гражданской войны в творчестве писателей нового поколения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Конармия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Бабеля,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Разгром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Фадеева).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Трагизм восприятия революционных событий прозаиками старшего поколения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Солнце мертвых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Шмелева).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Поиски нового героя эпохи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Голый год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Пильняка,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Чапаев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Фурманова).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Русская эмигрантская сатира, ее направленность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Аверченко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Дюжина ножей в спину революции;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Тэффи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Ностальгия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Орнаментальная проза (начальные представления).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Владимир Владимирович Маяковский. 5 часов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«А вы могли бы?», «Послушайте!», «Скрипка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немножко нервно»,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Лиличка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!», «Юбилейное», «Прозаседавшиеся»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«Разговор с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фининспектором о поэзии», «Сергею Есенину», «Письмо товарищу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Кострову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из Парижа о сущности любви», «Письмо Татьяне Яковлевой».</w:t>
      </w:r>
    </w:p>
    <w:p w:rsidR="00185B43" w:rsidRPr="00E87C14" w:rsidRDefault="00185B43" w:rsidP="00185B43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Начало творческого пути: дух бунтарства и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эпатажа.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Поэзия и живопись. Маяковский и футуризм. Поэт и революция. Пафос революционного переустройства мира. Космическая масштабность образов. Поэтическое новаторство Маяковского (ритм, рифма, неологизмы, гиперболичность, пластика образов, дерзкая метафоричность, необычность строфики, графики стиха). Своеобразие любовной лирики поэта. Тема поэта и поэзии в творчестве Маяковского. Сатирическая лирика и драматургия поэта. Широта жанрового диапазона творчества поэта-новатора. Традиции Маяковского в российской поэзии XX столетия.</w:t>
      </w:r>
    </w:p>
    <w:p w:rsidR="00185B43" w:rsidRPr="00E87C14" w:rsidRDefault="00185B43" w:rsidP="00185B43">
      <w:pPr>
        <w:spacing w:line="1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Футуризм (развитие представлений). Тоническое стихосложение (углубление понятия). Развитие представлений о рифме: рифма составная (каламбурная), рифма ассонансная.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30-х годов XX века (обзор) 1 час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Сложность творческих поисков и писательских судеб в 30-е годы. Судьба человека и его призвание в поэзии 30-х годов. Понимание миссии поэта и значения поэзии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Ахматовой,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Цветаевой,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Мандельштама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85B43" w:rsidRPr="00E87C14" w:rsidRDefault="00185B43" w:rsidP="00185B4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Новая волна поэтов: лирические стихотворения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Корнилова,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Прокофьева,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Смелякова,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Ручьева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Светлова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др.;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</w:p>
    <w:p w:rsidR="00185B43" w:rsidRPr="00E87C14" w:rsidRDefault="00185B43" w:rsidP="00185B43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Твардовского, И.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Сельвинского.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русской истории в литературе 30-х годов.</w:t>
      </w:r>
    </w:p>
    <w:p w:rsidR="00185B43" w:rsidRPr="00E87C14" w:rsidRDefault="00185B43" w:rsidP="00185B43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Толстой.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«Петр Первый»,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 Тынянов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«Смерть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Вазир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Мухтара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К. Симонова, Л. Мартынова.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пафоса и драматизма революционных испытаний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Шолохова,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Островского,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Луговского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Михаил Афанасьевич Булгаков.  7 часов.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Роман 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«Мастер и Маргарита»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История создания и публикации романа «Мастер и Маргарита». Своеобразие жанра и композиции романа. Роль эпиграфа. Многоплановость,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разноуровневость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повествования: от символического (библейского или мифологического) до сатирического (бытового). Сочетание реальности и фантастики. «Мастер и Маргарита» - апология творчества и идеальной любви в атмосфере отчаяния и мрака.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Традиции европейской и отечественной литературы в романе М. А. Булгакова «Мастер и Маргарита» (И.-В. Гете, Э. Т. А. Гофман, Н. В. Гоголь).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Разнообразие типов романа в русской прозе XX века. Традиции и новаторство в литературе.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Классное сочинение № 3 по роману М.А. Булгакова «Мастер и Маргарита»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Андрей Платонович Платонов.  1 час.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Котлован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Высокий пафос и острая сатира платоновской прозы. Тип платоновского героя - мечтателя и правдоискателя. Возвеличивание страдания,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аскетичного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бытия, благородства детей. Утопические идеи «общей жизни» как основа сюжета повести. Философская многозначность названия повести. Необычность языка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стиля Платонова. Связь его творчества с традициями русской сатиры (М. Е. Салтыков-Щедрин).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литературы. Индивидуальный стиль писателя (углубление понятия). Авторские неологизмы (развитие представлений).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Евгений Иванович Замятин (1 ч)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Анна Андреевна Ахматова2 часа </w:t>
      </w:r>
    </w:p>
    <w:p w:rsidR="00185B43" w:rsidRPr="00E87C14" w:rsidRDefault="00185B43" w:rsidP="00185B43">
      <w:pPr>
        <w:spacing w:line="234" w:lineRule="auto"/>
        <w:ind w:right="268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«Песня последней встречи...» «Сжала руки под темной вуалью...», «Мне ни к чему одические рати...», «Мне голос был.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Он звал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утешно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...», «Родная земля»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«Я научилась просто, мудро жить...», «Приморский сонет».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интонаций и глубокий психологизм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лирики. Любовь как возвышенное и прекрасное, всепоглощающее чувство в поэзии Ахматовой. Процесс художественного творчества как тема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ахматовской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поэзии. Разговорность интонации и музыкальность стиха.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Слиянность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темы России и собственной судьбы в исповедальной лирике Ахматовой. Русская поэзия и судьба поэта как тема творчества. Гражданский пафос лирики Ахматовой в годы Великой Отечественной войны.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Поэма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«Реквием».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Трагедия народа и поэта. Смысл названия поэмы. Библейские мотивы и образы в поэме. Широта эпического обобщения и благородство скорбного стиха. Трагическое звучание «Реквиема». Тема суда времени и исторической памяти. Особенности жанра и композиции поэмы. Теория литературы. Лирическое и эпическое в поэме как жанре литературы (закрепление понятия).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Сюжетность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лирики (развитие представлений).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Осип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Эмильевич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Мандельштам. 1 час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Notre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Dате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», «Бессонница.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Гомер.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Тугие паруса...», «За гремучую доблесть грядущих веков...», «Я вернулся в мой город,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знакомый до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слез...», 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Silentiuт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», «Мы живем, под собою не чуя страны...».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Культурологические истоки творчества поэта. Слово,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словообраз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в поэтике Мандельштама. Музыкальная природа эстетического переживания в стихотворениях поэта Описательно-живописная манера и философичность поэзии Мандельштама. Импрессионистическая символика цвета. Ритмико-интонационное многообразие Поэт и «век-волкодав». Поэзия Мандельштама в конце XX - начале XXI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4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Импрессионизм (развитие представлений). Стих, строфа, рифма, способы рифмовки (закрепление понятий).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Марина Ивановна Цветаева.  3 часа </w:t>
      </w:r>
    </w:p>
    <w:p w:rsidR="00185B43" w:rsidRPr="00E87C14" w:rsidRDefault="00185B43" w:rsidP="00185B43">
      <w:pPr>
        <w:spacing w:line="234" w:lineRule="auto"/>
        <w:ind w:right="242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«Моим стихам,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написанным так рано...», «Стихи к Блоку» («Имя твое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птица в руке...»). «Кто создан из камня,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кто создан из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глины...». «Тоска по родине! Давно...», «Попытка ревности», «Стихи о Москве», «Стихи к Пушкину»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Уникальность поэтического голоса Цветаевой.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Искренность лирического монолога-исповеди. Тема творчества, миссии поэта, значения поэзии в творчестве Цветаевой. Тема Родины.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Фольклорные истоки поэтики. Трагичность поэтического мира Цветаевой, определяемая трагичностью эпохи (революция, Гражданская война, вынужденная эмиграция, тоска по Родине). Этический максимализм поэта и прием резкого контраста в противостоянии поэта, творца и черни, мира обывателей, «читателей газет». Образы Пушкина, Блока, Ахматовой. Маяковского, Есенина в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цветаевском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творчестве. Традиции Цветаевой в русской поэзии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Стихотворный лирический цикл (углубление понятия),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литературы (углубление понятия), лирический герой (углубление понятия)</w:t>
      </w: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Тест по творчеству А.Ахматовой, М.Цветаевой.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Михаил Александрович Шолохов. 9 часов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 Личность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«Тихий Дон»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роман-эпопея о всенародной трагедии.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История создания шолоховского эпоса.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Широта эпического повествования.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Герои эпопеи.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Система образов романа. Тема семейная в романе. Семья Мелеховых. Жизненный уклад, быт, система нравственных ценностей казачества. Образ главного героя. Трагедия целого народа и судьба одного человека. Проблема гуманизма в эпопее. Женские судьбы в романе. Функция пейзажа в произведении. Шолохов как мастер психологического портрета. Утверждение высоких нравственных ценностей в романе. Традиции Л. Н. Толстого в прозе М. А. Шолохова. Художественное своеобразие шолоховского романа. Художественное время и художественное пространство в романе. Шолоховские традиции в русской литературе XX века.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Роман-эпопея (закрепление понятия). Художественное время и художественное пространство (углубление понятий). Традиции и новаторство в художественном творчестве (развитие представлений).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РР. Подготовка к домашнему сочинению № 2 по роману М.А. Шолохова «Тихий Дон»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</w:t>
      </w:r>
    </w:p>
    <w:p w:rsidR="00185B43" w:rsidRPr="00E87C14" w:rsidRDefault="00185B43" w:rsidP="00185B43">
      <w:pPr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(1 час)</w:t>
      </w:r>
    </w:p>
    <w:p w:rsidR="00185B43" w:rsidRPr="00E87C14" w:rsidRDefault="00185B43" w:rsidP="00185B43">
      <w:pPr>
        <w:spacing w:line="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Литература «предгрозья»: два противоположных взгляда на неизбежно приближающуюся войну. Поэзия как самый оперативный жанр (поэтический призыв, лозунг, переживание потерь и разлук, надежда и вера). Лирика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Ахматовой,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Пастернака,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Исаковского,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Суркова,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Прокофьева, К. Симонова,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Кедрина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др.;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песни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Фатьянова;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поэмы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«Зоя»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Алигер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«Февральский дневник»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Берггольц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Пулковский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меридиан»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Инбер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«Сын»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Антокольского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Органическое сочетание высоких патриотических чувств с глубоко личными,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интимными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переживаниями лирического героя. Активизация внимания к героическому прошлому народа в лирической и эпической поэзии, обобщенно-символическое звучание признаний в любви к родным местам, близким людям.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Человек  на войне, правда о нем. Жестокие реалии  и романтика в описании  войны. Очерки, рассказы, повести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Шолохова,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hAnsi="Times New Roman" w:cs="Times New Roman"/>
          <w:sz w:val="24"/>
          <w:szCs w:val="24"/>
        </w:rPr>
        <w:t xml:space="preserve">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Паустовского, А. Платонова, В.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Гроссмана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</w:t>
      </w:r>
    </w:p>
    <w:p w:rsidR="00185B43" w:rsidRPr="00E87C14" w:rsidRDefault="00185B43" w:rsidP="00185B43">
      <w:pPr>
        <w:tabs>
          <w:tab w:val="left" w:pos="1520"/>
          <w:tab w:val="left" w:pos="3100"/>
          <w:tab w:val="left" w:pos="4460"/>
          <w:tab w:val="left" w:pos="5300"/>
          <w:tab w:val="left" w:pos="6680"/>
          <w:tab w:val="left" w:pos="6940"/>
          <w:tab w:val="left" w:pos="8700"/>
          <w:tab w:val="left" w:pos="10040"/>
          <w:tab w:val="left" w:pos="10940"/>
          <w:tab w:val="left" w:pos="12200"/>
          <w:tab w:val="left" w:pos="12460"/>
          <w:tab w:val="left" w:pos="13860"/>
          <w:tab w:val="left" w:pos="14960"/>
        </w:tabs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Глубочайшие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нравственные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конфликты,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особое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напряжение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противоборстве характеров,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чувств,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убеждений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трагической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ab/>
        <w:t>ситуации войны: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драматургия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Симонова,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Леонова.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Пьеса-сказка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Шварца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«Дракон»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Значение литературы периода Великой Отечественной войны для прозы, поэзии, драматургии второй половины XX века.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50-90-х годов</w:t>
      </w:r>
      <w:r w:rsidRP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hAnsi="Times New Roman" w:cs="Times New Roman"/>
          <w:b/>
          <w:sz w:val="24"/>
          <w:szCs w:val="24"/>
        </w:rPr>
        <w:t>8 часов.</w:t>
      </w:r>
    </w:p>
    <w:p w:rsidR="00185B43" w:rsidRPr="00E87C14" w:rsidRDefault="00185B43" w:rsidP="00185B43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Новое осмысление военной темы в творчестве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Бондарева,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Богомолова,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Бакланова,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Некрасова,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Воробьева,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Быкова,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E87C14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Новые темы, идеи, образы в поэзии периода «оттепели»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Ахмадулина,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Рождественский,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Вознесенский,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Евтушенко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др.). Особенности языка, стихосложения молодых поэтов-шестидесятников. Поэзия, развивающаяся в русле традиций русской классики: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Соколов,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Федоров,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Н.Рубцов, А. Прасолов, Н. Глазков, С.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Наровчатов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Д. Самойлов, Л. Мартынов, Е. Винокуров, С. Старшинов, Ю.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Друнина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Б. Слуцкий, С. Орлов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«Городская» проза: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Дудинцев,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Трифонов,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Макании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и др. Нравственная проблематика и художественные особенности их произведений.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«Деревенская» проза. Изображение жизни крестьянства; глубина и цельность духовного мира человека, кровно связанного с землей, в повестях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Залыгина, В. Белова, В. Астафьева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 Шукшина и др.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Драматургия. Нравственная проблематика пьес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Володина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(«Пять вечеров»),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Арбузова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(«Иркутская история», «Жестокие игры»),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Розова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(«В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добрый час!», «Гнездо глухаря»),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Вампилова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(«Прошлым летом в </w:t>
      </w:r>
      <w:proofErr w:type="spellStart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Чулимске</w:t>
      </w:r>
      <w:proofErr w:type="spellEnd"/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», «Старший сын»)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Литература  Русского  зарубежья.  Возвращенные  в  отечественную  литературу имена  и  произведения 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(В.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Набоков,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Ходасевич,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Адамович, Б. Зайцев, М.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Алданов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 М. Осоргин, И. Елагин).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Многообразие оценок литературного процесса в критике и публицистике.</w:t>
      </w:r>
    </w:p>
    <w:p w:rsidR="00185B43" w:rsidRPr="00E87C14" w:rsidRDefault="00185B43" w:rsidP="00185B43">
      <w:pPr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5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Авторская песня. Ее место в развитии литературного процесса и музыкальной культуры страны (содержательность, искренность, внимание к личности; методическое богатство, современная ритмика и инструментовка). Песенное творчество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Галича,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Визбора 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Высоцкого,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Окуджавы,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Кима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и др.</w:t>
      </w:r>
    </w:p>
    <w:p w:rsidR="00185B43" w:rsidRPr="00E87C14" w:rsidRDefault="00185B43" w:rsidP="00185B43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Трифонович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Твардовский. 2 часа.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Личность. (Обзор.)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Стихотворения: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«Вся суть в одном-единственном завете...»,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«Памяти матери», «Я знаю, никакой моей вины...», «В тот день, когда закончилась война...», «Дробится рваный цоколь монумента...», «Памяти Гагарина».</w:t>
      </w:r>
    </w:p>
    <w:p w:rsidR="00185B43" w:rsidRPr="00E87C14" w:rsidRDefault="00185B43" w:rsidP="00185B43">
      <w:pPr>
        <w:spacing w:line="23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Лирика крупнейшего русского эпического поэта XX века. Размышления о настоящем и будущем Родины. Чувство сопричастности к судьбе страны, утверждение высоких нравственных ценностей. Желание понять истоки побед и трагедий советского народа. Искренность исповедальной интонации поэта. Некрасовская традиция в поэзии А. Твардовского.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Традиции и новаторство в поэзии (закрепление понятия). Гражданственность поэзии (развитие представлений). Элегия как жанр лирической поэзии (закрепление понятия).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Борис Леонидович Пастернак. 3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Стихотворения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«Февраль.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Достать чернил и плакать!..», «Определение поэзии», «Во всем мне хочется дойти...», «Гамлет», «Зимняя ночь»,</w:t>
      </w:r>
    </w:p>
    <w:p w:rsidR="00185B43" w:rsidRPr="00E87C14" w:rsidRDefault="00185B43" w:rsidP="00185B43">
      <w:pPr>
        <w:spacing w:line="5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«Марбург», «Быть знаменитым некрасиво…»</w:t>
      </w:r>
    </w:p>
    <w:p w:rsidR="00185B43" w:rsidRPr="00E87C14" w:rsidRDefault="00185B43" w:rsidP="00185B43">
      <w:pPr>
        <w:spacing w:line="235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Тема поэта и поэзии в творчестве Пастернака. Любовная лирика поэта. Философская глубина раздумий. Стремление постичь мир, «дойти до самой</w:t>
      </w:r>
    </w:p>
    <w:p w:rsidR="00185B43" w:rsidRPr="00E87C14" w:rsidRDefault="00185B43" w:rsidP="00185B43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сути» явлений, удивление перед чудом бытия. Человек и природа в поэзии Пастернака. Пушкинские мотивы в лирике поэта. Пастернак-переводчик.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Роман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«Доктор Живаго»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(обзорное изучение с анализом фрагментов). История создания и публикации романа Жанровое своеобразие и композиция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романа, соединение в нем прозы и поэзии, эпического и лирического начал Образы-символы и сквозные мотивы в романе Образ главного героя - Юрия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Живаго. Женские образы в романе. Цикл «Стихотворения Юрия Живаго» и его органическая связь с проблематикой и поэтикой романа. Традиции</w:t>
      </w:r>
    </w:p>
    <w:p w:rsidR="00185B43" w:rsidRPr="00E87C14" w:rsidRDefault="00185B43" w:rsidP="00185B43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русской классической литературы в творчестве Пастернака,</w:t>
      </w:r>
    </w:p>
    <w:p w:rsidR="00185B43" w:rsidRPr="00E87C14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Александр Исаевич Солженицын. 3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Жизнь.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Творчество.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Личность. (Обзор.)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«Один день Ивана Денисовича»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Своеобразие раскрытия «лагерной»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Теория литературы. Прототип литературного героя (закрепление понятия). Житие как литературный повествовательный жанр (закрепление понятия). </w:t>
      </w:r>
    </w:p>
    <w:p w:rsidR="00185B43" w:rsidRPr="00E87C14" w:rsidRDefault="00185B43" w:rsidP="00185B43">
      <w:pPr>
        <w:spacing w:line="234" w:lineRule="auto"/>
        <w:ind w:right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Тихонович Шаламов.  2 часа.</w:t>
      </w:r>
    </w:p>
    <w:p w:rsidR="00185B43" w:rsidRPr="00E87C14" w:rsidRDefault="00185B43" w:rsidP="00185B43">
      <w:pPr>
        <w:spacing w:line="234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Жизнь и творчество. (Обзор.)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Рассказы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«На представку»,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«Сентенция».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Автобиографический характер прозы В. Т. Шаламова. Жизненная достоверность, почти документальность «Колымских рассказов» и глубина проблем, поднимаемых писателем. Исследование человеческой природы «в крайне важном, не описанном еще состоянии, когда человек приближается к состоянию, близкому к состоянию </w:t>
      </w:r>
      <w:proofErr w:type="spellStart"/>
      <w:r w:rsidRPr="00E87C14">
        <w:rPr>
          <w:rFonts w:ascii="Times New Roman" w:eastAsia="Times New Roman" w:hAnsi="Times New Roman" w:cs="Times New Roman"/>
          <w:sz w:val="24"/>
          <w:szCs w:val="24"/>
        </w:rPr>
        <w:t>зачеловечности</w:t>
      </w:r>
      <w:proofErr w:type="spellEnd"/>
      <w:r w:rsidRPr="00E87C14">
        <w:rPr>
          <w:rFonts w:ascii="Times New Roman" w:eastAsia="Times New Roman" w:hAnsi="Times New Roman" w:cs="Times New Roman"/>
          <w:sz w:val="24"/>
          <w:szCs w:val="24"/>
        </w:rPr>
        <w:t>». Характер повествования. Образ повествователя. Новаторство Шаламова-прозаика.</w:t>
      </w:r>
    </w:p>
    <w:p w:rsidR="00185B43" w:rsidRPr="00E87C14" w:rsidRDefault="00185B43" w:rsidP="00185B43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Новелла (закрепление понятия). Психологизм художественной литературы (развитие представлений). Традиции и новаторство в художественной литературе (развитие представлений).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Виктор Петрович Астафьев. 2 часа.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В.Г. Распутин. «Прощание с Матёрой».</w:t>
      </w:r>
    </w:p>
    <w:p w:rsidR="00185B43" w:rsidRPr="00E87C14" w:rsidRDefault="00185B43" w:rsidP="00185B43">
      <w:pPr>
        <w:rPr>
          <w:rFonts w:ascii="Times New Roman" w:eastAsia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Валентин Григорьевич Распутин.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«Последний срок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Тема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«отцов и детей»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в повести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«Последний срок».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Контрольная работа № 2 «Литература 20 века».</w:t>
      </w:r>
    </w:p>
    <w:p w:rsidR="00185B43" w:rsidRPr="00E87C14" w:rsidRDefault="00185B43" w:rsidP="00185B43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конца XX - начала XXI века (1 час)</w:t>
      </w:r>
    </w:p>
    <w:p w:rsidR="00185B43" w:rsidRPr="00E87C14" w:rsidRDefault="00185B43" w:rsidP="00185B43">
      <w:pPr>
        <w:spacing w:line="235" w:lineRule="auto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Общий обзор произведений последнего десятилетия.</w:t>
      </w:r>
    </w:p>
    <w:p w:rsidR="00185B43" w:rsidRPr="00E87C14" w:rsidRDefault="00185B43" w:rsidP="00185B43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Проза: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Битов,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Макании,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Ким,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Носов,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Крупин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Каледин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Пелевин,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Толстая,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Петрушевская,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Токарева,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Ю.Поляков и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Поэзия: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Ахмадулина,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Вознесенский,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Евтушенко,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Друнина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Л.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Васильева,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Ю.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Мориц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Н.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Тряпкин,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А.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Кушнер,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О.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Чухонцев,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="00E87C14">
        <w:rPr>
          <w:rFonts w:ascii="Times New Roman" w:hAnsi="Times New Roman" w:cs="Times New Roman"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Чичибабин, Ю. Кузнецов, И. Шкляревский, О. Фокина, Д.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Т.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Кибиров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И. Жданов, О. </w:t>
      </w:r>
      <w:proofErr w:type="spellStart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Седакова</w:t>
      </w:r>
      <w:proofErr w:type="spellEnd"/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др.</w:t>
      </w:r>
    </w:p>
    <w:p w:rsidR="00185B43" w:rsidRPr="00E87C14" w:rsidRDefault="00185B43" w:rsidP="00185B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>Из зарубежной литературы (4 часа)</w:t>
      </w:r>
    </w:p>
    <w:p w:rsidR="00185B43" w:rsidRPr="00E87C14" w:rsidRDefault="00185B43" w:rsidP="00185B43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Джордж Бернард Шоу. </w:t>
      </w:r>
      <w:r w:rsidRPr="00E87C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Дом,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где разбиваются сердца».</w:t>
      </w:r>
    </w:p>
    <w:p w:rsidR="00185B43" w:rsidRPr="00E87C14" w:rsidRDefault="00185B43" w:rsidP="00E87C14">
      <w:pPr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«Дом, где разбиваются сердца». Влияние А. П. Чехова на драматургию Д. Б. Шоу. «Английская фантазия на русские темы». Мастерство писателя в создании индивидуальных характеров. Труд как созидательная и очищающая сила. Теория литературы. Парадокс как художественный прием.</w:t>
      </w:r>
    </w:p>
    <w:p w:rsidR="00185B43" w:rsidRPr="00E87C14" w:rsidRDefault="00185B43" w:rsidP="00185B43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Эрнест Миллер Хемингуэй.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Рассказ о писателе с краткой характеристикой романов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«И восходит солнце», «Прощай,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оружие!»</w:t>
      </w: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Повесть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«Старик и море»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 xml:space="preserve"> как итог долгих нравственных исканий писателя. Образ главного героя - старика Сантьяго. Единение человека и природы.</w:t>
      </w:r>
    </w:p>
    <w:p w:rsidR="00185B43" w:rsidRPr="00E87C14" w:rsidRDefault="00185B43" w:rsidP="00185B43">
      <w:pPr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Самообладание и сила духа героя повести («Человека можно уничтожить, но его нельзя победить»).</w:t>
      </w:r>
    </w:p>
    <w:p w:rsidR="00185B43" w:rsidRPr="00E87C14" w:rsidRDefault="00185B43" w:rsidP="00185B43">
      <w:pPr>
        <w:spacing w:line="14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Эрих Мария Ремарк. </w:t>
      </w:r>
      <w:r w:rsidRPr="00E87C14">
        <w:rPr>
          <w:rFonts w:ascii="Times New Roman" w:eastAsia="Times New Roman" w:hAnsi="Times New Roman" w:cs="Times New Roman"/>
          <w:i/>
          <w:iCs/>
          <w:sz w:val="24"/>
          <w:szCs w:val="24"/>
        </w:rPr>
        <w:t>«Три товарища.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(Обзорное изучение романа.)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Э.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Ремарк как наиболее яркий представитель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«потерянного поколения».</w:t>
      </w:r>
      <w:r w:rsidRPr="00E87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7C14">
        <w:rPr>
          <w:rFonts w:ascii="Times New Roman" w:eastAsia="Times New Roman" w:hAnsi="Times New Roman" w:cs="Times New Roman"/>
          <w:sz w:val="24"/>
          <w:szCs w:val="24"/>
        </w:rPr>
        <w:t>Трагическая концепция жизни в романе. Стремление героев романа найти свое место в жизни, опираясь на гуманистические ценности: солидарность, готовность помочь, дружбу, любовь. Своеобразие художественного стиля писателя (особенности диалогов, внутренних монологов, психологический подтекст).</w:t>
      </w:r>
    </w:p>
    <w:p w:rsidR="00185B43" w:rsidRPr="00E87C14" w:rsidRDefault="00185B43" w:rsidP="00185B43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rPr>
          <w:rFonts w:ascii="Times New Roman" w:hAnsi="Times New Roman" w:cs="Times New Roman"/>
          <w:sz w:val="24"/>
          <w:szCs w:val="24"/>
        </w:rPr>
      </w:pPr>
      <w:r w:rsidRPr="00E87C14">
        <w:rPr>
          <w:rFonts w:ascii="Times New Roman" w:eastAsia="Times New Roman" w:hAnsi="Times New Roman" w:cs="Times New Roman"/>
          <w:sz w:val="24"/>
          <w:szCs w:val="24"/>
        </w:rPr>
        <w:t>Теория литературы. Внутренний монолог (закрепление понятия).</w:t>
      </w:r>
    </w:p>
    <w:p w:rsidR="00E87C14" w:rsidRPr="003A1775" w:rsidRDefault="00E87C14" w:rsidP="00E87C14">
      <w:pPr>
        <w:pStyle w:val="a7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77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E87C14" w:rsidRPr="003A1775" w:rsidRDefault="00E87C14" w:rsidP="00E87C14">
      <w:pPr>
        <w:rPr>
          <w:b/>
          <w:sz w:val="24"/>
          <w:szCs w:val="24"/>
        </w:rPr>
      </w:pPr>
      <w:r w:rsidRPr="003A1775">
        <w:rPr>
          <w:b/>
          <w:sz w:val="24"/>
          <w:szCs w:val="24"/>
        </w:rPr>
        <w:t xml:space="preserve">                                                                                   11 класс</w:t>
      </w:r>
    </w:p>
    <w:p w:rsidR="00E87C14" w:rsidRDefault="00E87C14" w:rsidP="00E87C14"/>
    <w:tbl>
      <w:tblPr>
        <w:tblStyle w:val="a9"/>
        <w:tblW w:w="9084" w:type="dxa"/>
        <w:tblInd w:w="392" w:type="dxa"/>
        <w:tblLook w:val="04A0"/>
      </w:tblPr>
      <w:tblGrid>
        <w:gridCol w:w="589"/>
        <w:gridCol w:w="3082"/>
        <w:gridCol w:w="1615"/>
        <w:gridCol w:w="1318"/>
        <w:gridCol w:w="1403"/>
        <w:gridCol w:w="1077"/>
      </w:tblGrid>
      <w:tr w:rsidR="00E87C14" w:rsidRPr="003A1775" w:rsidTr="0014367F">
        <w:trPr>
          <w:trHeight w:val="424"/>
        </w:trPr>
        <w:tc>
          <w:tcPr>
            <w:tcW w:w="58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6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21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РР</w:t>
            </w:r>
          </w:p>
        </w:tc>
        <w:tc>
          <w:tcPr>
            <w:tcW w:w="1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E87C14" w:rsidRPr="003A1775" w:rsidTr="0014367F">
        <w:tc>
          <w:tcPr>
            <w:tcW w:w="589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</w:t>
            </w:r>
          </w:p>
        </w:tc>
        <w:tc>
          <w:tcPr>
            <w:tcW w:w="14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</w:t>
            </w:r>
          </w:p>
        </w:tc>
        <w:tc>
          <w:tcPr>
            <w:tcW w:w="10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E87C14" w:rsidRPr="003A1775" w:rsidTr="0014367F">
        <w:tc>
          <w:tcPr>
            <w:tcW w:w="589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2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615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8" w:space="0" w:color="000000" w:themeColor="text1"/>
            </w:tcBorders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И.А. Бунин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А.И. Куприн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 Горький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Л.Андреев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А.А. Блок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Новокрестьянская</w:t>
            </w:r>
            <w:proofErr w:type="spellEnd"/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поэзия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20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В.В. Маяковский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30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М.А. Булгаков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А.П. Платонов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Е.И. Замятин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А.А. Ахматова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О.Мандельштам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М.И. Цветаева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М.А. Шолохов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периода </w:t>
            </w: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50-90 годов ХХ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А.Т. Твардовский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Б.Пастернак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А.Солженицын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В.Шаламов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В.П. Астафьев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В.Распутин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конца 20-начала ХХ</w:t>
            </w: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C14" w:rsidRPr="003A1775" w:rsidTr="0014367F">
        <w:tc>
          <w:tcPr>
            <w:tcW w:w="589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E87C14" w:rsidRPr="003A1775" w:rsidRDefault="00E87C14" w:rsidP="0014367F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15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18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E87C14" w:rsidRPr="003A1775" w:rsidRDefault="00E87C14" w:rsidP="0014367F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7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87C14" w:rsidRPr="003A1775" w:rsidRDefault="00E87C14" w:rsidP="00E87C14">
      <w:pPr>
        <w:spacing w:line="200" w:lineRule="exact"/>
        <w:rPr>
          <w:sz w:val="24"/>
          <w:szCs w:val="24"/>
        </w:rPr>
      </w:pPr>
    </w:p>
    <w:p w:rsidR="00185B43" w:rsidRPr="00E87C14" w:rsidRDefault="00185B43" w:rsidP="00185B43">
      <w:pPr>
        <w:spacing w:line="278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 w:rsidP="00185B43">
      <w:pPr>
        <w:spacing w:line="287" w:lineRule="exact"/>
        <w:rPr>
          <w:rFonts w:ascii="Times New Roman" w:hAnsi="Times New Roman" w:cs="Times New Roman"/>
          <w:sz w:val="24"/>
          <w:szCs w:val="24"/>
        </w:rPr>
      </w:pPr>
    </w:p>
    <w:p w:rsidR="00185B43" w:rsidRPr="00E87C14" w:rsidRDefault="00185B43">
      <w:pPr>
        <w:rPr>
          <w:rFonts w:ascii="Times New Roman" w:hAnsi="Times New Roman" w:cs="Times New Roman"/>
          <w:sz w:val="24"/>
          <w:szCs w:val="24"/>
        </w:rPr>
      </w:pPr>
    </w:p>
    <w:sectPr w:rsidR="00185B43" w:rsidRPr="00E87C14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B706470"/>
    <w:lvl w:ilvl="0" w:tplc="92A89FEA">
      <w:start w:val="50"/>
      <w:numFmt w:val="upperLetter"/>
      <w:lvlText w:val="%1"/>
      <w:lvlJc w:val="left"/>
    </w:lvl>
    <w:lvl w:ilvl="1" w:tplc="839A3A0E">
      <w:numFmt w:val="decimal"/>
      <w:lvlText w:val=""/>
      <w:lvlJc w:val="left"/>
    </w:lvl>
    <w:lvl w:ilvl="2" w:tplc="8A06ABF2">
      <w:numFmt w:val="decimal"/>
      <w:lvlText w:val=""/>
      <w:lvlJc w:val="left"/>
    </w:lvl>
    <w:lvl w:ilvl="3" w:tplc="E5360CD6">
      <w:numFmt w:val="decimal"/>
      <w:lvlText w:val=""/>
      <w:lvlJc w:val="left"/>
    </w:lvl>
    <w:lvl w:ilvl="4" w:tplc="B00086AC">
      <w:numFmt w:val="decimal"/>
      <w:lvlText w:val=""/>
      <w:lvlJc w:val="left"/>
    </w:lvl>
    <w:lvl w:ilvl="5" w:tplc="E750AB98">
      <w:numFmt w:val="decimal"/>
      <w:lvlText w:val=""/>
      <w:lvlJc w:val="left"/>
    </w:lvl>
    <w:lvl w:ilvl="6" w:tplc="6A8CDBFC">
      <w:numFmt w:val="decimal"/>
      <w:lvlText w:val=""/>
      <w:lvlJc w:val="left"/>
    </w:lvl>
    <w:lvl w:ilvl="7" w:tplc="12A6C18C">
      <w:numFmt w:val="decimal"/>
      <w:lvlText w:val=""/>
      <w:lvlJc w:val="left"/>
    </w:lvl>
    <w:lvl w:ilvl="8" w:tplc="A522776E">
      <w:numFmt w:val="decimal"/>
      <w:lvlText w:val=""/>
      <w:lvlJc w:val="left"/>
    </w:lvl>
  </w:abstractNum>
  <w:abstractNum w:abstractNumId="1">
    <w:nsid w:val="00000BB3"/>
    <w:multiLevelType w:val="hybridMultilevel"/>
    <w:tmpl w:val="EADA468E"/>
    <w:lvl w:ilvl="0" w:tplc="41D01DC0">
      <w:start w:val="11"/>
      <w:numFmt w:val="decimal"/>
      <w:lvlText w:val="%1"/>
      <w:lvlJc w:val="left"/>
    </w:lvl>
    <w:lvl w:ilvl="1" w:tplc="AE5CADDC">
      <w:numFmt w:val="decimal"/>
      <w:lvlText w:val=""/>
      <w:lvlJc w:val="left"/>
    </w:lvl>
    <w:lvl w:ilvl="2" w:tplc="75B2AFE4">
      <w:numFmt w:val="decimal"/>
      <w:lvlText w:val=""/>
      <w:lvlJc w:val="left"/>
    </w:lvl>
    <w:lvl w:ilvl="3" w:tplc="3CDC46A6">
      <w:numFmt w:val="decimal"/>
      <w:lvlText w:val=""/>
      <w:lvlJc w:val="left"/>
    </w:lvl>
    <w:lvl w:ilvl="4" w:tplc="CF08FBAA">
      <w:numFmt w:val="decimal"/>
      <w:lvlText w:val=""/>
      <w:lvlJc w:val="left"/>
    </w:lvl>
    <w:lvl w:ilvl="5" w:tplc="656439B8">
      <w:numFmt w:val="decimal"/>
      <w:lvlText w:val=""/>
      <w:lvlJc w:val="left"/>
    </w:lvl>
    <w:lvl w:ilvl="6" w:tplc="B9FC733A">
      <w:numFmt w:val="decimal"/>
      <w:lvlText w:val=""/>
      <w:lvlJc w:val="left"/>
    </w:lvl>
    <w:lvl w:ilvl="7" w:tplc="E1A6535C">
      <w:numFmt w:val="decimal"/>
      <w:lvlText w:val=""/>
      <w:lvlJc w:val="left"/>
    </w:lvl>
    <w:lvl w:ilvl="8" w:tplc="621402EE">
      <w:numFmt w:val="decimal"/>
      <w:lvlText w:val=""/>
      <w:lvlJc w:val="left"/>
    </w:lvl>
  </w:abstractNum>
  <w:abstractNum w:abstractNumId="2">
    <w:nsid w:val="0000491C"/>
    <w:multiLevelType w:val="hybridMultilevel"/>
    <w:tmpl w:val="E1EA6332"/>
    <w:lvl w:ilvl="0" w:tplc="D2361FC2">
      <w:start w:val="1"/>
      <w:numFmt w:val="bullet"/>
      <w:lvlText w:val="-"/>
      <w:lvlJc w:val="left"/>
    </w:lvl>
    <w:lvl w:ilvl="1" w:tplc="AF5046DA">
      <w:numFmt w:val="decimal"/>
      <w:lvlText w:val=""/>
      <w:lvlJc w:val="left"/>
    </w:lvl>
    <w:lvl w:ilvl="2" w:tplc="8A02F714">
      <w:numFmt w:val="decimal"/>
      <w:lvlText w:val=""/>
      <w:lvlJc w:val="left"/>
    </w:lvl>
    <w:lvl w:ilvl="3" w:tplc="5C5CBA84">
      <w:numFmt w:val="decimal"/>
      <w:lvlText w:val=""/>
      <w:lvlJc w:val="left"/>
    </w:lvl>
    <w:lvl w:ilvl="4" w:tplc="0EDA41DA">
      <w:numFmt w:val="decimal"/>
      <w:lvlText w:val=""/>
      <w:lvlJc w:val="left"/>
    </w:lvl>
    <w:lvl w:ilvl="5" w:tplc="9D7E7FD4">
      <w:numFmt w:val="decimal"/>
      <w:lvlText w:val=""/>
      <w:lvlJc w:val="left"/>
    </w:lvl>
    <w:lvl w:ilvl="6" w:tplc="54024C22">
      <w:numFmt w:val="decimal"/>
      <w:lvlText w:val=""/>
      <w:lvlJc w:val="left"/>
    </w:lvl>
    <w:lvl w:ilvl="7" w:tplc="382C510C">
      <w:numFmt w:val="decimal"/>
      <w:lvlText w:val=""/>
      <w:lvlJc w:val="left"/>
    </w:lvl>
    <w:lvl w:ilvl="8" w:tplc="C18A6286">
      <w:numFmt w:val="decimal"/>
      <w:lvlText w:val=""/>
      <w:lvlJc w:val="left"/>
    </w:lvl>
  </w:abstractNum>
  <w:abstractNum w:abstractNumId="3">
    <w:nsid w:val="00004DC8"/>
    <w:multiLevelType w:val="hybridMultilevel"/>
    <w:tmpl w:val="3F5E55FC"/>
    <w:lvl w:ilvl="0" w:tplc="01741BFE">
      <w:start w:val="1"/>
      <w:numFmt w:val="bullet"/>
      <w:lvlText w:val="в"/>
      <w:lvlJc w:val="left"/>
    </w:lvl>
    <w:lvl w:ilvl="1" w:tplc="4334897A">
      <w:numFmt w:val="decimal"/>
      <w:lvlText w:val=""/>
      <w:lvlJc w:val="left"/>
    </w:lvl>
    <w:lvl w:ilvl="2" w:tplc="B508A9C2">
      <w:numFmt w:val="decimal"/>
      <w:lvlText w:val=""/>
      <w:lvlJc w:val="left"/>
    </w:lvl>
    <w:lvl w:ilvl="3" w:tplc="E74C0832">
      <w:numFmt w:val="decimal"/>
      <w:lvlText w:val=""/>
      <w:lvlJc w:val="left"/>
    </w:lvl>
    <w:lvl w:ilvl="4" w:tplc="E91A0DF0">
      <w:numFmt w:val="decimal"/>
      <w:lvlText w:val=""/>
      <w:lvlJc w:val="left"/>
    </w:lvl>
    <w:lvl w:ilvl="5" w:tplc="F63C1204">
      <w:numFmt w:val="decimal"/>
      <w:lvlText w:val=""/>
      <w:lvlJc w:val="left"/>
    </w:lvl>
    <w:lvl w:ilvl="6" w:tplc="A44C7758">
      <w:numFmt w:val="decimal"/>
      <w:lvlText w:val=""/>
      <w:lvlJc w:val="left"/>
    </w:lvl>
    <w:lvl w:ilvl="7" w:tplc="E2FA4D20">
      <w:numFmt w:val="decimal"/>
      <w:lvlText w:val=""/>
      <w:lvlJc w:val="left"/>
    </w:lvl>
    <w:lvl w:ilvl="8" w:tplc="156072CE">
      <w:numFmt w:val="decimal"/>
      <w:lvlText w:val=""/>
      <w:lvlJc w:val="left"/>
    </w:lvl>
  </w:abstractNum>
  <w:abstractNum w:abstractNumId="4">
    <w:nsid w:val="00005AF1"/>
    <w:multiLevelType w:val="hybridMultilevel"/>
    <w:tmpl w:val="D444B1D6"/>
    <w:lvl w:ilvl="0" w:tplc="128A8DC0">
      <w:start w:val="1"/>
      <w:numFmt w:val="bullet"/>
      <w:lvlText w:val="•"/>
      <w:lvlJc w:val="left"/>
    </w:lvl>
    <w:lvl w:ilvl="1" w:tplc="773A4EA2">
      <w:numFmt w:val="decimal"/>
      <w:lvlText w:val=""/>
      <w:lvlJc w:val="left"/>
    </w:lvl>
    <w:lvl w:ilvl="2" w:tplc="10D2A16E">
      <w:numFmt w:val="decimal"/>
      <w:lvlText w:val=""/>
      <w:lvlJc w:val="left"/>
    </w:lvl>
    <w:lvl w:ilvl="3" w:tplc="6248E6B6">
      <w:numFmt w:val="decimal"/>
      <w:lvlText w:val=""/>
      <w:lvlJc w:val="left"/>
    </w:lvl>
    <w:lvl w:ilvl="4" w:tplc="584A7630">
      <w:numFmt w:val="decimal"/>
      <w:lvlText w:val=""/>
      <w:lvlJc w:val="left"/>
    </w:lvl>
    <w:lvl w:ilvl="5" w:tplc="9C9CA93C">
      <w:numFmt w:val="decimal"/>
      <w:lvlText w:val=""/>
      <w:lvlJc w:val="left"/>
    </w:lvl>
    <w:lvl w:ilvl="6" w:tplc="CFC0B14A">
      <w:numFmt w:val="decimal"/>
      <w:lvlText w:val=""/>
      <w:lvlJc w:val="left"/>
    </w:lvl>
    <w:lvl w:ilvl="7" w:tplc="DA743914">
      <w:numFmt w:val="decimal"/>
      <w:lvlText w:val=""/>
      <w:lvlJc w:val="left"/>
    </w:lvl>
    <w:lvl w:ilvl="8" w:tplc="03C626C2">
      <w:numFmt w:val="decimal"/>
      <w:lvlText w:val=""/>
      <w:lvlJc w:val="left"/>
    </w:lvl>
  </w:abstractNum>
  <w:abstractNum w:abstractNumId="5">
    <w:nsid w:val="00006DF1"/>
    <w:multiLevelType w:val="hybridMultilevel"/>
    <w:tmpl w:val="BFC2165C"/>
    <w:lvl w:ilvl="0" w:tplc="1708FE4E">
      <w:start w:val="1"/>
      <w:numFmt w:val="bullet"/>
      <w:lvlText w:val="К"/>
      <w:lvlJc w:val="left"/>
    </w:lvl>
    <w:lvl w:ilvl="1" w:tplc="AD10ABF0">
      <w:start w:val="1"/>
      <w:numFmt w:val="bullet"/>
      <w:lvlText w:val="\endash "/>
      <w:lvlJc w:val="left"/>
    </w:lvl>
    <w:lvl w:ilvl="2" w:tplc="9FC868A2">
      <w:start w:val="1"/>
      <w:numFmt w:val="bullet"/>
      <w:lvlText w:val=""/>
      <w:lvlJc w:val="left"/>
    </w:lvl>
    <w:lvl w:ilvl="3" w:tplc="864A5314">
      <w:start w:val="1"/>
      <w:numFmt w:val="bullet"/>
      <w:lvlText w:val="•"/>
      <w:lvlJc w:val="left"/>
    </w:lvl>
    <w:lvl w:ilvl="4" w:tplc="8348DD64">
      <w:numFmt w:val="decimal"/>
      <w:lvlText w:val=""/>
      <w:lvlJc w:val="left"/>
    </w:lvl>
    <w:lvl w:ilvl="5" w:tplc="C66A4CE2">
      <w:numFmt w:val="decimal"/>
      <w:lvlText w:val=""/>
      <w:lvlJc w:val="left"/>
    </w:lvl>
    <w:lvl w:ilvl="6" w:tplc="EDDE2556">
      <w:numFmt w:val="decimal"/>
      <w:lvlText w:val=""/>
      <w:lvlJc w:val="left"/>
    </w:lvl>
    <w:lvl w:ilvl="7" w:tplc="BEA430A4">
      <w:numFmt w:val="decimal"/>
      <w:lvlText w:val=""/>
      <w:lvlJc w:val="left"/>
    </w:lvl>
    <w:lvl w:ilvl="8" w:tplc="7C58A4B8">
      <w:numFmt w:val="decimal"/>
      <w:lvlText w:val=""/>
      <w:lvlJc w:val="left"/>
    </w:lvl>
  </w:abstractNum>
  <w:abstractNum w:abstractNumId="6">
    <w:nsid w:val="0C9855AA"/>
    <w:multiLevelType w:val="hybridMultilevel"/>
    <w:tmpl w:val="47389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85B43"/>
    <w:rsid w:val="00062DF8"/>
    <w:rsid w:val="00185B43"/>
    <w:rsid w:val="002C44D4"/>
    <w:rsid w:val="002C670F"/>
    <w:rsid w:val="00356C2C"/>
    <w:rsid w:val="00723F4D"/>
    <w:rsid w:val="0077609A"/>
    <w:rsid w:val="00E8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B43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85B43"/>
    <w:pPr>
      <w:spacing w:after="0" w:line="240" w:lineRule="auto"/>
    </w:pPr>
    <w:rPr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185B43"/>
    <w:rPr>
      <w:lang w:val="en-US" w:bidi="en-US"/>
    </w:rPr>
  </w:style>
  <w:style w:type="paragraph" w:styleId="a7">
    <w:name w:val="List Paragraph"/>
    <w:basedOn w:val="a"/>
    <w:link w:val="a8"/>
    <w:uiPriority w:val="34"/>
    <w:qFormat/>
    <w:rsid w:val="00185B43"/>
    <w:pPr>
      <w:ind w:left="720"/>
      <w:contextualSpacing/>
    </w:pPr>
    <w:rPr>
      <w:rFonts w:eastAsiaTheme="minorEastAsia"/>
      <w:lang w:eastAsia="ru-RU"/>
    </w:rPr>
  </w:style>
  <w:style w:type="character" w:customStyle="1" w:styleId="a8">
    <w:name w:val="Абзац списка Знак"/>
    <w:link w:val="a7"/>
    <w:uiPriority w:val="34"/>
    <w:locked/>
    <w:rsid w:val="00185B43"/>
    <w:rPr>
      <w:rFonts w:eastAsiaTheme="minorEastAsia"/>
      <w:lang w:eastAsia="ru-RU"/>
    </w:rPr>
  </w:style>
  <w:style w:type="character" w:customStyle="1" w:styleId="FontStyle55">
    <w:name w:val="Font Style55"/>
    <w:uiPriority w:val="99"/>
    <w:rsid w:val="00185B43"/>
    <w:rPr>
      <w:rFonts w:ascii="Segoe UI" w:hAnsi="Segoe UI" w:cs="Segoe UI"/>
      <w:sz w:val="26"/>
      <w:szCs w:val="26"/>
    </w:rPr>
  </w:style>
  <w:style w:type="paragraph" w:customStyle="1" w:styleId="2">
    <w:name w:val="стиль2"/>
    <w:basedOn w:val="a"/>
    <w:rsid w:val="00185B43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c64">
    <w:name w:val="c64"/>
    <w:basedOn w:val="a"/>
    <w:rsid w:val="00185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85B43"/>
  </w:style>
  <w:style w:type="character" w:customStyle="1" w:styleId="c31">
    <w:name w:val="c31"/>
    <w:basedOn w:val="a0"/>
    <w:rsid w:val="00185B43"/>
  </w:style>
  <w:style w:type="character" w:customStyle="1" w:styleId="c3">
    <w:name w:val="c3"/>
    <w:basedOn w:val="a0"/>
    <w:rsid w:val="00185B43"/>
  </w:style>
  <w:style w:type="table" w:styleId="a9">
    <w:name w:val="Table Grid"/>
    <w:basedOn w:val="a1"/>
    <w:uiPriority w:val="59"/>
    <w:rsid w:val="00E87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Ольга</cp:lastModifiedBy>
  <cp:revision>2</cp:revision>
  <dcterms:created xsi:type="dcterms:W3CDTF">2019-09-12T04:21:00Z</dcterms:created>
  <dcterms:modified xsi:type="dcterms:W3CDTF">2020-10-05T17:30:00Z</dcterms:modified>
</cp:coreProperties>
</file>