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06" w:rsidRDefault="00DC1506" w:rsidP="00DC1506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Памятка для родителей                                                                                                                                 по  профилактике  самовольных уходов несовершеннолетних из семей</w:t>
      </w:r>
    </w:p>
    <w:p w:rsidR="00DC1506" w:rsidRDefault="00DC1506" w:rsidP="00DC1506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C1506" w:rsidRDefault="00DC1506" w:rsidP="00DC150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Как бы Вы не были заняты на работе, личными делами, </w:t>
      </w:r>
      <w:r>
        <w:rPr>
          <w:b/>
          <w:sz w:val="26"/>
          <w:szCs w:val="26"/>
        </w:rPr>
        <w:t>ПОМНИТЕ</w:t>
      </w:r>
      <w:r>
        <w:rPr>
          <w:sz w:val="26"/>
          <w:szCs w:val="26"/>
        </w:rPr>
        <w:t xml:space="preserve">, что дети – это отражение и продолжение родителей. Все, чему  ребенок когда-то научился, во многом зависит от Вас. Ведь именно Вы несете полную ответственность за своего ребенка до достижения им совершеннолетия! Помните! Уход из дома – это протест ребенка, его защитная реакция. А в некоторых случаях и манипулирование родителями! Задумайтесь, что же Вы сделали не так? </w:t>
      </w:r>
      <w:r>
        <w:rPr>
          <w:bCs/>
          <w:sz w:val="26"/>
          <w:szCs w:val="26"/>
        </w:rPr>
        <w:t>Вы, родители, должны всегда помнить о следующих правилах:</w:t>
      </w:r>
    </w:p>
    <w:p w:rsidR="00DC1506" w:rsidRDefault="00DC1506" w:rsidP="00DC1506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Располагать информацией о местонахождении ребенка в течение дня;</w:t>
      </w:r>
    </w:p>
    <w:p w:rsidR="00DC1506" w:rsidRDefault="00DC1506" w:rsidP="00DC1506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Не разрешать несовершеннолетним находиться без присмотра взрослых позднее 22 часов;</w:t>
      </w:r>
    </w:p>
    <w:p w:rsidR="00DC1506" w:rsidRDefault="00DC1506" w:rsidP="00DC1506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Планировать и организовывать досуг несовершеннолетних.</w:t>
      </w:r>
    </w:p>
    <w:p w:rsidR="00DC1506" w:rsidRDefault="00DC1506" w:rsidP="00DC1506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Провести с детьми разъяснительные беседа на следующие темы:</w:t>
      </w:r>
      <w:r>
        <w:rPr>
          <w:sz w:val="26"/>
          <w:szCs w:val="26"/>
        </w:rPr>
        <w:br/>
        <w:t>- безопасность на дороге;</w:t>
      </w:r>
      <w:r>
        <w:rPr>
          <w:sz w:val="26"/>
          <w:szCs w:val="26"/>
        </w:rPr>
        <w:br/>
        <w:t>- что необходимо делать, если возник пожар;</w:t>
      </w:r>
      <w:r>
        <w:rPr>
          <w:sz w:val="26"/>
          <w:szCs w:val="26"/>
        </w:rPr>
        <w:br/>
        <w:t>- безопасность в лесу, на воде, болотистой местности;</w:t>
      </w:r>
      <w:r>
        <w:rPr>
          <w:sz w:val="26"/>
          <w:szCs w:val="26"/>
        </w:rPr>
        <w:br/>
        <w:t>- безопасность при террористических актах;</w:t>
      </w:r>
      <w:r>
        <w:rPr>
          <w:sz w:val="26"/>
          <w:szCs w:val="26"/>
        </w:rPr>
        <w:br/>
        <w:t>- общение с незнакомыми людьми и т.п.</w:t>
      </w:r>
    </w:p>
    <w:p w:rsidR="00DC1506" w:rsidRDefault="00DC1506" w:rsidP="00DC1506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 задержке ребенка более часа от назначенного времени возращения необходимо:</w:t>
      </w:r>
      <w:r>
        <w:rPr>
          <w:sz w:val="26"/>
          <w:szCs w:val="26"/>
        </w:rPr>
        <w:br/>
        <w:t>- обзвонить друзей, знакомых, родных, к которым мог пойти ребенок;</w:t>
      </w:r>
      <w:r>
        <w:rPr>
          <w:sz w:val="26"/>
          <w:szCs w:val="26"/>
        </w:rPr>
        <w:br/>
        <w:t>- сообщить в администрацию образовательного учреждения,</w:t>
      </w:r>
      <w:r>
        <w:rPr>
          <w:sz w:val="26"/>
          <w:szCs w:val="26"/>
        </w:rPr>
        <w:br/>
        <w:t>- обзвонить близлежащие больницы, справочную «Скорой помощи», органы полиции;</w:t>
      </w:r>
    </w:p>
    <w:p w:rsidR="00DC1506" w:rsidRDefault="00DC1506" w:rsidP="00DC1506">
      <w:pPr>
        <w:pStyle w:val="a4"/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случае не обнаружения ребенка после выполнения действий п.1 сделать письменное заявление в органы полиции.</w:t>
      </w:r>
    </w:p>
    <w:p w:rsidR="00DC1506" w:rsidRDefault="00DC1506" w:rsidP="00DC1506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 обнаружении пропавшего ребенка сообщить администрации образовательного учреждения и в органы полиции, о его возвращении.</w:t>
      </w:r>
    </w:p>
    <w:p w:rsidR="00DC1506" w:rsidRDefault="00DC1506" w:rsidP="00DC1506">
      <w:pPr>
        <w:pStyle w:val="a4"/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не обнаружения ребенка после выполнения действий п.1 сделать письменное заявление в органы </w:t>
      </w:r>
      <w:proofErr w:type="spellStart"/>
      <w:r>
        <w:rPr>
          <w:sz w:val="26"/>
          <w:szCs w:val="26"/>
        </w:rPr>
        <w:t>полиции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аше</w:t>
      </w:r>
      <w:proofErr w:type="spellEnd"/>
      <w:r>
        <w:rPr>
          <w:sz w:val="26"/>
          <w:szCs w:val="26"/>
        </w:rPr>
        <w:t xml:space="preserve"> заявление обязаны принять по первому требованию.</w:t>
      </w:r>
    </w:p>
    <w:p w:rsidR="00DC1506" w:rsidRDefault="00DC1506" w:rsidP="00DC1506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 обнаружении пропавшего ребенка сообщить администрации образовательного учреждения и в органы полиции, о его возвращении.</w:t>
      </w:r>
    </w:p>
    <w:p w:rsidR="00DC1506" w:rsidRPr="00DC1506" w:rsidRDefault="00DC1506" w:rsidP="00DC1506">
      <w:pPr>
        <w:numPr>
          <w:ilvl w:val="0"/>
          <w:numId w:val="1"/>
        </w:numPr>
        <w:spacing w:line="276" w:lineRule="auto"/>
        <w:rPr>
          <w:sz w:val="26"/>
          <w:szCs w:val="26"/>
        </w:rPr>
        <w:sectPr w:rsidR="00DC1506" w:rsidRPr="00DC1506">
          <w:pgSz w:w="11906" w:h="16838"/>
          <w:pgMar w:top="1134" w:right="850" w:bottom="1134" w:left="1701" w:header="720" w:footer="720" w:gutter="0"/>
          <w:cols w:space="720"/>
        </w:sectPr>
      </w:pPr>
      <w:r>
        <w:rPr>
          <w:sz w:val="26"/>
          <w:szCs w:val="26"/>
        </w:rPr>
        <w:t>Найдя своего ребёнка, попытайтесь разобраться, почему он это сделал.</w:t>
      </w:r>
    </w:p>
    <w:p w:rsidR="00723F4D" w:rsidRDefault="00723F4D"/>
    <w:sectPr w:rsidR="00723F4D" w:rsidSect="0072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82F25"/>
    <w:multiLevelType w:val="multilevel"/>
    <w:tmpl w:val="53CA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C1506"/>
    <w:rsid w:val="00062DF8"/>
    <w:rsid w:val="00186429"/>
    <w:rsid w:val="00355D34"/>
    <w:rsid w:val="00356C2C"/>
    <w:rsid w:val="004018FB"/>
    <w:rsid w:val="00723F4D"/>
    <w:rsid w:val="008305CF"/>
    <w:rsid w:val="00DC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C1506"/>
    <w:rPr>
      <w:rFonts w:ascii="Calibri" w:hAnsi="Calibri"/>
      <w:sz w:val="24"/>
      <w:szCs w:val="32"/>
      <w:lang w:val="en-US" w:eastAsia="en-US" w:bidi="en-US"/>
    </w:rPr>
  </w:style>
  <w:style w:type="paragraph" w:styleId="a4">
    <w:name w:val="List Paragraph"/>
    <w:basedOn w:val="a"/>
    <w:uiPriority w:val="34"/>
    <w:qFormat/>
    <w:rsid w:val="00DC1506"/>
    <w:pPr>
      <w:widowControl w:val="0"/>
      <w:autoSpaceDE w:val="0"/>
      <w:autoSpaceDN w:val="0"/>
      <w:adjustRightInd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1745</Characters>
  <Application>Microsoft Office Word</Application>
  <DocSecurity>0</DocSecurity>
  <Lines>14</Lines>
  <Paragraphs>4</Paragraphs>
  <ScaleCrop>false</ScaleCrop>
  <Company>Grizli777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2020-09-14T13:01:00Z</dcterms:created>
  <dcterms:modified xsi:type="dcterms:W3CDTF">2020-09-14T13:03:00Z</dcterms:modified>
</cp:coreProperties>
</file>