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C66" w:rsidRPr="00E21C66" w:rsidRDefault="00C148B3" w:rsidP="00E21C66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E21C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E21C66" w:rsidRPr="00E21C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МОУ  СОШ</w:t>
      </w:r>
      <w:proofErr w:type="gramEnd"/>
      <w:r w:rsidR="00E21C66" w:rsidRPr="00E21C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№ 32  МО г. Подольск</w:t>
      </w:r>
    </w:p>
    <w:p w:rsidR="00E21C66" w:rsidRPr="00E21C66" w:rsidRDefault="00E21C66" w:rsidP="00E21C66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</w:t>
      </w:r>
      <w:bookmarkStart w:id="0" w:name="_GoBack"/>
      <w:bookmarkEnd w:id="0"/>
      <w:r w:rsidRPr="00E21C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читель начальных классов </w:t>
      </w:r>
    </w:p>
    <w:p w:rsidR="00E21C66" w:rsidRPr="00E21C66" w:rsidRDefault="00E21C66" w:rsidP="00E21C66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 w:rsidRPr="00E21C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Петресова</w:t>
      </w:r>
      <w:proofErr w:type="spellEnd"/>
      <w:r w:rsidRPr="00E21C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Светлана Викторовна</w:t>
      </w:r>
    </w:p>
    <w:p w:rsidR="00E43C57" w:rsidRDefault="00C148B3" w:rsidP="00C148B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48B3">
        <w:rPr>
          <w:rFonts w:ascii="Times New Roman" w:hAnsi="Times New Roman" w:cs="Times New Roman"/>
          <w:b/>
          <w:sz w:val="40"/>
          <w:szCs w:val="40"/>
        </w:rPr>
        <w:t xml:space="preserve">Развитие творческих способностей </w:t>
      </w:r>
    </w:p>
    <w:p w:rsidR="00E43C57" w:rsidRDefault="00C148B3" w:rsidP="00C148B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C148B3">
        <w:rPr>
          <w:rFonts w:ascii="Times New Roman" w:hAnsi="Times New Roman" w:cs="Times New Roman"/>
          <w:b/>
          <w:sz w:val="40"/>
          <w:szCs w:val="40"/>
        </w:rPr>
        <w:t>учащихся</w:t>
      </w:r>
      <w:proofErr w:type="gramEnd"/>
      <w:r w:rsidRPr="00C148B3">
        <w:rPr>
          <w:rFonts w:ascii="Times New Roman" w:hAnsi="Times New Roman" w:cs="Times New Roman"/>
          <w:b/>
          <w:sz w:val="40"/>
          <w:szCs w:val="40"/>
        </w:rPr>
        <w:t xml:space="preserve"> на уроках русского языка </w:t>
      </w:r>
    </w:p>
    <w:p w:rsidR="00C148B3" w:rsidRPr="00C148B3" w:rsidRDefault="00C148B3" w:rsidP="00C148B3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C148B3">
        <w:rPr>
          <w:rFonts w:ascii="Times New Roman" w:hAnsi="Times New Roman" w:cs="Times New Roman"/>
          <w:b/>
          <w:sz w:val="40"/>
          <w:szCs w:val="40"/>
        </w:rPr>
        <w:t>и</w:t>
      </w:r>
      <w:proofErr w:type="gramEnd"/>
      <w:r w:rsidRPr="00C148B3">
        <w:rPr>
          <w:rFonts w:ascii="Times New Roman" w:hAnsi="Times New Roman" w:cs="Times New Roman"/>
          <w:b/>
          <w:sz w:val="40"/>
          <w:szCs w:val="40"/>
        </w:rPr>
        <w:t xml:space="preserve"> литературного чтения</w:t>
      </w:r>
    </w:p>
    <w:p w:rsidR="00010BBD" w:rsidRDefault="00010BBD" w:rsidP="00C148B3">
      <w:pPr>
        <w:pStyle w:val="a3"/>
        <w:kinsoku w:val="0"/>
        <w:overflowPunct w:val="0"/>
        <w:spacing w:before="96" w:beforeAutospacing="0" w:after="0" w:afterAutospacing="0"/>
        <w:ind w:left="432" w:hanging="432"/>
        <w:jc w:val="both"/>
        <w:textAlignment w:val="baseline"/>
        <w:rPr>
          <w:rFonts w:eastAsiaTheme="minorEastAsia" w:cstheme="minorBidi"/>
          <w:color w:val="000000" w:themeColor="text1"/>
          <w:kern w:val="24"/>
          <w:sz w:val="40"/>
          <w:szCs w:val="40"/>
        </w:rPr>
      </w:pPr>
    </w:p>
    <w:p w:rsidR="00C148B3" w:rsidRPr="00AC2F6F" w:rsidRDefault="00C148B3" w:rsidP="00AC2F6F">
      <w:pPr>
        <w:pStyle w:val="a3"/>
        <w:kinsoku w:val="0"/>
        <w:overflowPunct w:val="0"/>
        <w:spacing w:before="96" w:beforeAutospacing="0" w:after="0" w:afterAutospacing="0"/>
        <w:ind w:left="432" w:hanging="432"/>
        <w:jc w:val="both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AE323A">
        <w:rPr>
          <w:rFonts w:eastAsiaTheme="minorEastAsia"/>
          <w:color w:val="000000" w:themeColor="text1"/>
          <w:kern w:val="24"/>
          <w:sz w:val="32"/>
          <w:szCs w:val="32"/>
        </w:rPr>
        <w:t xml:space="preserve">  1.</w:t>
      </w:r>
      <w:r w:rsidR="00AE323A" w:rsidRPr="00AE323A">
        <w:rPr>
          <w:noProof/>
        </w:rPr>
        <w:t xml:space="preserve"> </w:t>
      </w:r>
      <w:r w:rsidR="00AE323A" w:rsidRPr="00AE323A">
        <w:rPr>
          <w:rFonts w:eastAsiaTheme="minorEastAsia"/>
          <w:noProof/>
          <w:color w:val="000000" w:themeColor="text1"/>
          <w:kern w:val="24"/>
          <w:sz w:val="32"/>
          <w:szCs w:val="32"/>
        </w:rPr>
        <w:drawing>
          <wp:inline distT="0" distB="0" distL="0" distR="0" wp14:anchorId="2A5C07F0" wp14:editId="25733EC8">
            <wp:extent cx="1466307" cy="85598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5463" cy="8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BBD">
        <w:rPr>
          <w:rFonts w:eastAsiaTheme="minorEastAsia"/>
          <w:color w:val="000000" w:themeColor="text1"/>
          <w:kern w:val="24"/>
          <w:sz w:val="32"/>
          <w:szCs w:val="32"/>
        </w:rPr>
        <w:t xml:space="preserve">В современном обществе </w:t>
      </w:r>
      <w:r w:rsidR="00010BBD" w:rsidRPr="00AE323A">
        <w:rPr>
          <w:rFonts w:eastAsiaTheme="minorEastAsia"/>
          <w:color w:val="000000" w:themeColor="text1"/>
          <w:kern w:val="24"/>
          <w:sz w:val="32"/>
          <w:szCs w:val="32"/>
        </w:rPr>
        <w:t>возрастает</w:t>
      </w:r>
      <w:r w:rsidRPr="00AE323A">
        <w:rPr>
          <w:rFonts w:eastAsiaTheme="minorEastAsia"/>
          <w:color w:val="000000" w:themeColor="text1"/>
          <w:kern w:val="24"/>
          <w:sz w:val="32"/>
          <w:szCs w:val="32"/>
        </w:rPr>
        <w:t xml:space="preserve"> потребность в людях, способных творчески подходить к любым</w:t>
      </w:r>
      <w:r w:rsidR="00010BBD">
        <w:rPr>
          <w:rFonts w:eastAsiaTheme="minorEastAsia"/>
          <w:color w:val="000000" w:themeColor="text1"/>
          <w:kern w:val="24"/>
          <w:sz w:val="32"/>
          <w:szCs w:val="32"/>
        </w:rPr>
        <w:t xml:space="preserve"> быстро меняющимся условиям</w:t>
      </w:r>
      <w:r w:rsidRPr="00AE323A">
        <w:rPr>
          <w:rFonts w:eastAsiaTheme="minorEastAsia"/>
          <w:color w:val="000000" w:themeColor="text1"/>
          <w:kern w:val="24"/>
          <w:sz w:val="32"/>
          <w:szCs w:val="32"/>
        </w:rPr>
        <w:t>, нетрадиционно и качественно решать</w:t>
      </w:r>
      <w:r w:rsidR="00010BBD">
        <w:rPr>
          <w:rFonts w:eastAsiaTheme="minorEastAsia"/>
          <w:color w:val="000000" w:themeColor="text1"/>
          <w:kern w:val="24"/>
          <w:sz w:val="32"/>
          <w:szCs w:val="32"/>
        </w:rPr>
        <w:t xml:space="preserve"> возникающие вопросы.</w:t>
      </w:r>
    </w:p>
    <w:p w:rsidR="00C148B3" w:rsidRPr="00AE323A" w:rsidRDefault="00C148B3" w:rsidP="00C148B3">
      <w:pPr>
        <w:pStyle w:val="a3"/>
        <w:kinsoku w:val="0"/>
        <w:overflowPunct w:val="0"/>
        <w:spacing w:before="115" w:beforeAutospacing="0" w:after="0" w:afterAutospacing="0"/>
        <w:ind w:left="432" w:hanging="432"/>
        <w:jc w:val="both"/>
        <w:textAlignment w:val="baseline"/>
        <w:rPr>
          <w:sz w:val="32"/>
          <w:szCs w:val="32"/>
        </w:rPr>
      </w:pPr>
      <w:r w:rsidRPr="00AE323A">
        <w:rPr>
          <w:rFonts w:eastAsiaTheme="minorEastAsia"/>
          <w:color w:val="000000" w:themeColor="text1"/>
          <w:kern w:val="24"/>
          <w:sz w:val="32"/>
          <w:szCs w:val="32"/>
        </w:rPr>
        <w:t xml:space="preserve">       Современная школа должна подготовить человека думающего и чувствующего, </w:t>
      </w:r>
      <w:r w:rsidRPr="00010BBD">
        <w:rPr>
          <w:rFonts w:eastAsiaTheme="minorEastAsia"/>
          <w:color w:val="000000" w:themeColor="text1"/>
          <w:kern w:val="24"/>
          <w:sz w:val="40"/>
          <w:szCs w:val="40"/>
        </w:rPr>
        <w:t>который не только имеет знания, но и умеет творчески использовать эти знания в жизни</w:t>
      </w:r>
      <w:r w:rsidRPr="00AE323A">
        <w:rPr>
          <w:rFonts w:eastAsiaTheme="minorEastAsia"/>
          <w:color w:val="000000" w:themeColor="text1"/>
          <w:kern w:val="24"/>
          <w:sz w:val="32"/>
          <w:szCs w:val="32"/>
        </w:rPr>
        <w:t>.</w:t>
      </w:r>
      <w:r w:rsidRPr="00AE323A">
        <w:rPr>
          <w:sz w:val="32"/>
          <w:szCs w:val="32"/>
        </w:rPr>
        <w:t xml:space="preserve"> </w:t>
      </w:r>
    </w:p>
    <w:p w:rsidR="00C148B3" w:rsidRDefault="00F07088" w:rsidP="00AE323A">
      <w:pPr>
        <w:pStyle w:val="a3"/>
        <w:kinsoku w:val="0"/>
        <w:overflowPunct w:val="0"/>
        <w:spacing w:before="115" w:beforeAutospacing="0" w:after="0" w:afterAutospacing="0"/>
        <w:ind w:left="432" w:hanging="432"/>
        <w:jc w:val="both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Тема моего </w:t>
      </w:r>
      <w:r w:rsidR="00C148B3" w:rsidRPr="00AE323A">
        <w:rPr>
          <w:rFonts w:eastAsiaTheme="minorEastAsia"/>
          <w:color w:val="000000" w:themeColor="text1"/>
          <w:kern w:val="24"/>
          <w:sz w:val="32"/>
          <w:szCs w:val="32"/>
        </w:rPr>
        <w:t>самообразования «Развитие творческих способностей учащихся на уроках русского языка и литературного чтения».</w:t>
      </w:r>
    </w:p>
    <w:p w:rsidR="00AC2F6F" w:rsidRPr="00AE323A" w:rsidRDefault="00AC2F6F" w:rsidP="00AE323A">
      <w:pPr>
        <w:pStyle w:val="a3"/>
        <w:kinsoku w:val="0"/>
        <w:overflowPunct w:val="0"/>
        <w:spacing w:before="115" w:beforeAutospacing="0" w:after="0" w:afterAutospacing="0"/>
        <w:ind w:left="432" w:hanging="432"/>
        <w:jc w:val="both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010BBD" w:rsidRPr="00010BBD" w:rsidRDefault="00C148B3" w:rsidP="00C148B3">
      <w:pPr>
        <w:pStyle w:val="a3"/>
        <w:kinsoku w:val="0"/>
        <w:overflowPunct w:val="0"/>
        <w:spacing w:before="115" w:beforeAutospacing="0" w:after="0" w:afterAutospacing="0"/>
        <w:jc w:val="both"/>
        <w:textAlignment w:val="baseline"/>
        <w:rPr>
          <w:i/>
          <w:noProof/>
          <w:sz w:val="28"/>
          <w:szCs w:val="28"/>
        </w:rPr>
      </w:pPr>
      <w:r w:rsidRPr="00AE323A">
        <w:rPr>
          <w:sz w:val="32"/>
          <w:szCs w:val="32"/>
        </w:rPr>
        <w:t>2.</w:t>
      </w:r>
      <w:r w:rsidR="00AC2F6F" w:rsidRPr="00AC2F6F">
        <w:rPr>
          <w:noProof/>
        </w:rPr>
        <w:t xml:space="preserve"> </w:t>
      </w:r>
      <w:r w:rsidR="00AC2F6F" w:rsidRPr="00AC2F6F">
        <w:rPr>
          <w:noProof/>
          <w:sz w:val="32"/>
          <w:szCs w:val="32"/>
        </w:rPr>
        <w:drawing>
          <wp:inline distT="0" distB="0" distL="0" distR="0" wp14:anchorId="0495EC13" wp14:editId="1D83CB81">
            <wp:extent cx="1362075" cy="98987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1927" cy="10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BBD">
        <w:rPr>
          <w:noProof/>
        </w:rPr>
        <w:t xml:space="preserve"> </w:t>
      </w:r>
      <w:r w:rsidR="00010BBD" w:rsidRPr="00010BBD">
        <w:rPr>
          <w:i/>
          <w:noProof/>
          <w:sz w:val="28"/>
          <w:szCs w:val="28"/>
        </w:rPr>
        <w:t>Каждый ребёнок по природе – творец, мечтатель и фантазёр.</w:t>
      </w:r>
    </w:p>
    <w:p w:rsidR="00C148B3" w:rsidRPr="00AE323A" w:rsidRDefault="00C148B3" w:rsidP="00C148B3">
      <w:pPr>
        <w:pStyle w:val="a3"/>
        <w:kinsoku w:val="0"/>
        <w:overflowPunct w:val="0"/>
        <w:spacing w:before="115" w:beforeAutospacing="0" w:after="0" w:afterAutospacing="0"/>
        <w:jc w:val="both"/>
        <w:textAlignment w:val="baseline"/>
        <w:rPr>
          <w:sz w:val="32"/>
          <w:szCs w:val="32"/>
        </w:rPr>
      </w:pPr>
      <w:r w:rsidRPr="00AE323A">
        <w:rPr>
          <w:sz w:val="32"/>
          <w:szCs w:val="32"/>
        </w:rPr>
        <w:t>В своей работе я стремлюсь к тому, чтобы дети научились выражать свои мысли в устной и письменной форме, стремились высказывать своё мнение, отстаивать его, уме</w:t>
      </w:r>
      <w:r w:rsidR="00FF0820">
        <w:rPr>
          <w:sz w:val="32"/>
          <w:szCs w:val="32"/>
        </w:rPr>
        <w:t>ли анализировать ответы одноклассников</w:t>
      </w:r>
      <w:r w:rsidR="00010BBD">
        <w:rPr>
          <w:sz w:val="32"/>
          <w:szCs w:val="32"/>
        </w:rPr>
        <w:t>, находить ошибки и объяснять</w:t>
      </w:r>
      <w:r w:rsidRPr="00AE323A">
        <w:rPr>
          <w:sz w:val="32"/>
          <w:szCs w:val="32"/>
        </w:rPr>
        <w:t xml:space="preserve"> их.</w:t>
      </w:r>
    </w:p>
    <w:p w:rsidR="00C148B3" w:rsidRDefault="00C148B3" w:rsidP="00C148B3">
      <w:pPr>
        <w:pStyle w:val="a3"/>
        <w:kinsoku w:val="0"/>
        <w:overflowPunct w:val="0"/>
        <w:spacing w:before="115" w:beforeAutospacing="0" w:after="0" w:afterAutospacing="0"/>
        <w:jc w:val="both"/>
        <w:textAlignment w:val="baseline"/>
        <w:rPr>
          <w:sz w:val="32"/>
          <w:szCs w:val="32"/>
        </w:rPr>
      </w:pPr>
      <w:r w:rsidRPr="00AE323A">
        <w:rPr>
          <w:sz w:val="32"/>
          <w:szCs w:val="32"/>
        </w:rPr>
        <w:t xml:space="preserve">Главная задача моей работы с детьми – </w:t>
      </w:r>
      <w:r w:rsidRPr="00010BBD">
        <w:rPr>
          <w:sz w:val="40"/>
          <w:szCs w:val="40"/>
        </w:rPr>
        <w:t>научить их мыслить, удивляться, познавать, открыва</w:t>
      </w:r>
      <w:r w:rsidR="00AC2F6F" w:rsidRPr="00010BBD">
        <w:rPr>
          <w:sz w:val="40"/>
          <w:szCs w:val="40"/>
        </w:rPr>
        <w:t>ть новое и осознавать свой опыт</w:t>
      </w:r>
      <w:r w:rsidR="00010BBD" w:rsidRPr="00010BBD">
        <w:rPr>
          <w:sz w:val="40"/>
          <w:szCs w:val="40"/>
        </w:rPr>
        <w:t>.</w:t>
      </w:r>
    </w:p>
    <w:p w:rsidR="00AC2F6F" w:rsidRPr="00AE323A" w:rsidRDefault="00AC2F6F" w:rsidP="00C148B3">
      <w:pPr>
        <w:pStyle w:val="a3"/>
        <w:kinsoku w:val="0"/>
        <w:overflowPunct w:val="0"/>
        <w:spacing w:before="115" w:beforeAutospacing="0" w:after="0" w:afterAutospacing="0"/>
        <w:jc w:val="both"/>
        <w:textAlignment w:val="baseline"/>
        <w:rPr>
          <w:sz w:val="32"/>
          <w:szCs w:val="32"/>
        </w:rPr>
      </w:pPr>
    </w:p>
    <w:p w:rsidR="00A26CDC" w:rsidRPr="00AE323A" w:rsidRDefault="00C148B3" w:rsidP="00AC2F6F">
      <w:pPr>
        <w:pStyle w:val="a3"/>
        <w:kinsoku w:val="0"/>
        <w:overflowPunct w:val="0"/>
        <w:spacing w:before="115" w:beforeAutospacing="0" w:after="0" w:afterAutospacing="0"/>
        <w:jc w:val="both"/>
        <w:textAlignment w:val="baseline"/>
        <w:rPr>
          <w:sz w:val="32"/>
          <w:szCs w:val="32"/>
        </w:rPr>
      </w:pPr>
      <w:r w:rsidRPr="00AE323A">
        <w:rPr>
          <w:sz w:val="32"/>
          <w:szCs w:val="32"/>
        </w:rPr>
        <w:t>3.</w:t>
      </w:r>
      <w:r w:rsidR="00FF0820" w:rsidRPr="00FF0820">
        <w:rPr>
          <w:noProof/>
        </w:rPr>
        <w:t xml:space="preserve"> </w:t>
      </w:r>
      <w:r w:rsidR="00FF0820" w:rsidRPr="00FF0820">
        <w:rPr>
          <w:noProof/>
          <w:sz w:val="32"/>
          <w:szCs w:val="32"/>
        </w:rPr>
        <w:drawing>
          <wp:inline distT="0" distB="0" distL="0" distR="0" wp14:anchorId="230BA49D" wp14:editId="537022FB">
            <wp:extent cx="1590675" cy="90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6208" cy="97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088">
        <w:rPr>
          <w:sz w:val="32"/>
          <w:szCs w:val="32"/>
        </w:rPr>
        <w:t>Р</w:t>
      </w:r>
      <w:r w:rsidRPr="00AE323A">
        <w:rPr>
          <w:sz w:val="32"/>
          <w:szCs w:val="32"/>
        </w:rPr>
        <w:t>абота по развитию творческих способностей ведётся на протяжении всех лет обучения. При этом очень важно учитывать индивидуальные способности учащихся.</w:t>
      </w:r>
      <w:r w:rsidR="00A26CDC">
        <w:rPr>
          <w:sz w:val="32"/>
          <w:szCs w:val="32"/>
        </w:rPr>
        <w:t xml:space="preserve"> </w:t>
      </w:r>
    </w:p>
    <w:p w:rsidR="00C148B3" w:rsidRPr="00AE323A" w:rsidRDefault="00A26C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*В </w:t>
      </w:r>
      <w:r w:rsidRPr="00A26CDC">
        <w:rPr>
          <w:rFonts w:ascii="Times New Roman" w:hAnsi="Times New Roman" w:cs="Times New Roman"/>
          <w:i/>
          <w:sz w:val="32"/>
          <w:szCs w:val="32"/>
        </w:rPr>
        <w:t>подготовительный этап</w:t>
      </w:r>
      <w:r>
        <w:rPr>
          <w:rFonts w:ascii="Times New Roman" w:hAnsi="Times New Roman" w:cs="Times New Roman"/>
          <w:sz w:val="32"/>
          <w:szCs w:val="32"/>
        </w:rPr>
        <w:t>, проходящий в</w:t>
      </w:r>
      <w:r w:rsidR="00E43C57">
        <w:rPr>
          <w:rFonts w:ascii="Times New Roman" w:hAnsi="Times New Roman" w:cs="Times New Roman"/>
          <w:sz w:val="32"/>
          <w:szCs w:val="32"/>
        </w:rPr>
        <w:t xml:space="preserve"> 1-2 классах </w:t>
      </w:r>
      <w:r w:rsidR="00C148B3" w:rsidRPr="00AE323A">
        <w:rPr>
          <w:rFonts w:ascii="Times New Roman" w:hAnsi="Times New Roman" w:cs="Times New Roman"/>
          <w:sz w:val="32"/>
          <w:szCs w:val="32"/>
        </w:rPr>
        <w:t>использую на уроках дидактические игры. Игра – это органическая форма деятельности младшего школьника. Так, во время проверки домашнего задания возможно провести игру «Кто вернее и быст</w:t>
      </w:r>
      <w:r>
        <w:rPr>
          <w:rFonts w:ascii="Times New Roman" w:hAnsi="Times New Roman" w:cs="Times New Roman"/>
          <w:sz w:val="32"/>
          <w:szCs w:val="32"/>
        </w:rPr>
        <w:t>рее?». Р</w:t>
      </w:r>
      <w:r w:rsidRPr="00A26CDC">
        <w:rPr>
          <w:rFonts w:ascii="Times New Roman" w:hAnsi="Times New Roman" w:cs="Times New Roman"/>
          <w:sz w:val="32"/>
          <w:szCs w:val="32"/>
        </w:rPr>
        <w:t>ебята с удовольствием играют в «Третье лишнее», «Продолжи строчку», «Подскажи словечко», тем самым вносится элемент фантазии, возникают необычные ситуации, заставляющие активно действовать каждого ученика.</w:t>
      </w:r>
    </w:p>
    <w:p w:rsidR="00C148B3" w:rsidRPr="00AE323A" w:rsidRDefault="00C148B3" w:rsidP="00C148B3">
      <w:pPr>
        <w:rPr>
          <w:rFonts w:ascii="Times New Roman" w:hAnsi="Times New Roman" w:cs="Times New Roman"/>
          <w:sz w:val="32"/>
          <w:szCs w:val="32"/>
        </w:rPr>
      </w:pPr>
      <w:r w:rsidRPr="00AE323A">
        <w:rPr>
          <w:rFonts w:ascii="Times New Roman" w:hAnsi="Times New Roman" w:cs="Times New Roman"/>
          <w:sz w:val="32"/>
          <w:szCs w:val="32"/>
        </w:rPr>
        <w:t xml:space="preserve">** </w:t>
      </w:r>
      <w:r w:rsidR="00A26CDC" w:rsidRPr="00A26CDC">
        <w:rPr>
          <w:rFonts w:ascii="Times New Roman" w:hAnsi="Times New Roman" w:cs="Times New Roman"/>
          <w:i/>
          <w:sz w:val="32"/>
          <w:szCs w:val="32"/>
        </w:rPr>
        <w:t>Исследовательский</w:t>
      </w:r>
      <w:r w:rsidR="00A26CDC" w:rsidRPr="00A26CDC">
        <w:rPr>
          <w:rFonts w:ascii="Times New Roman" w:hAnsi="Times New Roman" w:cs="Times New Roman"/>
          <w:sz w:val="32"/>
          <w:szCs w:val="32"/>
        </w:rPr>
        <w:t xml:space="preserve"> </w:t>
      </w:r>
      <w:r w:rsidR="00A26CDC">
        <w:rPr>
          <w:rFonts w:ascii="Times New Roman" w:hAnsi="Times New Roman" w:cs="Times New Roman"/>
          <w:sz w:val="32"/>
          <w:szCs w:val="32"/>
        </w:rPr>
        <w:t xml:space="preserve">этап </w:t>
      </w:r>
      <w:r w:rsidR="00A26CDC" w:rsidRPr="00A26CDC">
        <w:rPr>
          <w:rFonts w:ascii="Times New Roman" w:hAnsi="Times New Roman" w:cs="Times New Roman"/>
          <w:sz w:val="32"/>
          <w:szCs w:val="32"/>
        </w:rPr>
        <w:t>проходит во 2-3 классах.</w:t>
      </w:r>
      <w:r w:rsidR="00A26CDC">
        <w:rPr>
          <w:rFonts w:ascii="Times New Roman" w:hAnsi="Times New Roman" w:cs="Times New Roman"/>
          <w:sz w:val="32"/>
          <w:szCs w:val="32"/>
        </w:rPr>
        <w:t xml:space="preserve"> </w:t>
      </w:r>
      <w:r w:rsidRPr="00AE323A">
        <w:rPr>
          <w:rFonts w:ascii="Times New Roman" w:hAnsi="Times New Roman" w:cs="Times New Roman"/>
          <w:sz w:val="32"/>
          <w:szCs w:val="32"/>
        </w:rPr>
        <w:t>Большой интерес для детей представляют исследовательские проекты, например: «Самолёт будущего»; «Прочитанная книга»; «Памятники искусства».</w:t>
      </w:r>
    </w:p>
    <w:p w:rsidR="00C148B3" w:rsidRPr="00E43C57" w:rsidRDefault="00C148B3" w:rsidP="00C148B3">
      <w:pPr>
        <w:rPr>
          <w:rFonts w:ascii="Times New Roman" w:hAnsi="Times New Roman" w:cs="Times New Roman"/>
          <w:sz w:val="32"/>
          <w:szCs w:val="32"/>
        </w:rPr>
      </w:pPr>
      <w:r w:rsidRPr="00AE323A">
        <w:rPr>
          <w:rFonts w:ascii="Times New Roman" w:hAnsi="Times New Roman" w:cs="Times New Roman"/>
          <w:sz w:val="32"/>
          <w:szCs w:val="32"/>
        </w:rPr>
        <w:t>***</w:t>
      </w:r>
      <w:r w:rsidR="00E43C57" w:rsidRPr="00A26CDC">
        <w:rPr>
          <w:rFonts w:ascii="Times New Roman" w:hAnsi="Times New Roman" w:cs="Times New Roman"/>
          <w:i/>
          <w:sz w:val="32"/>
          <w:szCs w:val="32"/>
        </w:rPr>
        <w:t xml:space="preserve">Этап </w:t>
      </w:r>
      <w:r w:rsidR="00E43C57" w:rsidRPr="00E43C57">
        <w:rPr>
          <w:i/>
          <w:sz w:val="32"/>
          <w:szCs w:val="32"/>
        </w:rPr>
        <w:t>самовыражения</w:t>
      </w:r>
      <w:r w:rsidR="00E43C57" w:rsidRPr="00E43C57">
        <w:rPr>
          <w:rFonts w:ascii="Times New Roman" w:hAnsi="Times New Roman" w:cs="Times New Roman"/>
          <w:sz w:val="32"/>
          <w:szCs w:val="32"/>
        </w:rPr>
        <w:t xml:space="preserve"> </w:t>
      </w:r>
      <w:r w:rsidR="00E43C57" w:rsidRPr="00A26CDC">
        <w:rPr>
          <w:rFonts w:ascii="Times New Roman" w:hAnsi="Times New Roman" w:cs="Times New Roman"/>
          <w:sz w:val="32"/>
          <w:szCs w:val="32"/>
        </w:rPr>
        <w:t>проходит</w:t>
      </w:r>
      <w:r w:rsidR="00A26CDC" w:rsidRPr="00A26CDC">
        <w:rPr>
          <w:rFonts w:ascii="Times New Roman" w:hAnsi="Times New Roman" w:cs="Times New Roman"/>
          <w:sz w:val="32"/>
          <w:szCs w:val="32"/>
        </w:rPr>
        <w:t xml:space="preserve"> больше в 3-4 классах.</w:t>
      </w:r>
      <w:r w:rsidR="00E43C57">
        <w:rPr>
          <w:rFonts w:ascii="Times New Roman" w:hAnsi="Times New Roman" w:cs="Times New Roman"/>
          <w:sz w:val="32"/>
          <w:szCs w:val="32"/>
        </w:rPr>
        <w:t xml:space="preserve"> </w:t>
      </w:r>
      <w:r w:rsidR="00FF0820">
        <w:rPr>
          <w:rFonts w:ascii="Times New Roman" w:hAnsi="Times New Roman" w:cs="Times New Roman"/>
          <w:sz w:val="32"/>
          <w:szCs w:val="32"/>
        </w:rPr>
        <w:t xml:space="preserve">Детям </w:t>
      </w:r>
      <w:r w:rsidR="00F07088">
        <w:rPr>
          <w:rFonts w:ascii="Times New Roman" w:hAnsi="Times New Roman" w:cs="Times New Roman"/>
          <w:sz w:val="32"/>
          <w:szCs w:val="32"/>
        </w:rPr>
        <w:t>нравится составлять</w:t>
      </w:r>
      <w:r w:rsidRPr="00AE323A">
        <w:rPr>
          <w:rFonts w:ascii="Times New Roman" w:hAnsi="Times New Roman" w:cs="Times New Roman"/>
          <w:sz w:val="32"/>
          <w:szCs w:val="32"/>
        </w:rPr>
        <w:t xml:space="preserve"> и отг</w:t>
      </w:r>
      <w:r w:rsidR="00FF0820">
        <w:rPr>
          <w:rFonts w:ascii="Times New Roman" w:hAnsi="Times New Roman" w:cs="Times New Roman"/>
          <w:sz w:val="32"/>
          <w:szCs w:val="32"/>
        </w:rPr>
        <w:t>адывают кроссворды, сочиня</w:t>
      </w:r>
      <w:r w:rsidRPr="00AE323A">
        <w:rPr>
          <w:rFonts w:ascii="Times New Roman" w:hAnsi="Times New Roman" w:cs="Times New Roman"/>
          <w:sz w:val="32"/>
          <w:szCs w:val="32"/>
        </w:rPr>
        <w:t>т</w:t>
      </w:r>
      <w:r w:rsidR="00FF0820">
        <w:rPr>
          <w:rFonts w:ascii="Times New Roman" w:hAnsi="Times New Roman" w:cs="Times New Roman"/>
          <w:sz w:val="32"/>
          <w:szCs w:val="32"/>
        </w:rPr>
        <w:t>ь четверостишия, писа</w:t>
      </w:r>
      <w:r w:rsidRPr="00AE323A">
        <w:rPr>
          <w:rFonts w:ascii="Times New Roman" w:hAnsi="Times New Roman" w:cs="Times New Roman"/>
          <w:sz w:val="32"/>
          <w:szCs w:val="32"/>
        </w:rPr>
        <w:t>т</w:t>
      </w:r>
      <w:r w:rsidR="00FF0820">
        <w:rPr>
          <w:rFonts w:ascii="Times New Roman" w:hAnsi="Times New Roman" w:cs="Times New Roman"/>
          <w:sz w:val="32"/>
          <w:szCs w:val="32"/>
        </w:rPr>
        <w:t>ь</w:t>
      </w:r>
      <w:r w:rsidRPr="00AE323A">
        <w:rPr>
          <w:rFonts w:ascii="Times New Roman" w:hAnsi="Times New Roman" w:cs="Times New Roman"/>
          <w:sz w:val="32"/>
          <w:szCs w:val="32"/>
        </w:rPr>
        <w:t xml:space="preserve"> сочинения. Всё это</w:t>
      </w:r>
      <w:r w:rsidR="00FF0820">
        <w:rPr>
          <w:rFonts w:ascii="Times New Roman" w:hAnsi="Times New Roman" w:cs="Times New Roman"/>
          <w:sz w:val="32"/>
          <w:szCs w:val="32"/>
        </w:rPr>
        <w:t xml:space="preserve"> </w:t>
      </w:r>
      <w:r w:rsidR="00F07088">
        <w:rPr>
          <w:rFonts w:ascii="Times New Roman" w:hAnsi="Times New Roman" w:cs="Times New Roman"/>
          <w:sz w:val="32"/>
          <w:szCs w:val="32"/>
        </w:rPr>
        <w:t>можно оформить</w:t>
      </w:r>
      <w:r w:rsidRPr="00AE323A">
        <w:rPr>
          <w:rFonts w:ascii="Times New Roman" w:hAnsi="Times New Roman" w:cs="Times New Roman"/>
          <w:sz w:val="32"/>
          <w:szCs w:val="32"/>
        </w:rPr>
        <w:t xml:space="preserve"> в книжки-малышки: «Мои с</w:t>
      </w:r>
      <w:r w:rsidR="00E43C57">
        <w:rPr>
          <w:rFonts w:ascii="Times New Roman" w:hAnsi="Times New Roman" w:cs="Times New Roman"/>
          <w:sz w:val="32"/>
          <w:szCs w:val="32"/>
        </w:rPr>
        <w:t>казки», «Загадки», «Кроссворды», «Стихи».</w:t>
      </w:r>
    </w:p>
    <w:p w:rsidR="00E43C57" w:rsidRPr="00E43C57" w:rsidRDefault="007B085C" w:rsidP="007B085C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E323A">
        <w:rPr>
          <w:rFonts w:ascii="Times New Roman" w:hAnsi="Times New Roman" w:cs="Times New Roman"/>
          <w:sz w:val="32"/>
          <w:szCs w:val="32"/>
        </w:rPr>
        <w:t>4.</w:t>
      </w:r>
      <w:r w:rsidR="00FB30F7" w:rsidRPr="00FB30F7">
        <w:rPr>
          <w:noProof/>
          <w:lang w:eastAsia="ru-RU"/>
        </w:rPr>
        <w:t xml:space="preserve"> </w:t>
      </w:r>
      <w:r w:rsidR="00FB30F7" w:rsidRPr="00FB30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BA27A4" wp14:editId="03E3C29A">
            <wp:extent cx="1781175" cy="114173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007" cy="11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C57" w:rsidRPr="00E43C57">
        <w:t xml:space="preserve"> </w:t>
      </w:r>
      <w:r w:rsidR="00E43C57" w:rsidRPr="00E43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Большое зна</w:t>
      </w:r>
      <w:r w:rsidR="00E43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чение воображению придавал </w:t>
      </w:r>
      <w:r w:rsidR="00E43C57" w:rsidRPr="00E43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Лев Семёнович</w:t>
      </w:r>
      <w:r w:rsidR="00E43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E43C57" w:rsidRPr="00E43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Выготский</w:t>
      </w:r>
      <w:r w:rsidR="00E43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7B085C" w:rsidRPr="00AE323A" w:rsidRDefault="007B085C" w:rsidP="007B085C">
      <w:pPr>
        <w:rPr>
          <w:rFonts w:ascii="Times New Roman" w:hAnsi="Times New Roman" w:cs="Times New Roman"/>
          <w:sz w:val="32"/>
          <w:szCs w:val="32"/>
        </w:rPr>
      </w:pPr>
      <w:r w:rsidRPr="00AE323A">
        <w:rPr>
          <w:rFonts w:ascii="Times New Roman" w:hAnsi="Times New Roman" w:cs="Times New Roman"/>
          <w:sz w:val="32"/>
          <w:szCs w:val="32"/>
        </w:rPr>
        <w:t xml:space="preserve">Развитие воображения играет большую роль в творческом воспитании личности. </w:t>
      </w:r>
    </w:p>
    <w:p w:rsidR="007B085C" w:rsidRDefault="007B085C" w:rsidP="007B085C">
      <w:pPr>
        <w:rPr>
          <w:rFonts w:ascii="Times New Roman" w:hAnsi="Times New Roman" w:cs="Times New Roman"/>
          <w:sz w:val="32"/>
          <w:szCs w:val="32"/>
        </w:rPr>
      </w:pPr>
      <w:r w:rsidRPr="00AE323A">
        <w:rPr>
          <w:rFonts w:ascii="Times New Roman" w:hAnsi="Times New Roman" w:cs="Times New Roman"/>
          <w:sz w:val="32"/>
          <w:szCs w:val="32"/>
        </w:rPr>
        <w:t>Стараюсь как можно больше включить в практику виды деятельности, направленные на активизацию процессов воображения. Например: журнал «Небылицы в лицах».</w:t>
      </w:r>
    </w:p>
    <w:p w:rsidR="00F07088" w:rsidRPr="00E43C57" w:rsidRDefault="00F07088" w:rsidP="00F07088">
      <w:pPr>
        <w:rPr>
          <w:rFonts w:ascii="Times New Roman" w:hAnsi="Times New Roman" w:cs="Times New Roman"/>
          <w:sz w:val="32"/>
          <w:szCs w:val="32"/>
        </w:rPr>
      </w:pPr>
      <w:r w:rsidRPr="00E43C57">
        <w:rPr>
          <w:rFonts w:ascii="Times New Roman" w:hAnsi="Times New Roman" w:cs="Times New Roman"/>
          <w:sz w:val="32"/>
          <w:szCs w:val="32"/>
        </w:rPr>
        <w:lastRenderedPageBreak/>
        <w:t xml:space="preserve">Можно устроить парад «живых книг». </w:t>
      </w:r>
    </w:p>
    <w:p w:rsidR="00F07088" w:rsidRDefault="00F07088" w:rsidP="00F07088">
      <w:pPr>
        <w:rPr>
          <w:rFonts w:ascii="Times New Roman" w:hAnsi="Times New Roman" w:cs="Times New Roman"/>
          <w:i/>
          <w:sz w:val="32"/>
          <w:szCs w:val="32"/>
        </w:rPr>
      </w:pPr>
      <w:r w:rsidRPr="00FF0820">
        <w:rPr>
          <w:rFonts w:ascii="Times New Roman" w:hAnsi="Times New Roman" w:cs="Times New Roman"/>
          <w:i/>
          <w:sz w:val="32"/>
          <w:szCs w:val="32"/>
        </w:rPr>
        <w:t>(Дети сами выбирают книгу, которую хотят представить, делают обложку, готовят сообщение: как называется (автор и заголовок), кто герой книги, о чем в ней рассказано.)</w:t>
      </w:r>
    </w:p>
    <w:p w:rsidR="00F07088" w:rsidRDefault="00FC31EA" w:rsidP="007B085C">
      <w:pPr>
        <w:rPr>
          <w:rFonts w:ascii="Times New Roman" w:hAnsi="Times New Roman" w:cs="Times New Roman"/>
          <w:sz w:val="32"/>
          <w:szCs w:val="32"/>
        </w:rPr>
      </w:pPr>
      <w:r w:rsidRPr="00E43C57">
        <w:rPr>
          <w:rFonts w:ascii="Times New Roman" w:hAnsi="Times New Roman" w:cs="Times New Roman"/>
          <w:sz w:val="32"/>
          <w:szCs w:val="32"/>
        </w:rPr>
        <w:t xml:space="preserve">Наблюдая за детьми замечаю, что каждый ребенок готов </w:t>
      </w:r>
      <w:r w:rsidRPr="00E43C57">
        <w:rPr>
          <w:rFonts w:ascii="Times New Roman" w:hAnsi="Times New Roman" w:cs="Times New Roman"/>
          <w:sz w:val="40"/>
          <w:szCs w:val="40"/>
        </w:rPr>
        <w:t>пересказать сказку по-своему</w:t>
      </w:r>
      <w:r w:rsidRPr="00E43C57">
        <w:rPr>
          <w:rFonts w:ascii="Times New Roman" w:hAnsi="Times New Roman" w:cs="Times New Roman"/>
          <w:sz w:val="32"/>
          <w:szCs w:val="32"/>
        </w:rPr>
        <w:t>, внося элементы собственного творчества</w:t>
      </w:r>
      <w:r w:rsidRPr="00FF0820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Pr="009B3593">
        <w:rPr>
          <w:rFonts w:ascii="Times New Roman" w:hAnsi="Times New Roman" w:cs="Times New Roman"/>
          <w:sz w:val="32"/>
          <w:szCs w:val="32"/>
        </w:rPr>
        <w:t xml:space="preserve">Пересказ от </w:t>
      </w:r>
      <w:r w:rsidRPr="00E43C57">
        <w:rPr>
          <w:rFonts w:ascii="Times New Roman" w:hAnsi="Times New Roman" w:cs="Times New Roman"/>
          <w:sz w:val="40"/>
          <w:szCs w:val="40"/>
        </w:rPr>
        <w:t>имени разных персонажей</w:t>
      </w:r>
      <w:r w:rsidRPr="009B3593">
        <w:rPr>
          <w:rFonts w:ascii="Times New Roman" w:hAnsi="Times New Roman" w:cs="Times New Roman"/>
          <w:sz w:val="32"/>
          <w:szCs w:val="32"/>
        </w:rPr>
        <w:t xml:space="preserve"> вызывает интерес у детей, требует переосмысливания произведения</w:t>
      </w:r>
      <w:r w:rsidR="00E43C57">
        <w:rPr>
          <w:rFonts w:ascii="Times New Roman" w:hAnsi="Times New Roman" w:cs="Times New Roman"/>
          <w:sz w:val="32"/>
          <w:szCs w:val="32"/>
        </w:rPr>
        <w:t>.</w:t>
      </w:r>
    </w:p>
    <w:p w:rsidR="00E43C57" w:rsidRPr="0011120D" w:rsidRDefault="007B085C" w:rsidP="00E43C57">
      <w:pPr>
        <w:rPr>
          <w:i/>
          <w:noProof/>
          <w:sz w:val="28"/>
          <w:szCs w:val="28"/>
          <w:lang w:eastAsia="ru-RU"/>
        </w:rPr>
      </w:pPr>
      <w:r w:rsidRPr="00AE323A">
        <w:rPr>
          <w:rFonts w:ascii="Times New Roman" w:hAnsi="Times New Roman" w:cs="Times New Roman"/>
          <w:sz w:val="32"/>
          <w:szCs w:val="32"/>
        </w:rPr>
        <w:t>5.</w:t>
      </w:r>
      <w:r w:rsidR="00FB30F7" w:rsidRPr="00FB30F7">
        <w:rPr>
          <w:noProof/>
          <w:lang w:eastAsia="ru-RU"/>
        </w:rPr>
        <w:t xml:space="preserve"> </w:t>
      </w:r>
      <w:r w:rsidR="00FB30F7" w:rsidRPr="00FB30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D10ED4" wp14:editId="5232B381">
            <wp:extent cx="2000250" cy="12660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3730" cy="129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C57" w:rsidRPr="00E43C57">
        <w:t xml:space="preserve"> </w:t>
      </w:r>
      <w:r w:rsidR="0011120D" w:rsidRPr="0011120D">
        <w:rPr>
          <w:i/>
          <w:sz w:val="28"/>
          <w:szCs w:val="28"/>
        </w:rPr>
        <w:t xml:space="preserve">Василий Александрович </w:t>
      </w:r>
      <w:r w:rsidR="0011120D" w:rsidRPr="0011120D">
        <w:rPr>
          <w:i/>
          <w:noProof/>
          <w:sz w:val="28"/>
          <w:szCs w:val="28"/>
          <w:lang w:eastAsia="ru-RU"/>
        </w:rPr>
        <w:t xml:space="preserve">Сухомлинский </w:t>
      </w:r>
      <w:r w:rsidR="00E43C57" w:rsidRPr="0011120D">
        <w:rPr>
          <w:i/>
          <w:noProof/>
          <w:sz w:val="28"/>
          <w:szCs w:val="28"/>
          <w:lang w:eastAsia="ru-RU"/>
        </w:rPr>
        <w:t xml:space="preserve"> говорил:</w:t>
      </w:r>
    </w:p>
    <w:p w:rsidR="00E43C57" w:rsidRPr="0011120D" w:rsidRDefault="00E43C57" w:rsidP="00E43C57">
      <w:pPr>
        <w:rPr>
          <w:i/>
          <w:noProof/>
          <w:sz w:val="28"/>
          <w:szCs w:val="28"/>
          <w:lang w:eastAsia="ru-RU"/>
        </w:rPr>
      </w:pPr>
      <w:r w:rsidRPr="0011120D">
        <w:rPr>
          <w:i/>
          <w:noProof/>
          <w:sz w:val="28"/>
          <w:szCs w:val="28"/>
          <w:lang w:eastAsia="ru-RU"/>
        </w:rPr>
        <w:t xml:space="preserve"> «В каждом ребенке дремлет птица, которую нужно разбудить для полета. Творчество – вот имя этой волшебной птицы!».</w:t>
      </w:r>
    </w:p>
    <w:p w:rsidR="0011120D" w:rsidRDefault="00FC31EA" w:rsidP="007B085C">
      <w:pPr>
        <w:rPr>
          <w:rFonts w:ascii="Times New Roman" w:hAnsi="Times New Roman" w:cs="Times New Roman"/>
          <w:sz w:val="32"/>
          <w:szCs w:val="32"/>
        </w:rPr>
      </w:pPr>
      <w:r w:rsidRPr="009B3593">
        <w:rPr>
          <w:rFonts w:ascii="Times New Roman" w:hAnsi="Times New Roman" w:cs="Times New Roman"/>
          <w:sz w:val="32"/>
          <w:szCs w:val="32"/>
        </w:rPr>
        <w:t>В своей работе использую следующие творческие задания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9B35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120D" w:rsidRDefault="0011120D" w:rsidP="007B0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 </w:t>
      </w:r>
      <w:r w:rsidR="00FC31EA" w:rsidRPr="009B3593">
        <w:rPr>
          <w:rFonts w:ascii="Times New Roman" w:hAnsi="Times New Roman" w:cs="Times New Roman"/>
          <w:sz w:val="32"/>
          <w:szCs w:val="32"/>
        </w:rPr>
        <w:t>изменение начала и конца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1120D">
        <w:rPr>
          <w:rFonts w:ascii="Times New Roman" w:hAnsi="Times New Roman" w:cs="Times New Roman"/>
          <w:sz w:val="32"/>
          <w:szCs w:val="32"/>
        </w:rPr>
        <w:t>произведения</w:t>
      </w:r>
      <w:r w:rsidR="00FC31EA" w:rsidRPr="009B3593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11120D" w:rsidRDefault="0011120D" w:rsidP="007B0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 </w:t>
      </w:r>
      <w:r w:rsidR="00FC31EA" w:rsidRPr="009B3593">
        <w:rPr>
          <w:rFonts w:ascii="Times New Roman" w:hAnsi="Times New Roman" w:cs="Times New Roman"/>
          <w:sz w:val="32"/>
          <w:szCs w:val="32"/>
        </w:rPr>
        <w:t xml:space="preserve">продолжение произведения, </w:t>
      </w:r>
    </w:p>
    <w:p w:rsidR="00FC31EA" w:rsidRPr="00AC2F6F" w:rsidRDefault="0011120D" w:rsidP="007B085C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FC31EA" w:rsidRPr="009B3593">
        <w:rPr>
          <w:rFonts w:ascii="Times New Roman" w:hAnsi="Times New Roman" w:cs="Times New Roman"/>
          <w:sz w:val="32"/>
          <w:szCs w:val="32"/>
        </w:rPr>
        <w:t>пред</w:t>
      </w:r>
      <w:r w:rsidR="00FC31EA">
        <w:rPr>
          <w:rFonts w:ascii="Times New Roman" w:hAnsi="Times New Roman" w:cs="Times New Roman"/>
          <w:sz w:val="32"/>
          <w:szCs w:val="32"/>
        </w:rPr>
        <w:t>ставление себя на месте событий;</w:t>
      </w:r>
    </w:p>
    <w:p w:rsidR="007B085C" w:rsidRPr="00AE323A" w:rsidRDefault="0011120D" w:rsidP="007B0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7B085C" w:rsidRPr="00AE323A">
        <w:rPr>
          <w:rFonts w:ascii="Times New Roman" w:hAnsi="Times New Roman" w:cs="Times New Roman"/>
          <w:sz w:val="32"/>
          <w:szCs w:val="32"/>
        </w:rPr>
        <w:t>подбор слов, сходных и различных по смыслу;</w:t>
      </w:r>
    </w:p>
    <w:p w:rsidR="007B085C" w:rsidRPr="00AE323A" w:rsidRDefault="0011120D" w:rsidP="007B0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7B085C" w:rsidRPr="00AE323A">
        <w:rPr>
          <w:rFonts w:ascii="Times New Roman" w:hAnsi="Times New Roman" w:cs="Times New Roman"/>
          <w:sz w:val="32"/>
          <w:szCs w:val="32"/>
        </w:rPr>
        <w:t>составить памятку;</w:t>
      </w:r>
    </w:p>
    <w:p w:rsidR="007B085C" w:rsidRPr="00AE323A" w:rsidRDefault="0011120D" w:rsidP="007B0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645731">
        <w:rPr>
          <w:rFonts w:ascii="Times New Roman" w:hAnsi="Times New Roman" w:cs="Times New Roman"/>
          <w:sz w:val="32"/>
          <w:szCs w:val="32"/>
        </w:rPr>
        <w:t>озаглавить рассказ; и т.д.</w:t>
      </w:r>
    </w:p>
    <w:p w:rsidR="007B085C" w:rsidRDefault="002E3ED9" w:rsidP="007B08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E3ED9">
        <w:rPr>
          <w:rFonts w:ascii="Times New Roman" w:hAnsi="Times New Roman" w:cs="Times New Roman"/>
          <w:sz w:val="32"/>
          <w:szCs w:val="32"/>
        </w:rPr>
        <w:t>В своей работе стараюсь использовать самый близкий для ребят интересный материал: сказки, загадки, скороговорки. Их присутствие на уроке помогает мыслить, думать, анализировать, лучше усваивать материал, способствует развитию речи.</w:t>
      </w:r>
    </w:p>
    <w:p w:rsidR="00AC2F6F" w:rsidRPr="00AE323A" w:rsidRDefault="00AC2F6F" w:rsidP="007B085C">
      <w:pPr>
        <w:rPr>
          <w:rFonts w:ascii="Times New Roman" w:hAnsi="Times New Roman" w:cs="Times New Roman"/>
          <w:sz w:val="32"/>
          <w:szCs w:val="32"/>
        </w:rPr>
      </w:pPr>
    </w:p>
    <w:p w:rsidR="007B085C" w:rsidRDefault="007B085C" w:rsidP="007B085C">
      <w:pPr>
        <w:rPr>
          <w:rFonts w:ascii="Times New Roman" w:hAnsi="Times New Roman" w:cs="Times New Roman"/>
          <w:sz w:val="32"/>
          <w:szCs w:val="32"/>
        </w:rPr>
      </w:pPr>
      <w:r w:rsidRPr="00AE323A">
        <w:rPr>
          <w:rFonts w:ascii="Times New Roman" w:hAnsi="Times New Roman" w:cs="Times New Roman"/>
          <w:sz w:val="32"/>
          <w:szCs w:val="32"/>
        </w:rPr>
        <w:lastRenderedPageBreak/>
        <w:t>6.</w:t>
      </w:r>
      <w:r w:rsidR="00645731" w:rsidRPr="00645731">
        <w:rPr>
          <w:noProof/>
          <w:lang w:eastAsia="ru-RU"/>
        </w:rPr>
        <w:t xml:space="preserve"> </w:t>
      </w:r>
      <w:r w:rsidR="00645731" w:rsidRPr="006457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95793D" wp14:editId="43FEA6B2">
            <wp:extent cx="1809750" cy="999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7422" cy="10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23A">
        <w:rPr>
          <w:rFonts w:ascii="Times New Roman" w:hAnsi="Times New Roman" w:cs="Times New Roman"/>
          <w:sz w:val="32"/>
          <w:szCs w:val="32"/>
        </w:rPr>
        <w:t xml:space="preserve">Повышение интереса к урокам способствует </w:t>
      </w:r>
      <w:r w:rsidRPr="0011120D">
        <w:rPr>
          <w:rFonts w:ascii="Times New Roman" w:hAnsi="Times New Roman" w:cs="Times New Roman"/>
          <w:i/>
          <w:sz w:val="40"/>
          <w:szCs w:val="40"/>
        </w:rPr>
        <w:t>занимательная форма их проведения</w:t>
      </w:r>
      <w:r w:rsidRPr="00AE323A">
        <w:rPr>
          <w:rFonts w:ascii="Times New Roman" w:hAnsi="Times New Roman" w:cs="Times New Roman"/>
          <w:sz w:val="32"/>
          <w:szCs w:val="32"/>
        </w:rPr>
        <w:t>, нестандартные уроки, например: урок – путешествие, урок- праздник, урок –игра, урок - исследова</w:t>
      </w:r>
      <w:r w:rsidR="0011120D">
        <w:rPr>
          <w:rFonts w:ascii="Times New Roman" w:hAnsi="Times New Roman" w:cs="Times New Roman"/>
          <w:sz w:val="32"/>
          <w:szCs w:val="32"/>
        </w:rPr>
        <w:t>ние. В качестве примера привожу</w:t>
      </w:r>
      <w:r w:rsidRPr="00AE323A">
        <w:rPr>
          <w:rFonts w:ascii="Times New Roman" w:hAnsi="Times New Roman" w:cs="Times New Roman"/>
          <w:sz w:val="32"/>
          <w:szCs w:val="32"/>
        </w:rPr>
        <w:t xml:space="preserve"> план урока-утренника.</w:t>
      </w:r>
    </w:p>
    <w:p w:rsidR="008029CD" w:rsidRDefault="008029CD" w:rsidP="007B085C">
      <w:pPr>
        <w:rPr>
          <w:rFonts w:ascii="Times New Roman" w:hAnsi="Times New Roman" w:cs="Times New Roman"/>
          <w:sz w:val="32"/>
          <w:szCs w:val="32"/>
        </w:rPr>
      </w:pPr>
    </w:p>
    <w:p w:rsidR="008029CD" w:rsidRDefault="008029CD" w:rsidP="007B085C">
      <w:pPr>
        <w:rPr>
          <w:rFonts w:ascii="Times New Roman" w:hAnsi="Times New Roman" w:cs="Times New Roman"/>
          <w:sz w:val="32"/>
          <w:szCs w:val="32"/>
        </w:rPr>
      </w:pPr>
    </w:p>
    <w:p w:rsidR="002E3ED9" w:rsidRPr="002E3ED9" w:rsidRDefault="00645731" w:rsidP="007B085C">
      <w:pPr>
        <w:rPr>
          <w:rFonts w:ascii="Times New Roman" w:eastAsiaTheme="majorEastAsia" w:hAnsi="Times New Roman" w:cs="Times New Roman"/>
          <w:i/>
          <w:color w:val="000000" w:themeColor="text1"/>
          <w:kern w:val="24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="000F7E63" w:rsidRPr="000F7E63">
        <w:rPr>
          <w:rFonts w:asciiTheme="majorHAnsi" w:eastAsiaTheme="majorEastAsia" w:hAnsi="Trebuchet MS" w:cstheme="majorBidi"/>
          <w:color w:val="5B9BD5" w:themeColor="accent1"/>
          <w:kern w:val="24"/>
          <w:sz w:val="50"/>
          <w:szCs w:val="50"/>
        </w:rPr>
        <w:t xml:space="preserve"> </w:t>
      </w:r>
      <w:r w:rsidR="008029CD">
        <w:rPr>
          <w:rFonts w:asciiTheme="majorHAnsi" w:eastAsiaTheme="majorEastAsia" w:hAnsi="Trebuchet MS" w:cstheme="majorBidi"/>
          <w:noProof/>
          <w:color w:val="5B9BD5" w:themeColor="accent1"/>
          <w:kern w:val="24"/>
          <w:sz w:val="50"/>
          <w:szCs w:val="50"/>
          <w:lang w:eastAsia="ru-RU"/>
        </w:rPr>
        <w:drawing>
          <wp:inline distT="0" distB="0" distL="0" distR="0" wp14:anchorId="3C9DEB21">
            <wp:extent cx="1790700" cy="10007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3ED9">
        <w:rPr>
          <w:rFonts w:asciiTheme="majorHAnsi" w:eastAsiaTheme="majorEastAsia" w:hAnsi="Trebuchet MS" w:cstheme="majorBidi"/>
          <w:color w:val="5B9BD5" w:themeColor="accent1"/>
          <w:kern w:val="24"/>
          <w:sz w:val="50"/>
          <w:szCs w:val="50"/>
        </w:rPr>
        <w:t xml:space="preserve"> </w:t>
      </w:r>
      <w:r w:rsidR="002E3ED9" w:rsidRPr="002E3ED9">
        <w:rPr>
          <w:rFonts w:ascii="Times New Roman" w:eastAsiaTheme="majorEastAsia" w:hAnsi="Times New Roman" w:cs="Times New Roman"/>
          <w:i/>
          <w:color w:val="000000" w:themeColor="text1"/>
          <w:kern w:val="24"/>
          <w:sz w:val="32"/>
          <w:szCs w:val="32"/>
        </w:rPr>
        <w:t>Перед вами виды работ творческого характера.</w:t>
      </w:r>
    </w:p>
    <w:p w:rsidR="00163C20" w:rsidRPr="000F7E63" w:rsidRDefault="000F7E63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8.</w:t>
      </w:r>
      <w:r w:rsidR="008029CD" w:rsidRPr="008029CD">
        <w:rPr>
          <w:noProof/>
          <w:lang w:eastAsia="ru-RU"/>
        </w:rPr>
        <w:t xml:space="preserve"> </w:t>
      </w:r>
      <w:r w:rsidR="008029CD" w:rsidRPr="008029CD"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drawing>
          <wp:inline distT="0" distB="0" distL="0" distR="0" wp14:anchorId="76B01011" wp14:editId="5956B544">
            <wp:extent cx="2171700" cy="114230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4012" cy="116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E63">
        <w:rPr>
          <w:rFonts w:ascii="Times New Roman" w:hAnsi="Times New Roman" w:cs="Times New Roman"/>
          <w:i/>
          <w:sz w:val="32"/>
          <w:szCs w:val="32"/>
          <w:u w:val="single"/>
        </w:rPr>
        <w:t>Виды работ с творческой основой</w:t>
      </w:r>
    </w:p>
    <w:p w:rsidR="000F7E63" w:rsidRPr="002E3ED9" w:rsidRDefault="00AC2F6F" w:rsidP="002E3ED9">
      <w:pPr>
        <w:spacing w:line="192" w:lineRule="auto"/>
        <w:rPr>
          <w:rFonts w:ascii="Times New Roman" w:eastAsia="Times New Roman" w:hAnsi="Times New Roman" w:cs="Times New Roman"/>
          <w:i/>
          <w:color w:val="90C226"/>
          <w:sz w:val="27"/>
          <w:szCs w:val="24"/>
        </w:rPr>
      </w:pPr>
      <w:r w:rsidRPr="002E3ED9">
        <w:rPr>
          <w:rFonts w:ascii="Times New Roman" w:eastAsiaTheme="minorEastAsia" w:hAnsi="Times New Roman" w:cs="Times New Roman"/>
          <w:color w:val="000000" w:themeColor="text1"/>
          <w:kern w:val="24"/>
          <w:sz w:val="34"/>
          <w:szCs w:val="34"/>
        </w:rPr>
        <w:t xml:space="preserve">Или, </w:t>
      </w:r>
      <w:r w:rsidR="002E3ED9" w:rsidRPr="002E3ED9">
        <w:rPr>
          <w:rFonts w:ascii="Times New Roman" w:eastAsiaTheme="minorEastAsia" w:hAnsi="Times New Roman" w:cs="Times New Roman"/>
          <w:color w:val="000000" w:themeColor="text1"/>
          <w:kern w:val="24"/>
          <w:sz w:val="34"/>
          <w:szCs w:val="34"/>
        </w:rPr>
        <w:t>н</w:t>
      </w:r>
      <w:r w:rsidR="000F7E63" w:rsidRPr="002E3ED9">
        <w:rPr>
          <w:rFonts w:ascii="Times New Roman" w:eastAsiaTheme="minorEastAsia" w:hAnsi="Times New Roman" w:cs="Times New Roman"/>
          <w:color w:val="000000" w:themeColor="text1"/>
          <w:kern w:val="24"/>
          <w:sz w:val="34"/>
          <w:szCs w:val="34"/>
        </w:rPr>
        <w:t>апример</w:t>
      </w:r>
      <w:r w:rsidR="000F7E63" w:rsidRPr="002E3ED9">
        <w:rPr>
          <w:rFonts w:ascii="Times New Roman" w:eastAsiaTheme="minorEastAsia" w:hAnsi="Times New Roman" w:cs="Times New Roman"/>
          <w:color w:val="404040" w:themeColor="text1" w:themeTint="BF"/>
          <w:kern w:val="24"/>
          <w:sz w:val="34"/>
          <w:szCs w:val="34"/>
        </w:rPr>
        <w:t xml:space="preserve">, восстановить </w:t>
      </w:r>
      <w:r w:rsidR="000F7E63" w:rsidRPr="002E3ED9">
        <w:rPr>
          <w:rFonts w:ascii="Times New Roman" w:eastAsiaTheme="minorEastAsia" w:hAnsi="Times New Roman" w:cs="Times New Roman"/>
          <w:color w:val="404040" w:themeColor="text1" w:themeTint="BF"/>
          <w:kern w:val="24"/>
          <w:sz w:val="40"/>
          <w:szCs w:val="40"/>
        </w:rPr>
        <w:t>последовательность предложений</w:t>
      </w:r>
      <w:r w:rsidR="000F7E63" w:rsidRPr="002E3ED9">
        <w:rPr>
          <w:rFonts w:ascii="Times New Roman" w:eastAsiaTheme="minorEastAsia" w:hAnsi="Times New Roman" w:cs="Times New Roman"/>
          <w:color w:val="404040" w:themeColor="text1" w:themeTint="BF"/>
          <w:kern w:val="24"/>
          <w:sz w:val="34"/>
          <w:szCs w:val="34"/>
        </w:rPr>
        <w:t xml:space="preserve"> русской народной </w:t>
      </w:r>
      <w:r w:rsidR="002E3ED9" w:rsidRPr="002E3ED9">
        <w:rPr>
          <w:rFonts w:ascii="Times New Roman" w:eastAsiaTheme="minorEastAsia" w:hAnsi="Times New Roman" w:cs="Times New Roman"/>
          <w:color w:val="404040" w:themeColor="text1" w:themeTint="BF"/>
          <w:kern w:val="24"/>
          <w:sz w:val="34"/>
          <w:szCs w:val="34"/>
        </w:rPr>
        <w:t xml:space="preserve">сказки </w:t>
      </w:r>
      <w:r w:rsidR="002E3ED9" w:rsidRPr="002E3ED9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34"/>
          <w:szCs w:val="34"/>
        </w:rPr>
        <w:t>«</w:t>
      </w:r>
      <w:r w:rsidR="000F7E63" w:rsidRPr="002E3ED9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34"/>
          <w:szCs w:val="34"/>
        </w:rPr>
        <w:t>Заячьи следы»</w:t>
      </w:r>
      <w:r w:rsidR="002E3ED9" w:rsidRPr="002E3ED9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34"/>
          <w:szCs w:val="34"/>
        </w:rPr>
        <w:t>, «Козёл и лиса»</w:t>
      </w:r>
      <w:r w:rsidR="002E3ED9">
        <w:rPr>
          <w:rFonts w:ascii="Times New Roman" w:eastAsiaTheme="minorEastAsia" w:hAnsi="Times New Roman" w:cs="Times New Roman"/>
          <w:i/>
          <w:color w:val="404040" w:themeColor="text1" w:themeTint="BF"/>
          <w:kern w:val="24"/>
          <w:sz w:val="34"/>
          <w:szCs w:val="34"/>
        </w:rPr>
        <w:t>.</w:t>
      </w:r>
    </w:p>
    <w:p w:rsidR="002E3ED9" w:rsidRPr="002E3ED9" w:rsidRDefault="002E3ED9" w:rsidP="002E3ED9">
      <w:pPr>
        <w:pStyle w:val="a4"/>
        <w:spacing w:line="192" w:lineRule="auto"/>
        <w:rPr>
          <w:color w:val="90C226"/>
          <w:sz w:val="27"/>
        </w:rPr>
      </w:pPr>
    </w:p>
    <w:p w:rsidR="00163C20" w:rsidRPr="00176E96" w:rsidRDefault="00AC2F6F" w:rsidP="00176E96">
      <w:pPr>
        <w:spacing w:line="192" w:lineRule="auto"/>
        <w:ind w:left="360"/>
      </w:pPr>
      <w:r>
        <w:t>9, 10.</w:t>
      </w:r>
      <w:r w:rsidR="00FC31EA">
        <w:t xml:space="preserve">     </w:t>
      </w:r>
      <w:r w:rsidR="00FC31EA">
        <w:rPr>
          <w:noProof/>
          <w:lang w:eastAsia="ru-RU"/>
        </w:rPr>
        <w:drawing>
          <wp:inline distT="0" distB="0" distL="0" distR="0" wp14:anchorId="3181489C">
            <wp:extent cx="1333500" cy="629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31EA">
        <w:t xml:space="preserve">         </w:t>
      </w:r>
      <w:r w:rsidR="00FC31EA">
        <w:rPr>
          <w:noProof/>
          <w:lang w:eastAsia="ru-RU"/>
        </w:rPr>
        <w:drawing>
          <wp:inline distT="0" distB="0" distL="0" distR="0" wp14:anchorId="0BD2F839">
            <wp:extent cx="1257300" cy="6102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E63" w:rsidRPr="000F7E63">
        <w:rPr>
          <w:rFonts w:ascii="Times New Roman" w:hAnsi="Times New Roman" w:cs="Times New Roman"/>
          <w:i/>
          <w:sz w:val="32"/>
          <w:szCs w:val="32"/>
          <w:u w:val="single"/>
        </w:rPr>
        <w:t>Интерес к предмету</w:t>
      </w:r>
      <w:r w:rsidR="002E3ED9">
        <w:rPr>
          <w:rFonts w:ascii="Times New Roman" w:hAnsi="Times New Roman" w:cs="Times New Roman"/>
          <w:i/>
          <w:sz w:val="32"/>
          <w:szCs w:val="32"/>
          <w:u w:val="single"/>
        </w:rPr>
        <w:t xml:space="preserve"> прививается через упражнения такого вида.</w:t>
      </w:r>
    </w:p>
    <w:p w:rsidR="00187293" w:rsidRDefault="00AC2F6F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11</w:t>
      </w:r>
      <w:r w:rsidR="000F7E63"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="00176E96" w:rsidRPr="00176E96">
        <w:rPr>
          <w:noProof/>
          <w:lang w:eastAsia="ru-RU"/>
        </w:rPr>
        <w:t xml:space="preserve"> </w:t>
      </w:r>
      <w:r w:rsidR="00176E96" w:rsidRPr="00176E96">
        <w:rPr>
          <w:rFonts w:ascii="Times New Roman" w:hAnsi="Times New Roman" w:cs="Times New Roman"/>
          <w:i/>
          <w:noProof/>
          <w:sz w:val="32"/>
          <w:szCs w:val="32"/>
          <w:u w:val="single"/>
          <w:lang w:eastAsia="ru-RU"/>
        </w:rPr>
        <w:drawing>
          <wp:inline distT="0" distB="0" distL="0" distR="0" wp14:anchorId="796CEECA" wp14:editId="38FD4AC2">
            <wp:extent cx="1314450" cy="91369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1133" cy="94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63" w:rsidRPr="000F7E63">
        <w:rPr>
          <w:rFonts w:ascii="Times New Roman" w:hAnsi="Times New Roman" w:cs="Times New Roman"/>
          <w:i/>
          <w:sz w:val="32"/>
          <w:szCs w:val="32"/>
          <w:u w:val="single"/>
        </w:rPr>
        <w:t>Одним из оригинальных способов развития воображения можно считать сочинение стихов. Ребята любят сами сочинять их на разные темы.</w:t>
      </w:r>
    </w:p>
    <w:p w:rsidR="000F7E63" w:rsidRPr="002D64FE" w:rsidRDefault="000F7E63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0F7E63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br/>
      </w:r>
      <w:r w:rsidR="00AC2F6F">
        <w:rPr>
          <w:rFonts w:ascii="Times New Roman" w:hAnsi="Times New Roman" w:cs="Times New Roman"/>
          <w:i/>
          <w:sz w:val="32"/>
          <w:szCs w:val="32"/>
          <w:u w:val="single"/>
        </w:rPr>
        <w:t>12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>.</w:t>
      </w:r>
      <w:r w:rsidR="0075124F" w:rsidRPr="0075124F">
        <w:rPr>
          <w:noProof/>
          <w:lang w:eastAsia="ru-RU"/>
        </w:rPr>
        <w:t xml:space="preserve"> </w:t>
      </w:r>
      <w:r w:rsidR="00187293" w:rsidRPr="00187293">
        <w:rPr>
          <w:noProof/>
          <w:lang w:eastAsia="ru-RU"/>
        </w:rPr>
        <w:drawing>
          <wp:inline distT="0" distB="0" distL="0" distR="0" wp14:anchorId="16814BE8" wp14:editId="1D50D281">
            <wp:extent cx="1552575" cy="923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2812" cy="9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E96" w:rsidRPr="00176E96">
        <w:rPr>
          <w:rFonts w:ascii="Times New Roman" w:hAnsi="Times New Roman" w:cs="Times New Roman"/>
          <w:noProof/>
          <w:sz w:val="36"/>
          <w:szCs w:val="36"/>
          <w:lang w:eastAsia="ru-RU"/>
        </w:rPr>
        <w:t>Синквейн  обогащает словарный запас; учит формулировать идею (ключевую фразу); позволяет почувствовать себя хоть на мгновение творцом, так как получается у всех</w:t>
      </w:r>
      <w:r w:rsidR="00176E96" w:rsidRPr="00176E96">
        <w:rPr>
          <w:noProof/>
          <w:sz w:val="36"/>
          <w:szCs w:val="36"/>
          <w:lang w:eastAsia="ru-RU"/>
        </w:rPr>
        <w:t>.</w:t>
      </w:r>
    </w:p>
    <w:p w:rsidR="00176E96" w:rsidRDefault="00176E96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0F7E63" w:rsidRDefault="00765263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  <w:u w:val="single"/>
        </w:rPr>
        <w:t>Синквейн</w:t>
      </w:r>
      <w:proofErr w:type="spellEnd"/>
      <w:r w:rsidR="000F7E63" w:rsidRPr="000F7E63">
        <w:rPr>
          <w:rFonts w:ascii="Times New Roman" w:hAnsi="Times New Roman" w:cs="Times New Roman"/>
          <w:i/>
          <w:sz w:val="32"/>
          <w:szCs w:val="32"/>
          <w:u w:val="single"/>
        </w:rPr>
        <w:t xml:space="preserve"> к произведению Д.Н.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="000F7E63" w:rsidRPr="000F7E63">
        <w:rPr>
          <w:rFonts w:ascii="Times New Roman" w:hAnsi="Times New Roman" w:cs="Times New Roman"/>
          <w:i/>
          <w:sz w:val="32"/>
          <w:szCs w:val="32"/>
          <w:u w:val="single"/>
        </w:rPr>
        <w:t>Мамина-Сибиряка «Приемыш»</w:t>
      </w:r>
    </w:p>
    <w:p w:rsidR="000F7E63" w:rsidRDefault="000F7E63" w:rsidP="000F7E63">
      <w:pPr>
        <w:pStyle w:val="a4"/>
        <w:numPr>
          <w:ilvl w:val="0"/>
          <w:numId w:val="4"/>
        </w:numPr>
        <w:rPr>
          <w:color w:val="90C226"/>
          <w:sz w:val="30"/>
        </w:rPr>
      </w:pPr>
      <w:r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 xml:space="preserve">Тарас. </w:t>
      </w:r>
    </w:p>
    <w:p w:rsidR="000F7E63" w:rsidRDefault="000F7E63" w:rsidP="000F7E63">
      <w:pPr>
        <w:pStyle w:val="a4"/>
        <w:numPr>
          <w:ilvl w:val="0"/>
          <w:numId w:val="4"/>
        </w:numPr>
        <w:rPr>
          <w:color w:val="90C226"/>
          <w:sz w:val="30"/>
        </w:rPr>
      </w:pPr>
      <w:r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 xml:space="preserve">Добрый, старый. </w:t>
      </w:r>
    </w:p>
    <w:p w:rsidR="000F7E63" w:rsidRDefault="000F7E63" w:rsidP="000F7E63">
      <w:pPr>
        <w:pStyle w:val="a4"/>
        <w:numPr>
          <w:ilvl w:val="0"/>
          <w:numId w:val="4"/>
        </w:numPr>
        <w:rPr>
          <w:color w:val="90C226"/>
          <w:sz w:val="30"/>
        </w:rPr>
      </w:pPr>
      <w:r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 xml:space="preserve">Ухаживает, наблюдает, переживает. </w:t>
      </w:r>
    </w:p>
    <w:p w:rsidR="000F7E63" w:rsidRDefault="000F7E63" w:rsidP="000F7E63">
      <w:pPr>
        <w:pStyle w:val="a4"/>
        <w:numPr>
          <w:ilvl w:val="0"/>
          <w:numId w:val="4"/>
        </w:numPr>
        <w:rPr>
          <w:color w:val="90C226"/>
          <w:sz w:val="30"/>
        </w:rPr>
      </w:pPr>
      <w:r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>Многое в жизни Тарас понимает.</w:t>
      </w:r>
    </w:p>
    <w:p w:rsidR="00765263" w:rsidRPr="00765263" w:rsidRDefault="00765263" w:rsidP="000F7E63">
      <w:pPr>
        <w:pStyle w:val="a4"/>
        <w:numPr>
          <w:ilvl w:val="0"/>
          <w:numId w:val="4"/>
        </w:numPr>
        <w:rPr>
          <w:color w:val="90C226"/>
          <w:sz w:val="30"/>
        </w:rPr>
      </w:pPr>
      <w:r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>Добродетель</w:t>
      </w:r>
      <w:r w:rsidR="000F7E63"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>.</w:t>
      </w:r>
    </w:p>
    <w:p w:rsidR="000F7E63" w:rsidRDefault="000F7E63" w:rsidP="00765263">
      <w:pPr>
        <w:pStyle w:val="a4"/>
        <w:rPr>
          <w:color w:val="90C226"/>
          <w:sz w:val="30"/>
        </w:rPr>
      </w:pPr>
      <w:r>
        <w:rPr>
          <w:rFonts w:eastAsiaTheme="minorEastAsia" w:cstheme="minorBidi"/>
          <w:color w:val="404040" w:themeColor="text1" w:themeTint="BF"/>
          <w:kern w:val="24"/>
          <w:sz w:val="38"/>
          <w:szCs w:val="38"/>
        </w:rPr>
        <w:t xml:space="preserve"> </w:t>
      </w:r>
    </w:p>
    <w:p w:rsidR="00765263" w:rsidRDefault="00765263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  <w:u w:val="single"/>
        </w:rPr>
        <w:t>Синквейн</w:t>
      </w:r>
      <w:proofErr w:type="spellEnd"/>
      <w:r w:rsidRPr="000F7E63">
        <w:rPr>
          <w:rFonts w:ascii="Times New Roman" w:hAnsi="Times New Roman" w:cs="Times New Roman"/>
          <w:i/>
          <w:sz w:val="32"/>
          <w:szCs w:val="32"/>
          <w:u w:val="single"/>
        </w:rPr>
        <w:t xml:space="preserve"> к произведению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К.Г. Паустовского «Корзина с еловыми шишками»</w:t>
      </w:r>
    </w:p>
    <w:p w:rsidR="000F7E63" w:rsidRPr="00765263" w:rsidRDefault="00765263" w:rsidP="00AE323A">
      <w:pPr>
        <w:rPr>
          <w:rFonts w:ascii="Times New Roman" w:hAnsi="Times New Roman" w:cs="Times New Roman"/>
          <w:sz w:val="32"/>
          <w:szCs w:val="32"/>
        </w:rPr>
      </w:pPr>
      <w:r w:rsidRPr="00765263">
        <w:rPr>
          <w:rFonts w:ascii="Times New Roman" w:hAnsi="Times New Roman" w:cs="Times New Roman"/>
          <w:sz w:val="32"/>
          <w:szCs w:val="32"/>
        </w:rPr>
        <w:t>Григ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76526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5124F" w:rsidRDefault="00765263" w:rsidP="00AE323A">
      <w:pPr>
        <w:rPr>
          <w:rFonts w:ascii="Times New Roman" w:hAnsi="Times New Roman" w:cs="Times New Roman"/>
          <w:sz w:val="32"/>
          <w:szCs w:val="32"/>
        </w:rPr>
      </w:pPr>
      <w:r w:rsidRPr="00765263">
        <w:rPr>
          <w:rFonts w:ascii="Times New Roman" w:hAnsi="Times New Roman" w:cs="Times New Roman"/>
          <w:sz w:val="32"/>
          <w:szCs w:val="32"/>
        </w:rPr>
        <w:t xml:space="preserve">Добрый, </w:t>
      </w:r>
      <w:r>
        <w:rPr>
          <w:rFonts w:ascii="Times New Roman" w:hAnsi="Times New Roman" w:cs="Times New Roman"/>
          <w:sz w:val="32"/>
          <w:szCs w:val="32"/>
        </w:rPr>
        <w:t>талантливый.</w:t>
      </w:r>
    </w:p>
    <w:p w:rsidR="00765263" w:rsidRDefault="00765263" w:rsidP="00AE32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Помогает, сочиняет, играет.</w:t>
      </w:r>
    </w:p>
    <w:p w:rsidR="00765263" w:rsidRDefault="00765263" w:rsidP="00AE32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Пишет очень красивую музыку.</w:t>
      </w:r>
    </w:p>
    <w:p w:rsidR="00765263" w:rsidRPr="00765263" w:rsidRDefault="00765263" w:rsidP="00AE32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Композитор.</w:t>
      </w:r>
    </w:p>
    <w:p w:rsidR="0075124F" w:rsidRDefault="00CB0DC6" w:rsidP="00AE323A">
      <w:pPr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>****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CB0DC6">
        <w:rPr>
          <w:rFonts w:ascii="Times New Roman" w:hAnsi="Times New Roman" w:cs="Times New Roman"/>
          <w:sz w:val="32"/>
          <w:szCs w:val="32"/>
          <w:u w:val="single"/>
        </w:rPr>
        <w:t>Дагни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 w:rsidRPr="00CB0DC6">
        <w:rPr>
          <w:rFonts w:ascii="Times New Roman" w:hAnsi="Times New Roman" w:cs="Times New Roman"/>
          <w:sz w:val="32"/>
          <w:szCs w:val="32"/>
        </w:rPr>
        <w:t>Впечатлительная, мечтательная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Слушает, восхищается, вспоминает.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Любит ходить в театр.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Потрясение.</w:t>
      </w:r>
    </w:p>
    <w:p w:rsidR="00CB0DC6" w:rsidRP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*** </w:t>
      </w:r>
      <w:r w:rsidRPr="00CB0DC6">
        <w:rPr>
          <w:rFonts w:ascii="Times New Roman" w:hAnsi="Times New Roman" w:cs="Times New Roman"/>
          <w:sz w:val="32"/>
          <w:szCs w:val="32"/>
          <w:u w:val="single"/>
        </w:rPr>
        <w:t>Василевский Данил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Мне всего одиннадцать,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ещё ребёнок…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скажу, что маленький,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Вырос я с пелёнок!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хожу в четвёртый класс,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люблю учиться, 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приятнее всего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 братом веселиться!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выходные дни свои, 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Сделав все уроки,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отправимся гулять,</w:t>
      </w:r>
    </w:p>
    <w:p w:rsidR="00CB0DC6" w:rsidRDefault="00CB0DC6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 у нас же сроки</w:t>
      </w:r>
      <w:r w:rsidR="00203360">
        <w:rPr>
          <w:rFonts w:ascii="Times New Roman" w:hAnsi="Times New Roman" w:cs="Times New Roman"/>
          <w:sz w:val="32"/>
          <w:szCs w:val="32"/>
        </w:rPr>
        <w:t>!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Потемнеет и домой.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Дома – вкусный ужин!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Мама с младшею сестрой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Ждут давно к тому же.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друзьям пора домой,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Всех ждёт дома мама!</w:t>
      </w:r>
    </w:p>
    <w:p w:rsid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Вкусный ужин на столе,</w:t>
      </w:r>
    </w:p>
    <w:p w:rsidR="00203360" w:rsidRPr="00203360" w:rsidRDefault="00203360" w:rsidP="00CB0DC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  <w:lang w:val="en-US"/>
        </w:rPr>
        <w:t>TV</w:t>
      </w:r>
      <w:r>
        <w:rPr>
          <w:rFonts w:ascii="Times New Roman" w:hAnsi="Times New Roman" w:cs="Times New Roman"/>
          <w:sz w:val="32"/>
          <w:szCs w:val="32"/>
        </w:rPr>
        <w:t>- программа.</w:t>
      </w:r>
    </w:p>
    <w:p w:rsidR="0075124F" w:rsidRPr="00203360" w:rsidRDefault="0075124F" w:rsidP="00203360">
      <w:pPr>
        <w:rPr>
          <w:color w:val="90C226"/>
          <w:sz w:val="30"/>
        </w:rPr>
      </w:pPr>
    </w:p>
    <w:p w:rsidR="00AE323A" w:rsidRPr="00AE323A" w:rsidRDefault="00AC2F6F" w:rsidP="00163C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13.</w:t>
      </w:r>
      <w:r w:rsidR="00AE323A" w:rsidRPr="00AE323A">
        <w:rPr>
          <w:rFonts w:ascii="Times New Roman" w:hAnsi="Times New Roman" w:cs="Times New Roman"/>
          <w:sz w:val="32"/>
          <w:szCs w:val="32"/>
        </w:rPr>
        <w:t xml:space="preserve">Заключение. </w:t>
      </w:r>
      <w:r w:rsidR="00163C20" w:rsidRPr="00163C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4C8F0F" wp14:editId="29CDCF7A">
            <wp:extent cx="1866900" cy="1151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1600" cy="119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3A" w:rsidRPr="00AE323A" w:rsidRDefault="00AE323A" w:rsidP="00AE323A">
      <w:pPr>
        <w:rPr>
          <w:rFonts w:ascii="Times New Roman" w:hAnsi="Times New Roman" w:cs="Times New Roman"/>
          <w:sz w:val="32"/>
          <w:szCs w:val="32"/>
        </w:rPr>
      </w:pPr>
    </w:p>
    <w:p w:rsidR="00163C20" w:rsidRDefault="00163C20" w:rsidP="00163C20">
      <w:pPr>
        <w:ind w:left="720"/>
        <w:rPr>
          <w:rFonts w:ascii="Times New Roman" w:hAnsi="Times New Roman" w:cs="Times New Roman"/>
          <w:sz w:val="32"/>
          <w:szCs w:val="32"/>
        </w:rPr>
      </w:pPr>
      <w:r w:rsidRPr="00187293">
        <w:rPr>
          <w:rFonts w:ascii="Times New Roman" w:hAnsi="Times New Roman" w:cs="Times New Roman"/>
          <w:sz w:val="32"/>
          <w:szCs w:val="32"/>
        </w:rPr>
        <w:t>Всё вышесказанное приводит к развитию творческого мышления школьника, оживляет учебный процесс, вызывает у ученика желание узнать что-то новое, активизирует и формирует личность. С развитием творческих способностей развивается и личность ребёнка.</w:t>
      </w:r>
    </w:p>
    <w:p w:rsidR="00163C20" w:rsidRPr="00765263" w:rsidRDefault="00765263" w:rsidP="00765263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65263">
        <w:rPr>
          <w:rFonts w:ascii="Times New Roman" w:hAnsi="Times New Roman" w:cs="Times New Roman"/>
          <w:i/>
          <w:sz w:val="32"/>
          <w:szCs w:val="32"/>
        </w:rPr>
        <w:t>Коллеги, давайте помнить о том, что</w:t>
      </w:r>
    </w:p>
    <w:p w:rsidR="00765263" w:rsidRPr="00765263" w:rsidRDefault="00765263" w:rsidP="00765263">
      <w:pPr>
        <w:rPr>
          <w:rFonts w:ascii="Times New Roman" w:hAnsi="Times New Roman" w:cs="Times New Roman"/>
          <w:sz w:val="32"/>
          <w:szCs w:val="32"/>
        </w:rPr>
      </w:pPr>
      <w:r w:rsidRPr="00765263">
        <w:rPr>
          <w:rFonts w:ascii="Times New Roman" w:hAnsi="Times New Roman" w:cs="Times New Roman"/>
          <w:sz w:val="32"/>
          <w:szCs w:val="32"/>
        </w:rPr>
        <w:t xml:space="preserve">Ребенок - не кувшин, который </w:t>
      </w:r>
    </w:p>
    <w:p w:rsidR="00765263" w:rsidRPr="00765263" w:rsidRDefault="00765263" w:rsidP="00765263">
      <w:pPr>
        <w:rPr>
          <w:rFonts w:ascii="Times New Roman" w:hAnsi="Times New Roman" w:cs="Times New Roman"/>
          <w:sz w:val="32"/>
          <w:szCs w:val="32"/>
        </w:rPr>
      </w:pPr>
      <w:r w:rsidRPr="00765263">
        <w:rPr>
          <w:rFonts w:ascii="Times New Roman" w:hAnsi="Times New Roman" w:cs="Times New Roman"/>
          <w:sz w:val="32"/>
          <w:szCs w:val="32"/>
        </w:rPr>
        <w:t xml:space="preserve">Надо наполнить, а лампада, </w:t>
      </w:r>
    </w:p>
    <w:p w:rsidR="004D1434" w:rsidRPr="00187293" w:rsidRDefault="00765263" w:rsidP="00765263">
      <w:pPr>
        <w:rPr>
          <w:rFonts w:ascii="Times New Roman" w:hAnsi="Times New Roman" w:cs="Times New Roman"/>
          <w:sz w:val="32"/>
          <w:szCs w:val="32"/>
        </w:rPr>
      </w:pPr>
      <w:r w:rsidRPr="00765263">
        <w:rPr>
          <w:rFonts w:ascii="Times New Roman" w:hAnsi="Times New Roman" w:cs="Times New Roman"/>
          <w:sz w:val="32"/>
          <w:szCs w:val="32"/>
        </w:rPr>
        <w:t>Которую надо зажечь.</w:t>
      </w:r>
    </w:p>
    <w:sectPr w:rsidR="004D1434" w:rsidRPr="00187293" w:rsidSect="00E43C57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B05" w:rsidRDefault="00B96B05" w:rsidP="00E43C57">
      <w:pPr>
        <w:spacing w:after="0" w:line="240" w:lineRule="auto"/>
      </w:pPr>
      <w:r>
        <w:separator/>
      </w:r>
    </w:p>
  </w:endnote>
  <w:endnote w:type="continuationSeparator" w:id="0">
    <w:p w:rsidR="00B96B05" w:rsidRDefault="00B96B05" w:rsidP="00E43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6732150"/>
      <w:docPartObj>
        <w:docPartGallery w:val="Page Numbers (Bottom of Page)"/>
        <w:docPartUnique/>
      </w:docPartObj>
    </w:sdtPr>
    <w:sdtEndPr/>
    <w:sdtContent>
      <w:p w:rsidR="00E43C57" w:rsidRDefault="00E43C5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C66">
          <w:rPr>
            <w:noProof/>
          </w:rPr>
          <w:t>7</w:t>
        </w:r>
        <w:r>
          <w:fldChar w:fldCharType="end"/>
        </w:r>
      </w:p>
    </w:sdtContent>
  </w:sdt>
  <w:p w:rsidR="00E43C57" w:rsidRDefault="00E43C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B05" w:rsidRDefault="00B96B05" w:rsidP="00E43C57">
      <w:pPr>
        <w:spacing w:after="0" w:line="240" w:lineRule="auto"/>
      </w:pPr>
      <w:r>
        <w:separator/>
      </w:r>
    </w:p>
  </w:footnote>
  <w:footnote w:type="continuationSeparator" w:id="0">
    <w:p w:rsidR="00B96B05" w:rsidRDefault="00B96B05" w:rsidP="00E43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0776D"/>
    <w:multiLevelType w:val="hybridMultilevel"/>
    <w:tmpl w:val="AE1C0E2C"/>
    <w:lvl w:ilvl="0" w:tplc="29061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167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0CC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92C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A6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BCD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606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2E6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C81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C591FB4"/>
    <w:multiLevelType w:val="hybridMultilevel"/>
    <w:tmpl w:val="CFBAB068"/>
    <w:lvl w:ilvl="0" w:tplc="345294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DE51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1CE9D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94C698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367C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CE2861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FCA47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4C25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74655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01B2CA6"/>
    <w:multiLevelType w:val="hybridMultilevel"/>
    <w:tmpl w:val="2E7C9A2E"/>
    <w:lvl w:ilvl="0" w:tplc="631CB2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32AE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CE95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6CC8B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8A87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66CC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A863E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682E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6034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F642D74"/>
    <w:multiLevelType w:val="hybridMultilevel"/>
    <w:tmpl w:val="CA2EBA78"/>
    <w:lvl w:ilvl="0" w:tplc="1C463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4E1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005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8EF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028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F20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06A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5C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A09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81512DF"/>
    <w:multiLevelType w:val="hybridMultilevel"/>
    <w:tmpl w:val="4546DBAC"/>
    <w:lvl w:ilvl="0" w:tplc="0710354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F825B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BC23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40A1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B29B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8881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186C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5CBA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B077D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7D0610B0"/>
    <w:multiLevelType w:val="hybridMultilevel"/>
    <w:tmpl w:val="E6F4AA7A"/>
    <w:lvl w:ilvl="0" w:tplc="8C947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449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529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F0C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6EF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988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C07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DA9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366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40"/>
    <w:rsid w:val="00010BBD"/>
    <w:rsid w:val="000E233F"/>
    <w:rsid w:val="000F7E63"/>
    <w:rsid w:val="0011120D"/>
    <w:rsid w:val="00163C20"/>
    <w:rsid w:val="00176E96"/>
    <w:rsid w:val="00187293"/>
    <w:rsid w:val="00203360"/>
    <w:rsid w:val="002D64FE"/>
    <w:rsid w:val="002E3ED9"/>
    <w:rsid w:val="004D1434"/>
    <w:rsid w:val="004F5AE4"/>
    <w:rsid w:val="005A42E3"/>
    <w:rsid w:val="00645731"/>
    <w:rsid w:val="0075124F"/>
    <w:rsid w:val="00765263"/>
    <w:rsid w:val="007B085C"/>
    <w:rsid w:val="008029CD"/>
    <w:rsid w:val="0092537E"/>
    <w:rsid w:val="00971787"/>
    <w:rsid w:val="009B3593"/>
    <w:rsid w:val="00A26CDC"/>
    <w:rsid w:val="00AC2F6F"/>
    <w:rsid w:val="00AE323A"/>
    <w:rsid w:val="00B96B05"/>
    <w:rsid w:val="00BD6884"/>
    <w:rsid w:val="00C148B3"/>
    <w:rsid w:val="00CB0DC6"/>
    <w:rsid w:val="00CF0040"/>
    <w:rsid w:val="00E21C66"/>
    <w:rsid w:val="00E43C57"/>
    <w:rsid w:val="00F07088"/>
    <w:rsid w:val="00FB30F7"/>
    <w:rsid w:val="00FC31EA"/>
    <w:rsid w:val="00FF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D320D-700A-45B6-AEF4-6DDD5685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F7E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2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C2F6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43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3C57"/>
  </w:style>
  <w:style w:type="paragraph" w:styleId="a9">
    <w:name w:val="footer"/>
    <w:basedOn w:val="a"/>
    <w:link w:val="aa"/>
    <w:uiPriority w:val="99"/>
    <w:unhideWhenUsed/>
    <w:rsid w:val="00E43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3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3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2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21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5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0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38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3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14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88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0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7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62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9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97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1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3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2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3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1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6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2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6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24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0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96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2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5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19</cp:revision>
  <cp:lastPrinted>2014-03-22T10:29:00Z</cp:lastPrinted>
  <dcterms:created xsi:type="dcterms:W3CDTF">2014-03-20T15:49:00Z</dcterms:created>
  <dcterms:modified xsi:type="dcterms:W3CDTF">2014-05-09T12:03:00Z</dcterms:modified>
</cp:coreProperties>
</file>