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theme/themeOverride1.xml" ContentType="application/vnd.openxmlformats-officedocument.themeOverride+xml"/>
  <Default Extension="wmf" ContentType="image/x-wmf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B7" w:rsidRPr="00951C99" w:rsidRDefault="003172B7" w:rsidP="00DE1BB9">
      <w:pPr>
        <w:pStyle w:val="aff"/>
        <w:numPr>
          <w:ilvl w:val="0"/>
          <w:numId w:val="41"/>
        </w:numPr>
        <w:ind w:left="709"/>
        <w:rPr>
          <w:b/>
          <w:color w:val="4F6228" w:themeColor="accent3" w:themeShade="80"/>
          <w:sz w:val="28"/>
        </w:rPr>
      </w:pPr>
      <w:r w:rsidRPr="00951C99">
        <w:rPr>
          <w:b/>
          <w:color w:val="4F6228" w:themeColor="accent3" w:themeShade="80"/>
          <w:sz w:val="40"/>
        </w:rPr>
        <w:t xml:space="preserve">Паспорт программы развития </w:t>
      </w:r>
      <w:r w:rsidR="00006E4C" w:rsidRPr="00951C99">
        <w:rPr>
          <w:b/>
          <w:color w:val="4F6228" w:themeColor="accent3" w:themeShade="80"/>
          <w:sz w:val="40"/>
        </w:rPr>
        <w:t>МОУ СОШ №32</w:t>
      </w:r>
    </w:p>
    <w:p w:rsidR="003172B7" w:rsidRPr="00951C99" w:rsidRDefault="00F74A71" w:rsidP="003172B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</w:pPr>
      <w:r w:rsidRPr="00951C99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на 2014-2019 годы</w:t>
      </w:r>
    </w:p>
    <w:tbl>
      <w:tblPr>
        <w:tblStyle w:val="-111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7"/>
        <w:gridCol w:w="7338"/>
      </w:tblGrid>
      <w:tr w:rsidR="003172B7" w:rsidRPr="00161E34" w:rsidTr="0042058E">
        <w:trPr>
          <w:cnfStyle w:val="000000100000"/>
          <w:trHeight w:val="146"/>
        </w:trPr>
        <w:tc>
          <w:tcPr>
            <w:cnfStyle w:val="00001000000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23C7" w:rsidRPr="00951C99" w:rsidRDefault="004223C7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  <w:p w:rsidR="003172B7" w:rsidRPr="00951C99" w:rsidRDefault="003172B7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223C7" w:rsidRPr="00161E34" w:rsidRDefault="004223C7" w:rsidP="004223C7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E605CA" w:rsidRPr="00161E34" w:rsidRDefault="00471B59" w:rsidP="004223C7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Программа развития МОУ </w:t>
            </w:r>
            <w:r w:rsidR="00AB5955" w:rsidRPr="00161E3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СОШ №32</w:t>
            </w:r>
            <w:r w:rsidRPr="00161E3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 города Подольска </w:t>
            </w:r>
          </w:p>
          <w:p w:rsidR="003172B7" w:rsidRPr="00161E34" w:rsidRDefault="00962F18" w:rsidP="004223C7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="00006E4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на 2014-2019 годы</w:t>
            </w:r>
          </w:p>
          <w:p w:rsidR="00E605CA" w:rsidRPr="00161E34" w:rsidRDefault="00E605CA" w:rsidP="004223C7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D" w:rsidRPr="00161E34" w:rsidTr="0042058E">
        <w:trPr>
          <w:trHeight w:val="146"/>
        </w:trPr>
        <w:tc>
          <w:tcPr>
            <w:cnfStyle w:val="000010000000"/>
            <w:tcW w:w="2727" w:type="dxa"/>
            <w:tcBorders>
              <w:left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Разработчики Программы</w:t>
            </w:r>
          </w:p>
        </w:tc>
        <w:tc>
          <w:tcPr>
            <w:tcW w:w="7338" w:type="dxa"/>
          </w:tcPr>
          <w:p w:rsidR="00374B8D" w:rsidRPr="00161E34" w:rsidRDefault="00E605CA" w:rsidP="00D47579">
            <w:pPr>
              <w:shd w:val="clear" w:color="auto" w:fill="FFFFFF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</w:t>
            </w:r>
          </w:p>
          <w:p w:rsidR="00374B8D" w:rsidRPr="00161E34" w:rsidRDefault="00AB5955" w:rsidP="00DE1BB9">
            <w:pPr>
              <w:pStyle w:val="aff"/>
              <w:numPr>
                <w:ilvl w:val="0"/>
                <w:numId w:val="42"/>
              </w:numPr>
              <w:shd w:val="clear" w:color="auto" w:fill="FFFFFF"/>
              <w:ind w:left="811" w:right="102" w:hanging="425"/>
              <w:cnfStyle w:val="000000000000"/>
            </w:pPr>
            <w:r w:rsidRPr="00161E34">
              <w:t>Тухватулина С.И.</w:t>
            </w:r>
            <w:r w:rsidR="00374B8D" w:rsidRPr="00161E34">
              <w:t xml:space="preserve">, директор МОУ </w:t>
            </w:r>
            <w:r w:rsidRPr="00161E34">
              <w:t>СОШ №32</w:t>
            </w:r>
            <w:r w:rsidR="009F7C3C">
              <w:t>.</w:t>
            </w:r>
          </w:p>
          <w:p w:rsidR="00374B8D" w:rsidRPr="00161E34" w:rsidRDefault="00374B8D" w:rsidP="00D47579">
            <w:pPr>
              <w:shd w:val="clear" w:color="auto" w:fill="FFFFFF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Руководители  творческих групп:</w:t>
            </w:r>
          </w:p>
          <w:p w:rsidR="00374B8D" w:rsidRPr="00161E34" w:rsidRDefault="00AB5955" w:rsidP="00DE1BB9">
            <w:pPr>
              <w:pStyle w:val="a6"/>
              <w:numPr>
                <w:ilvl w:val="0"/>
                <w:numId w:val="42"/>
              </w:numPr>
              <w:spacing w:line="240" w:lineRule="auto"/>
              <w:ind w:left="811" w:right="102"/>
              <w:jc w:val="left"/>
              <w:cnfStyle w:val="000000000000"/>
              <w:rPr>
                <w:rFonts w:eastAsiaTheme="minorEastAsia"/>
                <w:szCs w:val="24"/>
              </w:rPr>
            </w:pPr>
            <w:r w:rsidRPr="00161E34">
              <w:rPr>
                <w:rFonts w:eastAsiaTheme="minorEastAsia"/>
                <w:szCs w:val="24"/>
              </w:rPr>
              <w:t>Буянова А.М.</w:t>
            </w:r>
            <w:r w:rsidR="00374B8D" w:rsidRPr="00161E34">
              <w:rPr>
                <w:rFonts w:eastAsiaTheme="minorEastAsia"/>
                <w:szCs w:val="24"/>
              </w:rPr>
              <w:t>, зам</w:t>
            </w:r>
            <w:r w:rsidR="00E605CA" w:rsidRPr="00161E34">
              <w:rPr>
                <w:rFonts w:eastAsiaTheme="minorEastAsia"/>
                <w:szCs w:val="24"/>
              </w:rPr>
              <w:t xml:space="preserve">еститель </w:t>
            </w:r>
            <w:r w:rsidR="00374B8D" w:rsidRPr="00161E34">
              <w:rPr>
                <w:rFonts w:eastAsiaTheme="minorEastAsia"/>
                <w:szCs w:val="24"/>
              </w:rPr>
              <w:t>директора по УВР, руководитель НМС;</w:t>
            </w:r>
          </w:p>
          <w:p w:rsidR="00AB5955" w:rsidRDefault="00AB5955" w:rsidP="00DE1BB9">
            <w:pPr>
              <w:pStyle w:val="a6"/>
              <w:numPr>
                <w:ilvl w:val="0"/>
                <w:numId w:val="42"/>
              </w:numPr>
              <w:spacing w:line="240" w:lineRule="auto"/>
              <w:ind w:left="811" w:right="102"/>
              <w:jc w:val="left"/>
              <w:cnfStyle w:val="000000000000"/>
              <w:rPr>
                <w:rFonts w:eastAsiaTheme="minorEastAsia"/>
                <w:szCs w:val="24"/>
              </w:rPr>
            </w:pPr>
            <w:r w:rsidRPr="00161E34">
              <w:rPr>
                <w:rFonts w:eastAsiaTheme="minorEastAsia"/>
                <w:szCs w:val="24"/>
              </w:rPr>
              <w:t>Горкавая И.Г.</w:t>
            </w:r>
            <w:r w:rsidR="00374B8D" w:rsidRPr="00161E34">
              <w:rPr>
                <w:rFonts w:eastAsiaTheme="minorEastAsia"/>
                <w:szCs w:val="24"/>
              </w:rPr>
              <w:t xml:space="preserve">, </w:t>
            </w:r>
            <w:r w:rsidR="00E605CA" w:rsidRPr="00161E34">
              <w:rPr>
                <w:rFonts w:eastAsiaTheme="minorEastAsia"/>
                <w:szCs w:val="24"/>
              </w:rPr>
              <w:t xml:space="preserve">заместитель </w:t>
            </w:r>
            <w:r w:rsidRPr="00161E34">
              <w:rPr>
                <w:rFonts w:eastAsiaTheme="minorEastAsia"/>
                <w:szCs w:val="24"/>
              </w:rPr>
              <w:t>директора по УВР;</w:t>
            </w:r>
          </w:p>
          <w:p w:rsidR="0042058E" w:rsidRDefault="0042058E" w:rsidP="0042058E">
            <w:pPr>
              <w:pStyle w:val="a6"/>
              <w:numPr>
                <w:ilvl w:val="0"/>
                <w:numId w:val="42"/>
              </w:numPr>
              <w:spacing w:line="240" w:lineRule="auto"/>
              <w:ind w:left="811" w:right="102"/>
              <w:jc w:val="left"/>
              <w:cnfStyle w:val="0000000000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Мосиенко В.В., </w:t>
            </w:r>
            <w:r w:rsidRPr="00161E34">
              <w:rPr>
                <w:rFonts w:eastAsiaTheme="minorEastAsia"/>
                <w:szCs w:val="24"/>
              </w:rPr>
              <w:t>заместитель директора по УВР;</w:t>
            </w:r>
          </w:p>
          <w:p w:rsidR="00374B8D" w:rsidRPr="00161E34" w:rsidRDefault="00AB5955" w:rsidP="00DE1BB9">
            <w:pPr>
              <w:pStyle w:val="a6"/>
              <w:numPr>
                <w:ilvl w:val="0"/>
                <w:numId w:val="42"/>
              </w:numPr>
              <w:spacing w:line="240" w:lineRule="auto"/>
              <w:ind w:left="811" w:right="102"/>
              <w:jc w:val="left"/>
              <w:cnfStyle w:val="000000000000"/>
              <w:rPr>
                <w:rFonts w:eastAsiaTheme="minorEastAsia"/>
                <w:szCs w:val="24"/>
              </w:rPr>
            </w:pPr>
            <w:r w:rsidRPr="00161E34">
              <w:rPr>
                <w:rFonts w:eastAsiaTheme="minorEastAsia"/>
                <w:szCs w:val="24"/>
              </w:rPr>
              <w:t>Данилова Л.А.</w:t>
            </w:r>
            <w:r w:rsidR="00374B8D" w:rsidRPr="00161E34">
              <w:rPr>
                <w:rFonts w:eastAsiaTheme="minorEastAsia"/>
                <w:szCs w:val="24"/>
              </w:rPr>
              <w:t xml:space="preserve">, </w:t>
            </w:r>
            <w:r w:rsidR="00E605CA" w:rsidRPr="00161E34">
              <w:rPr>
                <w:rFonts w:eastAsiaTheme="minorEastAsia"/>
                <w:szCs w:val="24"/>
              </w:rPr>
              <w:t xml:space="preserve">заместитель </w:t>
            </w:r>
            <w:r w:rsidR="00374B8D" w:rsidRPr="00161E34">
              <w:rPr>
                <w:rFonts w:eastAsiaTheme="minorEastAsia"/>
                <w:szCs w:val="24"/>
              </w:rPr>
              <w:t>директора по ВР;</w:t>
            </w:r>
          </w:p>
          <w:p w:rsidR="004223C7" w:rsidRPr="00161E34" w:rsidRDefault="00AB5955" w:rsidP="0042058E">
            <w:pPr>
              <w:pStyle w:val="a6"/>
              <w:numPr>
                <w:ilvl w:val="0"/>
                <w:numId w:val="42"/>
              </w:numPr>
              <w:spacing w:line="240" w:lineRule="auto"/>
              <w:ind w:left="811" w:right="102"/>
              <w:jc w:val="left"/>
              <w:cnfStyle w:val="000000000000"/>
            </w:pPr>
            <w:r w:rsidRPr="00161E34">
              <w:rPr>
                <w:rFonts w:eastAsiaTheme="minorEastAsia"/>
                <w:szCs w:val="24"/>
              </w:rPr>
              <w:t>Смирнов Ю.А.</w:t>
            </w:r>
            <w:r w:rsidR="00374B8D" w:rsidRPr="00161E34">
              <w:rPr>
                <w:rFonts w:eastAsiaTheme="minorEastAsia"/>
                <w:szCs w:val="24"/>
              </w:rPr>
              <w:t xml:space="preserve">., </w:t>
            </w:r>
            <w:r w:rsidRPr="00161E34">
              <w:rPr>
                <w:rFonts w:eastAsiaTheme="minorEastAsia"/>
                <w:szCs w:val="24"/>
              </w:rPr>
              <w:t>педагог-психолог</w:t>
            </w:r>
            <w:r w:rsidR="00AF5537">
              <w:rPr>
                <w:rFonts w:eastAsiaTheme="minorEastAsia"/>
                <w:szCs w:val="24"/>
              </w:rPr>
              <w:t>.</w:t>
            </w:r>
          </w:p>
        </w:tc>
      </w:tr>
      <w:tr w:rsidR="00374B8D" w:rsidRPr="00161E34" w:rsidTr="0042058E">
        <w:trPr>
          <w:cnfStyle w:val="000000100000"/>
          <w:trHeight w:val="146"/>
        </w:trPr>
        <w:tc>
          <w:tcPr>
            <w:cnfStyle w:val="00001000000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Исполнители Программы</w:t>
            </w:r>
          </w:p>
        </w:tc>
        <w:tc>
          <w:tcPr>
            <w:tcW w:w="73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05CA" w:rsidRPr="00161E34" w:rsidRDefault="00374B8D" w:rsidP="009F7C3C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Совет; </w:t>
            </w:r>
            <w:r w:rsidR="00824331" w:rsidRPr="00161E34">
              <w:rPr>
                <w:rFonts w:ascii="Times New Roman" w:hAnsi="Times New Roman" w:cs="Times New Roman"/>
                <w:sz w:val="24"/>
                <w:szCs w:val="24"/>
              </w:rPr>
              <w:t>школьные методические объединения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; администрация; </w:t>
            </w:r>
            <w:r w:rsidR="004508CF" w:rsidRPr="00161E3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школы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; ученический коллектив, родительская общественность</w:t>
            </w:r>
            <w:r w:rsidR="00AF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B8D" w:rsidRPr="00161E34" w:rsidTr="0042058E">
        <w:trPr>
          <w:trHeight w:val="146"/>
        </w:trPr>
        <w:tc>
          <w:tcPr>
            <w:cnfStyle w:val="000010000000"/>
            <w:tcW w:w="2727" w:type="dxa"/>
            <w:tcBorders>
              <w:left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Научно-методические основы разработки Программы</w:t>
            </w:r>
          </w:p>
        </w:tc>
        <w:tc>
          <w:tcPr>
            <w:tcW w:w="7338" w:type="dxa"/>
          </w:tcPr>
          <w:p w:rsidR="008D72FE" w:rsidRPr="003C3275" w:rsidRDefault="00AF5537" w:rsidP="00D47579">
            <w:pPr>
              <w:shd w:val="clear" w:color="auto" w:fill="FFFFFF"/>
              <w:ind w:right="102"/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74B8D"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>етодологическ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="00374B8D"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основание Программы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74B8D"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системный, программно-целевой, личностно-деятельностный, технологический и компетентностный подходы к проектированию деятельности МОУ </w:t>
            </w:r>
            <w:r w:rsidR="004508CF"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>СОШ №32</w:t>
            </w:r>
            <w:r w:rsidR="00374B8D"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 традиционная, гуманистически-ориентированная и  компетентно</w:t>
            </w:r>
            <w:r w:rsidR="008D72FE"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>стно-ориентированная парадигма.</w:t>
            </w:r>
          </w:p>
          <w:p w:rsidR="008D72FE" w:rsidRPr="003C3275" w:rsidRDefault="00374B8D" w:rsidP="00D47579">
            <w:pPr>
              <w:shd w:val="clear" w:color="auto" w:fill="FFFFFF"/>
              <w:ind w:right="102"/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Программы опирается на  ряд  государственных документов,  в которых отмечены основные пути ра</w:t>
            </w:r>
            <w:r w:rsidR="008D72FE"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>звития современного образования:</w:t>
            </w:r>
          </w:p>
          <w:p w:rsidR="008D72FE" w:rsidRPr="00161E34" w:rsidRDefault="008D72FE" w:rsidP="00DE1BB9">
            <w:pPr>
              <w:numPr>
                <w:ilvl w:val="0"/>
                <w:numId w:val="8"/>
              </w:numPr>
              <w:ind w:right="102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>ст. 43 Конституции РФ;</w:t>
            </w:r>
          </w:p>
          <w:p w:rsidR="003C3275" w:rsidRDefault="008D72FE" w:rsidP="00DE1BB9">
            <w:pPr>
              <w:numPr>
                <w:ilvl w:val="0"/>
                <w:numId w:val="8"/>
              </w:numPr>
              <w:ind w:right="102"/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r w:rsidR="00161E34"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61E34"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</w:t>
            </w:r>
            <w:r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ринципы государственной политики </w:t>
            </w:r>
            <w:r w:rsidR="00161E34"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правового регулирования отношений </w:t>
            </w:r>
            <w:r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161E34"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r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образования» </w:t>
            </w:r>
            <w:r w:rsidR="00161E34"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29 декабря 2012 г. № 273-ФЗ «Об обра</w:t>
            </w:r>
            <w:r w:rsidR="003C3275"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зовании в Российской Федерации»</w:t>
            </w:r>
            <w:r w:rsidR="003C327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C3275" w:rsidRPr="00161E34" w:rsidRDefault="003C3275" w:rsidP="00DE1BB9">
            <w:pPr>
              <w:numPr>
                <w:ilvl w:val="0"/>
                <w:numId w:val="8"/>
              </w:numPr>
              <w:ind w:right="102"/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образовательная инициатива «Наша новая школа», утвержденная Президентом Российской Федерации Д.А. Медведевым 04.02.2010 № Пр-271;</w:t>
            </w:r>
          </w:p>
          <w:p w:rsidR="008D72FE" w:rsidRPr="00161E34" w:rsidRDefault="008D72FE" w:rsidP="00DE1BB9">
            <w:pPr>
              <w:numPr>
                <w:ilvl w:val="0"/>
                <w:numId w:val="8"/>
              </w:numPr>
              <w:ind w:right="102"/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социально-экономического развития Московской области до 2020 года, одобренная постановлением Правительства Московской области от 15.12.2006   № 1164/49;</w:t>
            </w:r>
          </w:p>
          <w:p w:rsidR="003C3275" w:rsidRDefault="003C3275" w:rsidP="00DE1BB9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outlineLvl w:val="0"/>
              <w:cnfStyle w:val="000000000000"/>
              <w:rPr>
                <w:rFonts w:eastAsiaTheme="minorEastAsia"/>
                <w:b w:val="0"/>
                <w:bCs/>
                <w:szCs w:val="24"/>
              </w:rPr>
            </w:pPr>
            <w:r>
              <w:rPr>
                <w:rFonts w:eastAsiaTheme="minorEastAsia"/>
                <w:b w:val="0"/>
                <w:bCs/>
                <w:szCs w:val="24"/>
              </w:rPr>
              <w:t>д</w:t>
            </w:r>
            <w:r w:rsidRPr="003C3275">
              <w:rPr>
                <w:rFonts w:eastAsiaTheme="minorEastAsia"/>
                <w:b w:val="0"/>
                <w:bCs/>
                <w:szCs w:val="24"/>
              </w:rPr>
              <w:t>олгосрочн</w:t>
            </w:r>
            <w:r>
              <w:rPr>
                <w:rFonts w:eastAsiaTheme="minorEastAsia"/>
                <w:b w:val="0"/>
                <w:bCs/>
                <w:szCs w:val="24"/>
              </w:rPr>
              <w:t>ая</w:t>
            </w:r>
            <w:r w:rsidRPr="003C3275">
              <w:rPr>
                <w:rFonts w:eastAsiaTheme="minorEastAsia"/>
                <w:b w:val="0"/>
                <w:bCs/>
                <w:szCs w:val="24"/>
              </w:rPr>
              <w:t xml:space="preserve"> целев</w:t>
            </w:r>
            <w:r>
              <w:rPr>
                <w:rFonts w:eastAsiaTheme="minorEastAsia"/>
                <w:b w:val="0"/>
                <w:bCs/>
                <w:szCs w:val="24"/>
              </w:rPr>
              <w:t>ая</w:t>
            </w:r>
            <w:r w:rsidRPr="003C3275">
              <w:rPr>
                <w:rFonts w:eastAsiaTheme="minorEastAsia"/>
                <w:b w:val="0"/>
                <w:bCs/>
                <w:szCs w:val="24"/>
              </w:rPr>
              <w:t xml:space="preserve"> программ</w:t>
            </w:r>
            <w:r>
              <w:rPr>
                <w:rFonts w:eastAsiaTheme="minorEastAsia"/>
                <w:b w:val="0"/>
                <w:bCs/>
                <w:szCs w:val="24"/>
              </w:rPr>
              <w:t>а</w:t>
            </w:r>
            <w:r w:rsidRPr="003C3275">
              <w:rPr>
                <w:rFonts w:eastAsiaTheme="minorEastAsia"/>
                <w:b w:val="0"/>
                <w:bCs/>
                <w:szCs w:val="24"/>
              </w:rPr>
              <w:t xml:space="preserve"> Московской области "Развитие образования в Московской области на 2013-2015 годы" (с изменениями на 30 апреля 2013 года)</w:t>
            </w:r>
            <w:r>
              <w:rPr>
                <w:rFonts w:eastAsiaTheme="minorEastAsia"/>
                <w:b w:val="0"/>
                <w:bCs/>
                <w:szCs w:val="24"/>
              </w:rPr>
              <w:t>;</w:t>
            </w:r>
          </w:p>
          <w:p w:rsidR="00A1446D" w:rsidRPr="00AA77A8" w:rsidRDefault="00A1446D" w:rsidP="00DE1BB9">
            <w:pPr>
              <w:pStyle w:val="ConsPlusTitle"/>
              <w:widowControl/>
              <w:numPr>
                <w:ilvl w:val="0"/>
                <w:numId w:val="8"/>
              </w:numPr>
              <w:cnfStyle w:val="00000000000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1446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Долгосрочная целевая программа муниципального образования «городской округ Подольск Московской области»  «Развитие образования в городе Подольске на 2013-2015 годы»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, </w:t>
            </w:r>
            <w:r w:rsidR="001966B8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утверждённая </w:t>
            </w:r>
            <w:r w:rsidR="005B37E2" w:rsidRPr="00B13FFD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постановлением Главы города</w:t>
            </w:r>
            <w:r w:rsidR="005B37E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B37E2" w:rsidRPr="00B13FF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5B37E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12.10.2012 </w:t>
            </w:r>
            <w:r w:rsidR="005B37E2" w:rsidRPr="00B13FF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5B37E2">
              <w:rPr>
                <w:rFonts w:ascii="Times New Roman" w:hAnsi="Times New Roman" w:cs="Times New Roman"/>
                <w:b w:val="0"/>
                <w:sz w:val="26"/>
                <w:szCs w:val="26"/>
              </w:rPr>
              <w:t>1796-п.</w:t>
            </w:r>
          </w:p>
          <w:p w:rsidR="00AA77A8" w:rsidRPr="00AA77A8" w:rsidRDefault="00AA77A8" w:rsidP="00DE1BB9">
            <w:pPr>
              <w:pStyle w:val="aff"/>
              <w:numPr>
                <w:ilvl w:val="0"/>
                <w:numId w:val="8"/>
              </w:numPr>
              <w:ind w:left="763" w:firstLine="54"/>
              <w:cnfStyle w:val="000000000000"/>
              <w:rPr>
                <w:rFonts w:eastAsiaTheme="minorEastAsia"/>
              </w:rPr>
            </w:pPr>
            <w:r w:rsidRPr="00AA77A8">
              <w:t>Муниципальная программа  города Подольска</w:t>
            </w:r>
            <w:r>
              <w:t xml:space="preserve"> </w:t>
            </w:r>
            <w:r w:rsidRPr="00AA77A8">
              <w:t>«Образование города Подольска»</w:t>
            </w:r>
            <w:r>
              <w:t>, утверждённая Постановлением главы города Подольска от 13.09.2013г. №1821.</w:t>
            </w:r>
          </w:p>
          <w:p w:rsidR="004223C7" w:rsidRPr="003C3275" w:rsidRDefault="008D72FE" w:rsidP="00E605CA">
            <w:pPr>
              <w:ind w:right="102"/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данных документах отмечается необходимость активного внедрения инновационных образовательных программ, что позволяет их рассматривать  как выполнение  государственного и социального заказа.</w:t>
            </w:r>
          </w:p>
          <w:p w:rsidR="004223C7" w:rsidRPr="003C3275" w:rsidRDefault="008D72FE" w:rsidP="001145A6">
            <w:pPr>
              <w:ind w:right="102"/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4B8D" w:rsidRPr="003C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74B8D" w:rsidRPr="00161E34" w:rsidTr="0042058E">
        <w:trPr>
          <w:cnfStyle w:val="000000100000"/>
          <w:trHeight w:val="146"/>
        </w:trPr>
        <w:tc>
          <w:tcPr>
            <w:cnfStyle w:val="00001000000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lastRenderedPageBreak/>
              <w:t>Основные этапы и формы обсуждения и принятия Программы</w:t>
            </w:r>
          </w:p>
        </w:tc>
        <w:tc>
          <w:tcPr>
            <w:tcW w:w="73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afc"/>
              <w:tblW w:w="12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1E0"/>
            </w:tblPr>
            <w:tblGrid>
              <w:gridCol w:w="5412"/>
              <w:gridCol w:w="6913"/>
            </w:tblGrid>
            <w:tr w:rsidR="00374B8D" w:rsidRPr="00CE3F15" w:rsidTr="004223C7">
              <w:tc>
                <w:tcPr>
                  <w:tcW w:w="5412" w:type="dxa"/>
                  <w:hideMark/>
                </w:tcPr>
                <w:p w:rsidR="00374B8D" w:rsidRPr="00612D77" w:rsidRDefault="00374B8D" w:rsidP="00E605CA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612D77">
                    <w:rPr>
                      <w:b/>
                      <w:color w:val="C00000"/>
                      <w:sz w:val="24"/>
                      <w:szCs w:val="24"/>
                    </w:rPr>
                    <w:t>Этапы</w:t>
                  </w:r>
                </w:p>
                <w:p w:rsidR="00E605CA" w:rsidRPr="00612D77" w:rsidRDefault="00E605CA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6913" w:type="dxa"/>
                  <w:hideMark/>
                </w:tcPr>
                <w:p w:rsidR="00374B8D" w:rsidRPr="00612D77" w:rsidRDefault="00E605CA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612D77">
                    <w:rPr>
                      <w:b/>
                      <w:color w:val="C00000"/>
                      <w:sz w:val="24"/>
                      <w:szCs w:val="24"/>
                    </w:rPr>
                    <w:t xml:space="preserve">    </w:t>
                  </w:r>
                  <w:r w:rsidR="00374B8D" w:rsidRPr="00612D77">
                    <w:rPr>
                      <w:b/>
                      <w:color w:val="C00000"/>
                      <w:sz w:val="24"/>
                      <w:szCs w:val="24"/>
                    </w:rPr>
                    <w:t>Формы</w:t>
                  </w:r>
                </w:p>
              </w:tc>
            </w:tr>
            <w:tr w:rsidR="00374B8D" w:rsidRPr="00CE3F15" w:rsidTr="004223C7">
              <w:tc>
                <w:tcPr>
                  <w:tcW w:w="5412" w:type="dxa"/>
                  <w:hideMark/>
                </w:tcPr>
                <w:p w:rsidR="00374B8D" w:rsidRPr="00CE3F15" w:rsidRDefault="00374B8D" w:rsidP="00AF5537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1. Выявление и обсуждение проблем</w:t>
                  </w:r>
                  <w:r w:rsidR="00706C7C" w:rsidRPr="00CE3F15">
                    <w:rPr>
                      <w:sz w:val="24"/>
                      <w:szCs w:val="24"/>
                    </w:rPr>
                    <w:t xml:space="preserve"> </w:t>
                  </w:r>
                  <w:r w:rsidRPr="00CE3F15">
                    <w:rPr>
                      <w:sz w:val="24"/>
                      <w:szCs w:val="24"/>
                    </w:rPr>
                    <w:t xml:space="preserve">, возникших </w:t>
                  </w:r>
                  <w:r w:rsidR="00706C7C" w:rsidRPr="00CE3F15">
                    <w:rPr>
                      <w:sz w:val="24"/>
                      <w:szCs w:val="24"/>
                    </w:rPr>
                    <w:t>при организации учебно-воспитательного процесса</w:t>
                  </w:r>
                  <w:r w:rsidRPr="00CE3F15">
                    <w:rPr>
                      <w:sz w:val="24"/>
                      <w:szCs w:val="24"/>
                    </w:rPr>
                    <w:t xml:space="preserve"> </w:t>
                  </w:r>
                  <w:r w:rsidR="00AF5537" w:rsidRPr="00CE3F15">
                    <w:rPr>
                      <w:sz w:val="24"/>
                      <w:szCs w:val="24"/>
                    </w:rPr>
                    <w:t>в школе в первый год работы</w:t>
                  </w:r>
                </w:p>
              </w:tc>
              <w:tc>
                <w:tcPr>
                  <w:tcW w:w="6913" w:type="dxa"/>
                  <w:hideMark/>
                </w:tcPr>
                <w:p w:rsidR="00374B8D" w:rsidRPr="00CE3F15" w:rsidRDefault="00374B8D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Педсовет</w:t>
                  </w:r>
                </w:p>
              </w:tc>
            </w:tr>
            <w:tr w:rsidR="00374B8D" w:rsidRPr="00CE3F15" w:rsidTr="004223C7">
              <w:tc>
                <w:tcPr>
                  <w:tcW w:w="5412" w:type="dxa"/>
                  <w:hideMark/>
                </w:tcPr>
                <w:p w:rsidR="00374B8D" w:rsidRPr="00CE3F15" w:rsidRDefault="00374B8D" w:rsidP="00706C7C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 xml:space="preserve">2. Определение состава рабочей группы по созданию проекта Программы развития </w:t>
                  </w:r>
                  <w:r w:rsidR="00706C7C" w:rsidRPr="00CE3F15">
                    <w:rPr>
                      <w:sz w:val="24"/>
                      <w:szCs w:val="24"/>
                    </w:rPr>
                    <w:t>школы</w:t>
                  </w:r>
                </w:p>
              </w:tc>
              <w:tc>
                <w:tcPr>
                  <w:tcW w:w="6913" w:type="dxa"/>
                  <w:hideMark/>
                </w:tcPr>
                <w:p w:rsidR="00DD26D2" w:rsidRPr="00CE3F15" w:rsidRDefault="00374B8D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  <w:lang w:val="en-US"/>
                    </w:rPr>
                  </w:pPr>
                  <w:r w:rsidRPr="00CE3F15">
                    <w:rPr>
                      <w:sz w:val="24"/>
                      <w:szCs w:val="24"/>
                    </w:rPr>
                    <w:t>Заседание</w:t>
                  </w:r>
                </w:p>
                <w:p w:rsidR="00374B8D" w:rsidRPr="00CE3F15" w:rsidRDefault="00374B8D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 xml:space="preserve"> НМС</w:t>
                  </w:r>
                </w:p>
              </w:tc>
            </w:tr>
            <w:tr w:rsidR="00374B8D" w:rsidRPr="00CE3F15" w:rsidTr="00255A2A">
              <w:tc>
                <w:tcPr>
                  <w:tcW w:w="5412" w:type="dxa"/>
                  <w:tcBorders>
                    <w:bottom w:val="nil"/>
                  </w:tcBorders>
                  <w:hideMark/>
                </w:tcPr>
                <w:p w:rsidR="00374B8D" w:rsidRPr="00CE3F15" w:rsidRDefault="00374B8D" w:rsidP="00AF5537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 xml:space="preserve">3. Разработка проекта Программы развития </w:t>
                  </w:r>
                  <w:r w:rsidR="00AF5537" w:rsidRPr="00CE3F15">
                    <w:rPr>
                      <w:sz w:val="24"/>
                      <w:szCs w:val="24"/>
                    </w:rPr>
                    <w:t>школы</w:t>
                  </w:r>
                </w:p>
              </w:tc>
              <w:tc>
                <w:tcPr>
                  <w:tcW w:w="6913" w:type="dxa"/>
                  <w:tcBorders>
                    <w:bottom w:val="nil"/>
                  </w:tcBorders>
                  <w:hideMark/>
                </w:tcPr>
                <w:p w:rsidR="00DD26D2" w:rsidRPr="0042058E" w:rsidRDefault="00374B8D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Заседания</w:t>
                  </w:r>
                </w:p>
                <w:p w:rsidR="0042058E" w:rsidRDefault="00374B8D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 xml:space="preserve"> рабочей </w:t>
                  </w:r>
                  <w:r w:rsidR="0042058E">
                    <w:rPr>
                      <w:sz w:val="24"/>
                      <w:szCs w:val="24"/>
                    </w:rPr>
                    <w:t>груп-</w:t>
                  </w:r>
                </w:p>
                <w:p w:rsidR="00374B8D" w:rsidRPr="00CE3F15" w:rsidRDefault="00374B8D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пы</w:t>
                  </w:r>
                </w:p>
              </w:tc>
            </w:tr>
            <w:tr w:rsidR="00374B8D" w:rsidRPr="00CE3F15" w:rsidTr="00255A2A">
              <w:tc>
                <w:tcPr>
                  <w:tcW w:w="541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:rsidR="00374B8D" w:rsidRPr="00CE3F15" w:rsidRDefault="00374B8D" w:rsidP="00D47579">
                  <w:pPr>
                    <w:tabs>
                      <w:tab w:val="left" w:pos="738"/>
                    </w:tabs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4. Обсуждение проекта Программы и внесение корректив:</w:t>
                  </w:r>
                </w:p>
                <w:p w:rsidR="00374B8D" w:rsidRPr="00CE3F15" w:rsidRDefault="00374B8D" w:rsidP="00DE1BB9">
                  <w:pPr>
                    <w:numPr>
                      <w:ilvl w:val="0"/>
                      <w:numId w:val="32"/>
                    </w:numPr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в</w:t>
                  </w:r>
                  <w:r w:rsidR="00D47579" w:rsidRPr="00CE3F15">
                    <w:rPr>
                      <w:sz w:val="24"/>
                      <w:szCs w:val="24"/>
                    </w:rPr>
                    <w:t xml:space="preserve"> педагогическом коллективе;</w:t>
                  </w:r>
                </w:p>
                <w:p w:rsidR="00374B8D" w:rsidRPr="00CE3F15" w:rsidRDefault="00374B8D" w:rsidP="00DE1BB9">
                  <w:pPr>
                    <w:numPr>
                      <w:ilvl w:val="0"/>
                      <w:numId w:val="32"/>
                    </w:numPr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в ученическом коллективе;</w:t>
                  </w:r>
                </w:p>
                <w:p w:rsidR="00374B8D" w:rsidRPr="00CE3F15" w:rsidRDefault="00374B8D" w:rsidP="00DE1BB9">
                  <w:pPr>
                    <w:widowControl w:val="0"/>
                    <w:numPr>
                      <w:ilvl w:val="0"/>
                      <w:numId w:val="33"/>
                    </w:numPr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среди родителей.</w:t>
                  </w:r>
                </w:p>
              </w:tc>
              <w:tc>
                <w:tcPr>
                  <w:tcW w:w="6913" w:type="dxa"/>
                  <w:tcBorders>
                    <w:top w:val="nil"/>
                    <w:left w:val="nil"/>
                    <w:bottom w:val="nil"/>
                  </w:tcBorders>
                </w:tcPr>
                <w:p w:rsidR="00374B8D" w:rsidRPr="00CE3F15" w:rsidRDefault="00374B8D" w:rsidP="00D47579">
                  <w:pPr>
                    <w:tabs>
                      <w:tab w:val="left" w:pos="738"/>
                    </w:tabs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Круглый стол</w:t>
                  </w:r>
                </w:p>
                <w:p w:rsidR="00D47579" w:rsidRPr="00CE3F15" w:rsidRDefault="00374B8D" w:rsidP="00D47579">
                  <w:pPr>
                    <w:tabs>
                      <w:tab w:val="left" w:pos="738"/>
                    </w:tabs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Заседание</w:t>
                  </w:r>
                </w:p>
                <w:p w:rsidR="0042058E" w:rsidRDefault="00D66381" w:rsidP="00D47579">
                  <w:pPr>
                    <w:tabs>
                      <w:tab w:val="left" w:pos="738"/>
                    </w:tabs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Совета старше</w:t>
                  </w:r>
                  <w:r w:rsidR="0042058E">
                    <w:rPr>
                      <w:sz w:val="24"/>
                      <w:szCs w:val="24"/>
                    </w:rPr>
                    <w:t>-</w:t>
                  </w:r>
                </w:p>
                <w:p w:rsidR="00374B8D" w:rsidRPr="00CE3F15" w:rsidRDefault="00D66381" w:rsidP="00D47579">
                  <w:pPr>
                    <w:tabs>
                      <w:tab w:val="left" w:pos="738"/>
                    </w:tabs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классников</w:t>
                  </w:r>
                </w:p>
                <w:p w:rsidR="00D47579" w:rsidRPr="00CE3F15" w:rsidRDefault="00374B8D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 xml:space="preserve">Родительская </w:t>
                  </w:r>
                </w:p>
                <w:p w:rsidR="00374B8D" w:rsidRPr="00CE3F15" w:rsidRDefault="00374B8D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конференция</w:t>
                  </w:r>
                </w:p>
              </w:tc>
            </w:tr>
            <w:tr w:rsidR="00374B8D" w:rsidRPr="00CE3F15" w:rsidTr="00255A2A">
              <w:tc>
                <w:tcPr>
                  <w:tcW w:w="5412" w:type="dxa"/>
                  <w:tcBorders>
                    <w:top w:val="nil"/>
                  </w:tcBorders>
                  <w:hideMark/>
                </w:tcPr>
                <w:p w:rsidR="00374B8D" w:rsidRPr="00CE3F15" w:rsidRDefault="00374B8D" w:rsidP="00D47579">
                  <w:pPr>
                    <w:tabs>
                      <w:tab w:val="left" w:pos="738"/>
                    </w:tabs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 xml:space="preserve">5. </w:t>
                  </w:r>
                  <w:r w:rsidR="0042058E">
                    <w:rPr>
                      <w:sz w:val="24"/>
                      <w:szCs w:val="24"/>
                    </w:rPr>
                    <w:t>Принятие</w:t>
                  </w:r>
                  <w:r w:rsidRPr="00CE3F15">
                    <w:rPr>
                      <w:sz w:val="24"/>
                      <w:szCs w:val="24"/>
                    </w:rPr>
                    <w:t xml:space="preserve"> Программы педсоветом. Протокол №</w:t>
                  </w:r>
                  <w:r w:rsidR="00D47579" w:rsidRPr="00CE3F15">
                    <w:rPr>
                      <w:sz w:val="24"/>
                      <w:szCs w:val="24"/>
                    </w:rPr>
                    <w:t xml:space="preserve">2 </w:t>
                  </w:r>
                  <w:r w:rsidRPr="00CE3F15">
                    <w:rPr>
                      <w:sz w:val="24"/>
                      <w:szCs w:val="24"/>
                    </w:rPr>
                    <w:t xml:space="preserve">от </w:t>
                  </w:r>
                  <w:r w:rsidR="00CE3F15" w:rsidRPr="00CE3F15">
                    <w:rPr>
                      <w:sz w:val="24"/>
                      <w:szCs w:val="24"/>
                    </w:rPr>
                    <w:t>08</w:t>
                  </w:r>
                  <w:r w:rsidRPr="00CE3F15">
                    <w:rPr>
                      <w:sz w:val="24"/>
                      <w:szCs w:val="24"/>
                    </w:rPr>
                    <w:t xml:space="preserve">. </w:t>
                  </w:r>
                  <w:r w:rsidR="002C4BBE" w:rsidRPr="00CE3F15">
                    <w:rPr>
                      <w:sz w:val="24"/>
                      <w:szCs w:val="24"/>
                    </w:rPr>
                    <w:t xml:space="preserve">11. </w:t>
                  </w:r>
                  <w:r w:rsidRPr="00CE3F15">
                    <w:rPr>
                      <w:sz w:val="24"/>
                      <w:szCs w:val="24"/>
                    </w:rPr>
                    <w:t>20</w:t>
                  </w:r>
                  <w:r w:rsidR="00D47579" w:rsidRPr="00CE3F15">
                    <w:rPr>
                      <w:sz w:val="24"/>
                      <w:szCs w:val="24"/>
                    </w:rPr>
                    <w:t>1</w:t>
                  </w:r>
                  <w:r w:rsidR="00610CD8" w:rsidRPr="00CE3F15">
                    <w:rPr>
                      <w:sz w:val="24"/>
                      <w:szCs w:val="24"/>
                    </w:rPr>
                    <w:t>4</w:t>
                  </w:r>
                  <w:r w:rsidRPr="00CE3F15">
                    <w:rPr>
                      <w:sz w:val="24"/>
                      <w:szCs w:val="24"/>
                    </w:rPr>
                    <w:t>г.</w:t>
                  </w:r>
                </w:p>
                <w:p w:rsidR="00374B8D" w:rsidRPr="00CE3F15" w:rsidRDefault="0042058E" w:rsidP="00CE3F15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  <w:r w:rsidR="00D47579" w:rsidRPr="00CE3F15">
                    <w:rPr>
                      <w:sz w:val="24"/>
                      <w:szCs w:val="24"/>
                    </w:rPr>
                    <w:t>Утверждение</w:t>
                  </w:r>
                  <w:r w:rsidR="00374B8D" w:rsidRPr="00CE3F15">
                    <w:rPr>
                      <w:sz w:val="24"/>
                      <w:szCs w:val="24"/>
                    </w:rPr>
                    <w:t xml:space="preserve"> Программы на заседании Управляющего совета. Протокол №</w:t>
                  </w:r>
                  <w:r w:rsidR="00D47579" w:rsidRPr="00CE3F15">
                    <w:rPr>
                      <w:sz w:val="24"/>
                      <w:szCs w:val="24"/>
                    </w:rPr>
                    <w:t>3</w:t>
                  </w:r>
                  <w:r w:rsidR="00374B8D" w:rsidRPr="00CE3F15">
                    <w:rPr>
                      <w:sz w:val="24"/>
                      <w:szCs w:val="24"/>
                    </w:rPr>
                    <w:t xml:space="preserve"> от </w:t>
                  </w:r>
                  <w:r w:rsidR="00CE3F15" w:rsidRPr="00CE3F15">
                    <w:rPr>
                      <w:sz w:val="24"/>
                      <w:szCs w:val="24"/>
                    </w:rPr>
                    <w:t>27</w:t>
                  </w:r>
                  <w:r w:rsidR="00374B8D" w:rsidRPr="00CE3F15">
                    <w:rPr>
                      <w:sz w:val="24"/>
                      <w:szCs w:val="24"/>
                    </w:rPr>
                    <w:t>.</w:t>
                  </w:r>
                  <w:r w:rsidR="00D47579" w:rsidRPr="00CE3F15">
                    <w:rPr>
                      <w:sz w:val="24"/>
                      <w:szCs w:val="24"/>
                    </w:rPr>
                    <w:t>12.</w:t>
                  </w:r>
                  <w:r w:rsidR="00374B8D" w:rsidRPr="00CE3F15">
                    <w:rPr>
                      <w:sz w:val="24"/>
                      <w:szCs w:val="24"/>
                    </w:rPr>
                    <w:t>20</w:t>
                  </w:r>
                  <w:r w:rsidR="00D47579" w:rsidRPr="00CE3F15">
                    <w:rPr>
                      <w:sz w:val="24"/>
                      <w:szCs w:val="24"/>
                    </w:rPr>
                    <w:t>1</w:t>
                  </w:r>
                  <w:r w:rsidR="00CE3F15" w:rsidRPr="00CE3F15">
                    <w:rPr>
                      <w:sz w:val="24"/>
                      <w:szCs w:val="24"/>
                    </w:rPr>
                    <w:t>4</w:t>
                  </w:r>
                  <w:r w:rsidR="00D47579" w:rsidRPr="00CE3F15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6913" w:type="dxa"/>
                  <w:tcBorders>
                    <w:top w:val="nil"/>
                  </w:tcBorders>
                </w:tcPr>
                <w:p w:rsidR="00D5755A" w:rsidRPr="00CE3F15" w:rsidRDefault="00374B8D" w:rsidP="00D47579">
                  <w:pPr>
                    <w:tabs>
                      <w:tab w:val="left" w:pos="738"/>
                    </w:tabs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 xml:space="preserve">Педагогический </w:t>
                  </w:r>
                </w:p>
                <w:p w:rsidR="00374B8D" w:rsidRPr="00CE3F15" w:rsidRDefault="00374B8D" w:rsidP="00D47579">
                  <w:pPr>
                    <w:tabs>
                      <w:tab w:val="left" w:pos="738"/>
                    </w:tabs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совет</w:t>
                  </w:r>
                </w:p>
                <w:p w:rsidR="00D47579" w:rsidRPr="00CE3F15" w:rsidRDefault="00374B8D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 xml:space="preserve">Заседание </w:t>
                  </w:r>
                </w:p>
                <w:p w:rsidR="00D5755A" w:rsidRPr="00CE3F15" w:rsidRDefault="00374B8D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 xml:space="preserve">Управляющего </w:t>
                  </w:r>
                </w:p>
                <w:p w:rsidR="00374B8D" w:rsidRPr="00CE3F15" w:rsidRDefault="00374B8D" w:rsidP="00D47579">
                  <w:pPr>
                    <w:widowControl w:val="0"/>
                    <w:tabs>
                      <w:tab w:val="left" w:pos="738"/>
                    </w:tabs>
                    <w:snapToGrid w:val="0"/>
                    <w:ind w:right="102"/>
                    <w:rPr>
                      <w:sz w:val="24"/>
                      <w:szCs w:val="24"/>
                    </w:rPr>
                  </w:pPr>
                  <w:r w:rsidRPr="00CE3F15">
                    <w:rPr>
                      <w:sz w:val="24"/>
                      <w:szCs w:val="24"/>
                    </w:rPr>
                    <w:t>совета</w:t>
                  </w:r>
                </w:p>
              </w:tc>
            </w:tr>
          </w:tbl>
          <w:p w:rsidR="00374B8D" w:rsidRPr="00CE3F15" w:rsidRDefault="00374B8D" w:rsidP="00D47579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D" w:rsidRPr="00161E34" w:rsidTr="0042058E">
        <w:trPr>
          <w:trHeight w:val="146"/>
        </w:trPr>
        <w:tc>
          <w:tcPr>
            <w:cnfStyle w:val="000010000000"/>
            <w:tcW w:w="2727" w:type="dxa"/>
            <w:tcBorders>
              <w:left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Кем принята Программа</w:t>
            </w:r>
          </w:p>
        </w:tc>
        <w:tc>
          <w:tcPr>
            <w:tcW w:w="7338" w:type="dxa"/>
          </w:tcPr>
          <w:p w:rsidR="00D47579" w:rsidRPr="00CE3F15" w:rsidRDefault="009F7C3C" w:rsidP="00D47579">
            <w:pPr>
              <w:tabs>
                <w:tab w:val="left" w:pos="738"/>
              </w:tabs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  <w:r w:rsidR="00374B8D" w:rsidRPr="00CE3F15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374B8D" w:rsidRPr="00CE3F15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74B8D" w:rsidRPr="00CE3F15">
              <w:rPr>
                <w:rFonts w:ascii="Times New Roman" w:hAnsi="Times New Roman" w:cs="Times New Roman"/>
                <w:sz w:val="24"/>
                <w:szCs w:val="24"/>
              </w:rPr>
              <w:t xml:space="preserve">. Протокол </w:t>
            </w:r>
            <w:r w:rsidR="00D47579" w:rsidRPr="00CE3F15">
              <w:rPr>
                <w:rFonts w:ascii="Times New Roman" w:hAnsi="Times New Roman" w:cs="Times New Roman"/>
                <w:sz w:val="24"/>
                <w:szCs w:val="24"/>
              </w:rPr>
              <w:t xml:space="preserve">№2 от </w:t>
            </w:r>
            <w:r w:rsidR="00CE3F15" w:rsidRPr="00CE3F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47579" w:rsidRPr="00CE3F15">
              <w:rPr>
                <w:rFonts w:ascii="Times New Roman" w:hAnsi="Times New Roman" w:cs="Times New Roman"/>
                <w:sz w:val="24"/>
                <w:szCs w:val="24"/>
              </w:rPr>
              <w:t>. 11. 201</w:t>
            </w:r>
            <w:r w:rsidR="00CE3F15" w:rsidRPr="00CE3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7579" w:rsidRPr="00CE3F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74B8D" w:rsidRPr="00CE3F15" w:rsidRDefault="008D72FE" w:rsidP="00D47579">
            <w:pPr>
              <w:tabs>
                <w:tab w:val="left" w:pos="738"/>
              </w:tabs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1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="00374B8D" w:rsidRPr="00CE3F1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 Советом </w:t>
            </w:r>
            <w:r w:rsidR="00006E4C" w:rsidRPr="00CE3F1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374B8D" w:rsidRPr="00CE3F15">
              <w:rPr>
                <w:rFonts w:ascii="Times New Roman" w:hAnsi="Times New Roman" w:cs="Times New Roman"/>
                <w:sz w:val="24"/>
                <w:szCs w:val="24"/>
              </w:rPr>
              <w:t>. Протокол №</w:t>
            </w:r>
            <w:r w:rsidRPr="00CE3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B8D" w:rsidRPr="00CE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79" w:rsidRPr="00CE3F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3F15" w:rsidRPr="00CE3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7579" w:rsidRPr="00CE3F1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CE3F15" w:rsidRPr="00CE3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7579" w:rsidRPr="00CE3F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23C7" w:rsidRPr="00CE3F15" w:rsidRDefault="004223C7" w:rsidP="00D47579">
            <w:pPr>
              <w:tabs>
                <w:tab w:val="left" w:pos="738"/>
              </w:tabs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D" w:rsidRPr="00161E34" w:rsidTr="0042058E">
        <w:trPr>
          <w:cnfStyle w:val="000000100000"/>
          <w:trHeight w:val="146"/>
        </w:trPr>
        <w:tc>
          <w:tcPr>
            <w:cnfStyle w:val="00001000000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 кем согласована Программа</w:t>
            </w:r>
          </w:p>
        </w:tc>
        <w:tc>
          <w:tcPr>
            <w:tcW w:w="73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223C7" w:rsidRPr="007D7A15" w:rsidRDefault="00374B8D" w:rsidP="00CE3F15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06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г. Подольска </w:t>
            </w:r>
            <w:r w:rsidR="00CE3F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74B8D" w:rsidRPr="00161E34" w:rsidTr="0042058E">
        <w:trPr>
          <w:trHeight w:val="146"/>
        </w:trPr>
        <w:tc>
          <w:tcPr>
            <w:cnfStyle w:val="000010000000"/>
            <w:tcW w:w="2727" w:type="dxa"/>
            <w:tcBorders>
              <w:left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338" w:type="dxa"/>
          </w:tcPr>
          <w:p w:rsidR="006737F0" w:rsidRPr="00926EA9" w:rsidRDefault="001230C9" w:rsidP="006737F0">
            <w:pPr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61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Цель Программы</w:t>
            </w:r>
            <w:r w:rsidRPr="00161E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7F0" w:rsidRPr="00926E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737F0" w:rsidRPr="00114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1D778E" w:rsidRPr="001145A6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оптимальной модели школы</w:t>
            </w:r>
            <w:r w:rsidR="006737F0" w:rsidRPr="001145A6">
              <w:rPr>
                <w:rFonts w:ascii="Times New Roman" w:eastAsia="Times New Roman" w:hAnsi="Times New Roman" w:cs="Times New Roman"/>
                <w:sz w:val="24"/>
                <w:szCs w:val="24"/>
              </w:rPr>
              <w:t>,  способствующ</w:t>
            </w:r>
            <w:r w:rsidR="003767D2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6737F0" w:rsidRPr="00114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адаптации учащихся к новым условиям обучения, формированию у них ключевых компетентностей для самореализации личности,   воспитанию гражданина современного</w:t>
            </w:r>
            <w:r w:rsidR="006737F0" w:rsidRPr="00926E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737F0" w:rsidRPr="001145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</w:p>
          <w:p w:rsidR="006737F0" w:rsidRDefault="006737F0" w:rsidP="00E605C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C9" w:rsidRPr="00612D77" w:rsidRDefault="001230C9" w:rsidP="00E605CA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1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Задачи Программы</w:t>
            </w:r>
          </w:p>
          <w:p w:rsidR="0010633F" w:rsidRPr="0089341B" w:rsidRDefault="0010633F" w:rsidP="00542890">
            <w:pPr>
              <w:pStyle w:val="aff"/>
              <w:numPr>
                <w:ilvl w:val="0"/>
                <w:numId w:val="48"/>
              </w:numPr>
              <w:ind w:left="993" w:hanging="142"/>
              <w:jc w:val="both"/>
              <w:cnfStyle w:val="000000000000"/>
            </w:pPr>
            <w:r w:rsidRPr="0089341B">
              <w:t>Адаптация учащихся к новым условиям обучения в школе-новостройке и достижение стабильного качества образования на уровне не ниже общегородских показателей.</w:t>
            </w:r>
          </w:p>
          <w:p w:rsidR="0010633F" w:rsidRDefault="0010633F" w:rsidP="00DE1BB9">
            <w:pPr>
              <w:pStyle w:val="aff"/>
              <w:numPr>
                <w:ilvl w:val="0"/>
                <w:numId w:val="48"/>
              </w:numPr>
              <w:ind w:left="993" w:hanging="284"/>
              <w:jc w:val="both"/>
              <w:cnfStyle w:val="000000000000"/>
            </w:pPr>
            <w:r w:rsidRPr="0089341B">
              <w:t xml:space="preserve">Организация </w:t>
            </w:r>
            <w:r>
              <w:t xml:space="preserve">и проведение </w:t>
            </w:r>
            <w:r w:rsidRPr="0089341B">
              <w:t>работы по нравственно-патриотическому воспитанию обучающихся.</w:t>
            </w:r>
          </w:p>
          <w:p w:rsidR="00D66381" w:rsidRPr="0089341B" w:rsidRDefault="00D66381" w:rsidP="00DE1BB9">
            <w:pPr>
              <w:pStyle w:val="aff"/>
              <w:numPr>
                <w:ilvl w:val="0"/>
                <w:numId w:val="48"/>
              </w:numPr>
              <w:ind w:left="993" w:hanging="284"/>
              <w:jc w:val="both"/>
              <w:cnfStyle w:val="000000000000"/>
            </w:pPr>
            <w:r>
              <w:t>Развитие информационной среды школы.</w:t>
            </w:r>
          </w:p>
          <w:p w:rsidR="0010633F" w:rsidRPr="0089341B" w:rsidRDefault="0010633F" w:rsidP="00DE1BB9">
            <w:pPr>
              <w:numPr>
                <w:ilvl w:val="0"/>
                <w:numId w:val="48"/>
              </w:numPr>
              <w:ind w:left="993" w:hanging="284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1B">
              <w:rPr>
                <w:rFonts w:ascii="Times New Roman" w:hAnsi="Times New Roman" w:cs="Times New Roman"/>
                <w:sz w:val="24"/>
                <w:szCs w:val="24"/>
              </w:rPr>
              <w:t>Создание системы сохранения и укрепления здоровья участников образовательного процесса.</w:t>
            </w:r>
          </w:p>
          <w:p w:rsidR="0010633F" w:rsidRPr="0089341B" w:rsidRDefault="0010633F" w:rsidP="00DE1BB9">
            <w:pPr>
              <w:pStyle w:val="aff"/>
              <w:numPr>
                <w:ilvl w:val="0"/>
                <w:numId w:val="48"/>
              </w:numPr>
              <w:ind w:left="993" w:hanging="284"/>
              <w:jc w:val="both"/>
              <w:cnfStyle w:val="000000000000"/>
            </w:pPr>
            <w:r w:rsidRPr="0089341B">
              <w:t xml:space="preserve">Организация </w:t>
            </w:r>
            <w:r>
              <w:t xml:space="preserve">и проведение </w:t>
            </w:r>
            <w:r w:rsidRPr="0089341B">
              <w:t>работы по повышению уровня профессиональной компетентности учителей школы.</w:t>
            </w:r>
          </w:p>
          <w:p w:rsidR="0010633F" w:rsidRPr="0089341B" w:rsidRDefault="0010633F" w:rsidP="00DE1BB9">
            <w:pPr>
              <w:pStyle w:val="33"/>
              <w:numPr>
                <w:ilvl w:val="0"/>
                <w:numId w:val="48"/>
              </w:numPr>
              <w:spacing w:after="0"/>
              <w:ind w:left="993" w:hanging="284"/>
              <w:jc w:val="both"/>
              <w:cnfStyle w:val="000000000000"/>
              <w:rPr>
                <w:sz w:val="24"/>
                <w:szCs w:val="24"/>
              </w:rPr>
            </w:pPr>
            <w:r w:rsidRPr="0089341B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 и проведение </w:t>
            </w:r>
            <w:r w:rsidRPr="0089341B">
              <w:rPr>
                <w:sz w:val="24"/>
                <w:szCs w:val="24"/>
              </w:rPr>
              <w:t>работы  по выявлению и педагогическому сопровождению одарённых школьников.</w:t>
            </w:r>
          </w:p>
          <w:p w:rsidR="0010633F" w:rsidRPr="00BD76C7" w:rsidRDefault="0010633F" w:rsidP="00542890">
            <w:pPr>
              <w:pStyle w:val="33"/>
              <w:numPr>
                <w:ilvl w:val="0"/>
                <w:numId w:val="48"/>
              </w:numPr>
              <w:spacing w:after="0"/>
              <w:ind w:left="993" w:hanging="284"/>
              <w:jc w:val="both"/>
              <w:cnfStyle w:val="000000000000"/>
              <w:rPr>
                <w:b/>
                <w:iCs/>
                <w:sz w:val="24"/>
                <w:szCs w:val="24"/>
              </w:rPr>
            </w:pPr>
            <w:r w:rsidRPr="0089341B">
              <w:rPr>
                <w:sz w:val="24"/>
                <w:szCs w:val="24"/>
              </w:rPr>
              <w:lastRenderedPageBreak/>
              <w:t>Расширение  самостоятельности  школы.</w:t>
            </w:r>
          </w:p>
          <w:p w:rsidR="004223C7" w:rsidRPr="00161E34" w:rsidRDefault="004223C7" w:rsidP="00542890">
            <w:pPr>
              <w:pStyle w:val="aff"/>
              <w:ind w:left="993" w:right="102"/>
              <w:jc w:val="both"/>
              <w:cnfStyle w:val="000000000000"/>
            </w:pPr>
          </w:p>
        </w:tc>
      </w:tr>
      <w:tr w:rsidR="00374B8D" w:rsidRPr="00161E34" w:rsidTr="0042058E">
        <w:trPr>
          <w:cnfStyle w:val="000000100000"/>
          <w:trHeight w:val="146"/>
        </w:trPr>
        <w:tc>
          <w:tcPr>
            <w:cnfStyle w:val="00001000000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lastRenderedPageBreak/>
              <w:t>Приоритетные направления Программы</w:t>
            </w:r>
          </w:p>
        </w:tc>
        <w:tc>
          <w:tcPr>
            <w:tcW w:w="73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5755A" w:rsidRPr="00612D77" w:rsidRDefault="00D5755A" w:rsidP="00D5755A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1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Направления Программы (Подпрограммы)</w:t>
            </w:r>
          </w:p>
          <w:p w:rsidR="00513415" w:rsidRPr="00161E34" w:rsidRDefault="00BA5D52" w:rsidP="00DE1BB9">
            <w:pPr>
              <w:pStyle w:val="aff"/>
              <w:numPr>
                <w:ilvl w:val="0"/>
                <w:numId w:val="47"/>
              </w:numPr>
              <w:jc w:val="both"/>
              <w:cnfStyle w:val="000000100000"/>
            </w:pPr>
            <w:r>
              <w:rPr>
                <w:rFonts w:eastAsiaTheme="minorEastAsia"/>
              </w:rPr>
              <w:t>Повышение уровня качества образования.</w:t>
            </w:r>
          </w:p>
          <w:p w:rsidR="00DA252D" w:rsidRPr="00161E34" w:rsidRDefault="00513415" w:rsidP="00DE1BB9">
            <w:pPr>
              <w:numPr>
                <w:ilvl w:val="0"/>
                <w:numId w:val="47"/>
              </w:num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учителя.</w:t>
            </w:r>
          </w:p>
          <w:p w:rsidR="00DA252D" w:rsidRPr="00161E34" w:rsidRDefault="00513415" w:rsidP="00DE1BB9">
            <w:pPr>
              <w:numPr>
                <w:ilvl w:val="0"/>
                <w:numId w:val="47"/>
              </w:num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26AE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  <w:r w:rsidR="00DA252D"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процесса.</w:t>
            </w:r>
          </w:p>
          <w:p w:rsidR="00374B8D" w:rsidRPr="00161E34" w:rsidRDefault="00513415" w:rsidP="00DE1BB9">
            <w:pPr>
              <w:pStyle w:val="aff"/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ind w:right="102"/>
              <w:cnfStyle w:val="000000100000"/>
            </w:pPr>
            <w:r>
              <w:t>Одарённые учащиеся</w:t>
            </w:r>
            <w:r w:rsidR="00DA252D" w:rsidRPr="00161E34">
              <w:t>.</w:t>
            </w:r>
          </w:p>
          <w:p w:rsidR="001C5FBF" w:rsidRPr="00161E34" w:rsidRDefault="00513415" w:rsidP="00DE1BB9">
            <w:pPr>
              <w:pStyle w:val="aff"/>
              <w:widowControl w:val="0"/>
              <w:numPr>
                <w:ilvl w:val="0"/>
                <w:numId w:val="47"/>
              </w:numPr>
              <w:shd w:val="clear" w:color="auto" w:fill="FFFFFF"/>
              <w:snapToGrid w:val="0"/>
              <w:ind w:right="102"/>
              <w:cnfStyle w:val="000000100000"/>
            </w:pPr>
            <w:r>
              <w:t>Самостоятельность школы</w:t>
            </w:r>
            <w:r w:rsidR="00FB50D7">
              <w:t>.</w:t>
            </w:r>
          </w:p>
          <w:p w:rsidR="004223C7" w:rsidRPr="00161E34" w:rsidRDefault="004223C7" w:rsidP="004223C7">
            <w:pPr>
              <w:pStyle w:val="aff"/>
              <w:widowControl w:val="0"/>
              <w:shd w:val="clear" w:color="auto" w:fill="FFFFFF"/>
              <w:snapToGrid w:val="0"/>
              <w:ind w:left="1080" w:right="102"/>
              <w:cnfStyle w:val="000000100000"/>
            </w:pPr>
          </w:p>
        </w:tc>
      </w:tr>
      <w:tr w:rsidR="00374B8D" w:rsidRPr="00161E34" w:rsidTr="0042058E">
        <w:trPr>
          <w:trHeight w:val="146"/>
        </w:trPr>
        <w:tc>
          <w:tcPr>
            <w:cnfStyle w:val="000010000000"/>
            <w:tcW w:w="2727" w:type="dxa"/>
            <w:tcBorders>
              <w:left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Ожидаемые результаты Программы и индикаторы для оценки их достижения</w:t>
            </w:r>
          </w:p>
        </w:tc>
        <w:tc>
          <w:tcPr>
            <w:tcW w:w="7338" w:type="dxa"/>
          </w:tcPr>
          <w:p w:rsidR="001230C9" w:rsidRPr="00161E34" w:rsidRDefault="00482771" w:rsidP="002B493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1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  <w:r w:rsidR="001230C9" w:rsidRPr="0061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птимальн</w:t>
            </w:r>
            <w:r w:rsidRPr="0061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ая</w:t>
            </w:r>
            <w:r w:rsidR="001230C9" w:rsidRPr="0061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модел</w:t>
            </w:r>
            <w:r w:rsidRPr="0061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  <w:r w:rsidR="001230C9" w:rsidRPr="0061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73ABA" w:rsidRPr="0061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общеобразовательной школы,  способствующей формированию ключевых компетентностей у обучающихся, созданию условий для развития и самореализации личности,   воспитанию гражданина современного общества</w:t>
            </w:r>
            <w:r w:rsidR="00A73ABA"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( качество обученности – </w:t>
            </w:r>
            <w:r w:rsidR="00910E9A" w:rsidRPr="0075613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  <w:r w:rsidRPr="00756139">
              <w:rPr>
                <w:rFonts w:ascii="Times New Roman" w:hAnsi="Times New Roman" w:cs="Times New Roman"/>
                <w:sz w:val="24"/>
                <w:szCs w:val="24"/>
              </w:rPr>
              <w:t>; уровень воспитанности обучающихся –</w:t>
            </w:r>
            <w:r w:rsidR="00910E9A"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 4,5б.; средний балл по ЕГЭ по всем предметам – не ниже </w:t>
            </w:r>
            <w:r w:rsidR="00BC34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; количество призовых мест на муниципальном этапе всероссийской олимпиады школьников – </w:t>
            </w:r>
            <w:r w:rsidR="00756139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  <w:r w:rsidRPr="00756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379E"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0A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</w:t>
            </w:r>
            <w:r w:rsidR="004B379E"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призёров олимпиад, соревнований и конкурсов </w:t>
            </w:r>
            <w:r w:rsidR="00096AE3"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уровней </w:t>
            </w:r>
            <w:r w:rsidR="004B379E"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 w:rsidR="004B379E" w:rsidRPr="009A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139" w:rsidRPr="009A6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79E" w:rsidRPr="009A6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379E"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занимающихся исследовательской деятельностью – не менее </w:t>
            </w:r>
            <w:r w:rsidR="009A60A9" w:rsidRPr="009A60A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51423" w:rsidRPr="009A60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553B4" w:rsidRPr="009A60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553B4"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пропущенных уроков по болезни в расчёте на одного учащегося  - не более </w:t>
            </w:r>
            <w:r w:rsidR="007561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553B4"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1423" w:rsidRPr="00756139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высшую и первую квалификационные категории – не менее 8</w:t>
            </w:r>
            <w:r w:rsidR="00756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423" w:rsidRPr="00756139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  <w:r w:rsidR="004B379E" w:rsidRPr="007561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23C7" w:rsidRPr="00161E34" w:rsidRDefault="004223C7" w:rsidP="002B493D">
            <w:pPr>
              <w:shd w:val="clear" w:color="auto" w:fill="FFFFFF"/>
              <w:ind w:right="102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4B8D" w:rsidRPr="00161E34" w:rsidRDefault="00374B8D" w:rsidP="00D47579">
            <w:pPr>
              <w:shd w:val="clear" w:color="auto" w:fill="FFFFFF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Индикаторы для оценки достижений результатов Программы: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процент поступления выпускников в вузы и востребованность их на рынке труда;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D828FF" w:rsidRPr="00161E34">
              <w:rPr>
                <w:rFonts w:ascii="Times New Roman" w:hAnsi="Times New Roman" w:cs="Times New Roman"/>
                <w:sz w:val="24"/>
                <w:szCs w:val="24"/>
              </w:rPr>
              <w:t>обученности (в %);</w:t>
            </w:r>
          </w:p>
          <w:p w:rsidR="0011351E" w:rsidRDefault="0011351E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предметам, полученный на ЕГЭ;</w:t>
            </w:r>
          </w:p>
          <w:p w:rsidR="003E488D" w:rsidRPr="00161E34" w:rsidRDefault="003E488D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предметам, полученный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олимпиад, соревнований</w:t>
            </w:r>
            <w:r w:rsidR="00096AE3" w:rsidRPr="00161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конкурсов;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занимающихся проектной и исследовательской деятельностью;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общественно-полезной деятельности;</w:t>
            </w:r>
          </w:p>
          <w:p w:rsidR="0011351E" w:rsidRPr="00161E34" w:rsidRDefault="0011351E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социальных инициатив </w:t>
            </w:r>
            <w:r w:rsidR="00B13FA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B0B" w:rsidRPr="00161E34" w:rsidRDefault="00254B0B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количество пропущенных уроков по болезни в расчёте на одного учащегося;</w:t>
            </w:r>
          </w:p>
          <w:p w:rsidR="00D828FF" w:rsidRPr="00161E34" w:rsidRDefault="00D828FF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высшую и первую квалификационные категории;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повышение квалификации;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включившихся в научную и творческую деятельность (исследовательскую, экспериментальную), участвующих в Международных, областных программах;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принявших участие в конк</w:t>
            </w:r>
            <w:r w:rsidR="0011351E" w:rsidRPr="00161E34">
              <w:rPr>
                <w:rFonts w:ascii="Times New Roman" w:hAnsi="Times New Roman" w:cs="Times New Roman"/>
                <w:sz w:val="24"/>
                <w:szCs w:val="24"/>
              </w:rPr>
              <w:t>урсах и занявших призовые места;</w:t>
            </w:r>
          </w:p>
          <w:p w:rsidR="00374B8D" w:rsidRPr="00161E34" w:rsidRDefault="0011351E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опубликованных печатных работ учителей </w:t>
            </w:r>
            <w:r w:rsidR="00B13FA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254B0B" w:rsidRPr="00161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88D" w:rsidRPr="00161E34" w:rsidRDefault="003E488D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мнение о школе (в СМИ, </w:t>
            </w:r>
            <w:r w:rsidR="00D139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="00405EF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EF4">
              <w:rPr>
                <w:rFonts w:ascii="Times New Roman" w:hAnsi="Times New Roman" w:cs="Times New Roman"/>
                <w:sz w:val="24"/>
                <w:szCs w:val="24"/>
              </w:rPr>
              <w:t>г. Подольска</w:t>
            </w:r>
            <w:r w:rsidR="00A4790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3C7" w:rsidRPr="00161E34" w:rsidRDefault="004223C7" w:rsidP="00D35EF5">
            <w:pPr>
              <w:widowControl w:val="0"/>
              <w:tabs>
                <w:tab w:val="left" w:pos="573"/>
              </w:tabs>
              <w:snapToGrid w:val="0"/>
              <w:ind w:left="360" w:right="102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374B8D" w:rsidRPr="00161E34" w:rsidTr="0042058E">
        <w:trPr>
          <w:cnfStyle w:val="000000100000"/>
          <w:trHeight w:val="146"/>
        </w:trPr>
        <w:tc>
          <w:tcPr>
            <w:cnfStyle w:val="00001000000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lastRenderedPageBreak/>
              <w:t>Срок действия Программы</w:t>
            </w:r>
          </w:p>
        </w:tc>
        <w:tc>
          <w:tcPr>
            <w:tcW w:w="73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4B8D" w:rsidRPr="00161E34" w:rsidRDefault="00374B8D" w:rsidP="00335F88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5F88" w:rsidRPr="00161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335F88" w:rsidRPr="00161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EF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4223C7" w:rsidRPr="00161E34" w:rsidRDefault="004223C7" w:rsidP="00335F88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D" w:rsidRPr="00161E34" w:rsidTr="0042058E">
        <w:trPr>
          <w:trHeight w:val="146"/>
        </w:trPr>
        <w:tc>
          <w:tcPr>
            <w:cnfStyle w:val="000010000000"/>
            <w:tcW w:w="27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74B8D" w:rsidRPr="00951C99" w:rsidRDefault="00374B8D" w:rsidP="00E605CA">
            <w:pPr>
              <w:shd w:val="clear" w:color="auto" w:fill="FFFFFF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338" w:type="dxa"/>
          </w:tcPr>
          <w:p w:rsidR="008D72FE" w:rsidRPr="00161E34" w:rsidRDefault="008D72FE" w:rsidP="00D47579">
            <w:pPr>
              <w:pStyle w:val="FR2"/>
              <w:widowControl/>
              <w:tabs>
                <w:tab w:val="left" w:pos="738"/>
                <w:tab w:val="left" w:pos="1080"/>
              </w:tabs>
              <w:spacing w:line="240" w:lineRule="auto"/>
              <w:ind w:right="102" w:firstLine="518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Подготовительный этап (</w:t>
            </w:r>
            <w:r w:rsidR="00A573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ноябрь</w:t>
            </w:r>
            <w:r w:rsidRPr="0016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201</w:t>
            </w:r>
            <w:r w:rsidR="00A573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</w:t>
            </w:r>
            <w:r w:rsidRPr="0016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г. – </w:t>
            </w:r>
            <w:r w:rsidR="00A573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январь</w:t>
            </w:r>
            <w:r w:rsidRPr="0016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20</w:t>
            </w:r>
            <w:r w:rsidR="00A573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14</w:t>
            </w:r>
            <w:r w:rsidRPr="00161E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г.)</w:t>
            </w:r>
            <w:r w:rsidRPr="00161E3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D72FE" w:rsidRPr="00161E34" w:rsidRDefault="008D72FE" w:rsidP="00DE1BB9">
            <w:pPr>
              <w:pStyle w:val="FR2"/>
              <w:widowControl/>
              <w:numPr>
                <w:ilvl w:val="0"/>
                <w:numId w:val="24"/>
              </w:numPr>
              <w:tabs>
                <w:tab w:val="left" w:pos="738"/>
                <w:tab w:val="left" w:pos="1080"/>
              </w:tabs>
              <w:spacing w:line="240" w:lineRule="auto"/>
              <w:ind w:right="102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61E34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</w:t>
            </w:r>
            <w:r w:rsidR="00096AE3" w:rsidRPr="00161E34"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161E34">
              <w:rPr>
                <w:rFonts w:ascii="Times New Roman" w:hAnsi="Times New Roman"/>
                <w:sz w:val="24"/>
                <w:szCs w:val="24"/>
              </w:rPr>
              <w:t xml:space="preserve"> Программы развития </w:t>
            </w:r>
            <w:r w:rsidR="00A57319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161E3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A57319">
              <w:rPr>
                <w:rFonts w:ascii="Times New Roman" w:hAnsi="Times New Roman"/>
                <w:sz w:val="24"/>
                <w:szCs w:val="24"/>
              </w:rPr>
              <w:t>4</w:t>
            </w:r>
            <w:r w:rsidRPr="00161E34">
              <w:rPr>
                <w:rFonts w:ascii="Times New Roman" w:hAnsi="Times New Roman"/>
                <w:sz w:val="24"/>
                <w:szCs w:val="24"/>
              </w:rPr>
              <w:t>-201</w:t>
            </w:r>
            <w:r w:rsidR="00A57319">
              <w:rPr>
                <w:rFonts w:ascii="Times New Roman" w:hAnsi="Times New Roman"/>
                <w:sz w:val="24"/>
                <w:szCs w:val="24"/>
              </w:rPr>
              <w:t>9</w:t>
            </w:r>
            <w:r w:rsidRPr="00161E34">
              <w:rPr>
                <w:rFonts w:ascii="Times New Roman" w:hAnsi="Times New Roman"/>
                <w:sz w:val="24"/>
                <w:szCs w:val="24"/>
              </w:rPr>
              <w:t xml:space="preserve"> гг.;</w:t>
            </w:r>
          </w:p>
          <w:p w:rsidR="008D72FE" w:rsidRPr="00161E34" w:rsidRDefault="008D72FE" w:rsidP="00DE1BB9">
            <w:pPr>
              <w:pStyle w:val="aff"/>
              <w:numPr>
                <w:ilvl w:val="0"/>
                <w:numId w:val="24"/>
              </w:numPr>
              <w:ind w:right="102"/>
              <w:jc w:val="both"/>
              <w:cnfStyle w:val="000000000000"/>
              <w:rPr>
                <w:bCs/>
              </w:rPr>
            </w:pPr>
            <w:r w:rsidRPr="00161E34">
              <w:rPr>
                <w:bCs/>
              </w:rPr>
              <w:t>исследование запросов всех участников образовательного процесса и потребностей социума;</w:t>
            </w:r>
          </w:p>
          <w:p w:rsidR="008D72FE" w:rsidRPr="00161E34" w:rsidRDefault="008D72FE" w:rsidP="00DE1BB9">
            <w:pPr>
              <w:pStyle w:val="aff"/>
              <w:numPr>
                <w:ilvl w:val="0"/>
                <w:numId w:val="24"/>
              </w:numPr>
              <w:ind w:right="102"/>
              <w:jc w:val="both"/>
              <w:cnfStyle w:val="000000000000"/>
              <w:rPr>
                <w:bCs/>
              </w:rPr>
            </w:pPr>
            <w:r w:rsidRPr="00161E34">
              <w:rPr>
                <w:bCs/>
              </w:rPr>
              <w:t xml:space="preserve">проблемно-ориентированный анализ состояния </w:t>
            </w:r>
            <w:r w:rsidR="00A57319">
              <w:rPr>
                <w:bCs/>
              </w:rPr>
              <w:t>школы</w:t>
            </w:r>
            <w:r w:rsidRPr="00161E34">
              <w:rPr>
                <w:bCs/>
              </w:rPr>
              <w:t>;</w:t>
            </w:r>
          </w:p>
          <w:p w:rsidR="008D72FE" w:rsidRPr="00161E34" w:rsidRDefault="008D72FE" w:rsidP="00DE1BB9">
            <w:pPr>
              <w:pStyle w:val="aff"/>
              <w:numPr>
                <w:ilvl w:val="0"/>
                <w:numId w:val="24"/>
              </w:numPr>
              <w:ind w:right="102"/>
              <w:jc w:val="both"/>
              <w:cnfStyle w:val="000000000000"/>
              <w:rPr>
                <w:bCs/>
              </w:rPr>
            </w:pPr>
            <w:r w:rsidRPr="00161E34">
              <w:rPr>
                <w:bCs/>
              </w:rPr>
              <w:t>целенаправленное изучение государственных документов,  в которых отмечены основные пути развития современного образования;</w:t>
            </w:r>
          </w:p>
          <w:p w:rsidR="008D72FE" w:rsidRPr="00161E34" w:rsidRDefault="008D72FE" w:rsidP="00DE1BB9">
            <w:pPr>
              <w:pStyle w:val="aff"/>
              <w:numPr>
                <w:ilvl w:val="0"/>
                <w:numId w:val="24"/>
              </w:numPr>
              <w:ind w:right="102"/>
              <w:jc w:val="both"/>
              <w:cnfStyle w:val="000000000000"/>
              <w:rPr>
                <w:bCs/>
              </w:rPr>
            </w:pPr>
            <w:r w:rsidRPr="00161E34">
              <w:rPr>
                <w:bCs/>
              </w:rPr>
              <w:t xml:space="preserve">разработка и утверждение Программы развития </w:t>
            </w:r>
            <w:r w:rsidR="00A57319">
              <w:rPr>
                <w:bCs/>
              </w:rPr>
              <w:t>школы</w:t>
            </w:r>
            <w:r w:rsidRPr="00161E34">
              <w:rPr>
                <w:bCs/>
              </w:rPr>
              <w:t>.</w:t>
            </w:r>
          </w:p>
          <w:p w:rsidR="00A02A05" w:rsidRPr="00161E34" w:rsidRDefault="00A02A05" w:rsidP="00D47579">
            <w:pPr>
              <w:tabs>
                <w:tab w:val="left" w:pos="698"/>
              </w:tabs>
              <w:ind w:right="102" w:firstLine="338"/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D72FE" w:rsidRPr="00161E34" w:rsidRDefault="008D72FE" w:rsidP="00D47579">
            <w:pPr>
              <w:tabs>
                <w:tab w:val="left" w:pos="698"/>
              </w:tabs>
              <w:ind w:right="102" w:firstLine="338"/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1E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Организационный этап (</w:t>
            </w:r>
            <w:r w:rsidR="00F970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февраль</w:t>
            </w:r>
            <w:r w:rsidRPr="00161E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F970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161E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– август 201</w:t>
            </w:r>
            <w:r w:rsidR="00F970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161E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г.):</w:t>
            </w:r>
          </w:p>
          <w:p w:rsidR="008D72FE" w:rsidRPr="00161E34" w:rsidRDefault="008D72FE" w:rsidP="00DE1BB9">
            <w:pPr>
              <w:pStyle w:val="aff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698"/>
              </w:tabs>
              <w:autoSpaceDE w:val="0"/>
              <w:autoSpaceDN w:val="0"/>
              <w:adjustRightInd w:val="0"/>
              <w:ind w:right="102"/>
              <w:cnfStyle w:val="000000000000"/>
              <w:rPr>
                <w:i/>
                <w:color w:val="000000"/>
              </w:rPr>
            </w:pPr>
            <w:r w:rsidRPr="00161E34">
              <w:rPr>
                <w:color w:val="000000"/>
                <w:spacing w:val="-1"/>
              </w:rPr>
              <w:t>корректировка  Программы развития;</w:t>
            </w:r>
          </w:p>
          <w:p w:rsidR="008D72FE" w:rsidRPr="00161E34" w:rsidRDefault="008D72FE" w:rsidP="00DE1BB9">
            <w:pPr>
              <w:pStyle w:val="aff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698"/>
              </w:tabs>
              <w:autoSpaceDE w:val="0"/>
              <w:autoSpaceDN w:val="0"/>
              <w:adjustRightInd w:val="0"/>
              <w:ind w:right="102"/>
              <w:cnfStyle w:val="000000000000"/>
              <w:rPr>
                <w:i/>
                <w:color w:val="000000"/>
              </w:rPr>
            </w:pPr>
            <w:r w:rsidRPr="00161E34">
              <w:rPr>
                <w:color w:val="000000"/>
                <w:spacing w:val="-1"/>
              </w:rPr>
              <w:t>создание и организация работы рабочих групп по направлениям Программы;</w:t>
            </w:r>
          </w:p>
          <w:p w:rsidR="008D72FE" w:rsidRPr="00161E34" w:rsidRDefault="008D72FE" w:rsidP="00DE1BB9">
            <w:pPr>
              <w:pStyle w:val="aff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698"/>
              </w:tabs>
              <w:autoSpaceDE w:val="0"/>
              <w:autoSpaceDN w:val="0"/>
              <w:adjustRightInd w:val="0"/>
              <w:ind w:right="102"/>
              <w:cnfStyle w:val="000000000000"/>
              <w:rPr>
                <w:i/>
                <w:color w:val="000000"/>
              </w:rPr>
            </w:pPr>
            <w:r w:rsidRPr="00161E34">
              <w:rPr>
                <w:color w:val="000000"/>
                <w:spacing w:val="-1"/>
              </w:rPr>
              <w:t>разработка и начало внедрения Подпрограмм развития;</w:t>
            </w:r>
          </w:p>
          <w:p w:rsidR="008D72FE" w:rsidRPr="009A60A9" w:rsidRDefault="008D72FE" w:rsidP="00DE1BB9">
            <w:pPr>
              <w:pStyle w:val="aff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698"/>
              </w:tabs>
              <w:autoSpaceDE w:val="0"/>
              <w:autoSpaceDN w:val="0"/>
              <w:adjustRightInd w:val="0"/>
              <w:ind w:right="102"/>
              <w:cnfStyle w:val="000000000000"/>
              <w:rPr>
                <w:i/>
                <w:color w:val="000000"/>
              </w:rPr>
            </w:pPr>
            <w:r w:rsidRPr="009A60A9">
              <w:rPr>
                <w:color w:val="000000"/>
                <w:spacing w:val="-1"/>
              </w:rPr>
              <w:t xml:space="preserve">внедрение </w:t>
            </w:r>
            <w:r w:rsidRPr="009A60A9">
              <w:rPr>
                <w:color w:val="000000"/>
              </w:rPr>
              <w:t xml:space="preserve">научно-методической темы </w:t>
            </w:r>
            <w:r w:rsidRPr="009A60A9">
              <w:rPr>
                <w:i/>
                <w:color w:val="000000"/>
              </w:rPr>
              <w:t>"</w:t>
            </w:r>
            <w:r w:rsidR="009E443C" w:rsidRPr="009A60A9">
              <w:rPr>
                <w:i/>
                <w:color w:val="000000"/>
              </w:rPr>
              <w:t>А</w:t>
            </w:r>
            <w:r w:rsidR="007C2C30" w:rsidRPr="009A60A9">
              <w:rPr>
                <w:i/>
                <w:color w:val="000000"/>
              </w:rPr>
              <w:t>даптация учащихся к новым условиям обучения</w:t>
            </w:r>
            <w:r w:rsidRPr="009A60A9">
              <w:rPr>
                <w:i/>
                <w:color w:val="000000"/>
              </w:rPr>
              <w:t>»</w:t>
            </w:r>
            <w:r w:rsidRPr="009A60A9">
              <w:rPr>
                <w:i/>
                <w:color w:val="000000"/>
                <w:spacing w:val="1"/>
              </w:rPr>
              <w:t>;</w:t>
            </w:r>
          </w:p>
          <w:p w:rsidR="008D72FE" w:rsidRPr="0002209D" w:rsidRDefault="008D72FE" w:rsidP="00DE1BB9">
            <w:pPr>
              <w:pStyle w:val="aff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  <w:tab w:val="left" w:pos="698"/>
              </w:tabs>
              <w:autoSpaceDE w:val="0"/>
              <w:autoSpaceDN w:val="0"/>
              <w:adjustRightInd w:val="0"/>
              <w:ind w:right="102"/>
              <w:cnfStyle w:val="000000000000"/>
              <w:rPr>
                <w:color w:val="000000"/>
              </w:rPr>
            </w:pPr>
            <w:r w:rsidRPr="009A60A9">
              <w:rPr>
                <w:color w:val="000000"/>
                <w:spacing w:val="-3"/>
              </w:rPr>
              <w:t>продолжение работы  по укреплению</w:t>
            </w:r>
            <w:r w:rsidRPr="0002209D">
              <w:rPr>
                <w:color w:val="000000"/>
                <w:spacing w:val="-3"/>
              </w:rPr>
              <w:t xml:space="preserve"> </w:t>
            </w:r>
            <w:r w:rsidRPr="0002209D">
              <w:rPr>
                <w:color w:val="000000"/>
              </w:rPr>
              <w:t xml:space="preserve">материально-технической базы </w:t>
            </w:r>
            <w:r w:rsidRPr="0002209D">
              <w:rPr>
                <w:color w:val="000000"/>
                <w:spacing w:val="-3"/>
              </w:rPr>
              <w:t xml:space="preserve">и модернизации образовательного процесса </w:t>
            </w:r>
            <w:r w:rsidR="0002209D" w:rsidRPr="0002209D">
              <w:rPr>
                <w:color w:val="000000"/>
              </w:rPr>
              <w:t>школы</w:t>
            </w:r>
            <w:r w:rsidRPr="0002209D">
              <w:rPr>
                <w:color w:val="000000"/>
              </w:rPr>
              <w:t>.</w:t>
            </w:r>
          </w:p>
          <w:p w:rsidR="008D72FE" w:rsidRPr="00161E34" w:rsidRDefault="008D72FE" w:rsidP="00D47579">
            <w:pPr>
              <w:shd w:val="clear" w:color="auto" w:fill="FFFFFF"/>
              <w:tabs>
                <w:tab w:val="left" w:pos="360"/>
                <w:tab w:val="left" w:pos="698"/>
              </w:tabs>
              <w:ind w:left="7" w:right="102" w:firstLine="33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1E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Этап реализации (сентябрь </w:t>
            </w:r>
            <w:r w:rsidRPr="00161E34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u w:val="single"/>
              </w:rPr>
              <w:t>201</w:t>
            </w:r>
            <w:r w:rsidR="0019451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u w:val="single"/>
              </w:rPr>
              <w:t>4</w:t>
            </w:r>
            <w:r w:rsidRPr="00161E34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u w:val="single"/>
              </w:rPr>
              <w:t xml:space="preserve">г. – </w:t>
            </w:r>
            <w:r w:rsidR="00EB39DE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u w:val="single"/>
              </w:rPr>
              <w:t>ноябрь</w:t>
            </w:r>
            <w:r w:rsidRPr="00161E34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u w:val="single"/>
              </w:rPr>
              <w:t xml:space="preserve"> 201</w:t>
            </w:r>
            <w:r w:rsidR="00EB39DE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u w:val="single"/>
              </w:rPr>
              <w:t>8</w:t>
            </w:r>
            <w:r w:rsidRPr="00161E34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u w:val="single"/>
              </w:rPr>
              <w:t xml:space="preserve"> гг.)</w:t>
            </w:r>
            <w:r w:rsidRPr="00161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</w:p>
          <w:p w:rsidR="008D72FE" w:rsidRPr="00161E34" w:rsidRDefault="008D72FE" w:rsidP="00DE1BB9">
            <w:pPr>
              <w:pStyle w:val="aff"/>
              <w:numPr>
                <w:ilvl w:val="0"/>
                <w:numId w:val="26"/>
              </w:numPr>
              <w:tabs>
                <w:tab w:val="left" w:pos="698"/>
              </w:tabs>
              <w:ind w:right="102"/>
              <w:cnfStyle w:val="000000000000"/>
            </w:pPr>
            <w:r w:rsidRPr="00161E34">
              <w:t>реализация цели и задач Программы развития и её Подпрограмм;</w:t>
            </w:r>
          </w:p>
          <w:p w:rsidR="008D72FE" w:rsidRPr="0002209D" w:rsidRDefault="008D72FE" w:rsidP="00DE1BB9">
            <w:pPr>
              <w:pStyle w:val="aff"/>
              <w:numPr>
                <w:ilvl w:val="0"/>
                <w:numId w:val="26"/>
              </w:numPr>
              <w:tabs>
                <w:tab w:val="left" w:pos="698"/>
              </w:tabs>
              <w:ind w:right="102"/>
              <w:cnfStyle w:val="000000000000"/>
            </w:pPr>
            <w:r w:rsidRPr="00161E34">
              <w:t xml:space="preserve">промежуточные мониторинги и анализы реализации </w:t>
            </w:r>
            <w:r w:rsidRPr="0002209D">
              <w:t>Программы развития;</w:t>
            </w:r>
          </w:p>
          <w:p w:rsidR="008D72FE" w:rsidRPr="0002209D" w:rsidRDefault="008D72FE" w:rsidP="00DE1BB9">
            <w:pPr>
              <w:pStyle w:val="aff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698"/>
              </w:tabs>
              <w:autoSpaceDE w:val="0"/>
              <w:autoSpaceDN w:val="0"/>
              <w:adjustRightInd w:val="0"/>
              <w:ind w:right="102"/>
              <w:cnfStyle w:val="000000000000"/>
              <w:rPr>
                <w:color w:val="000000"/>
              </w:rPr>
            </w:pPr>
            <w:r w:rsidRPr="0002209D">
              <w:rPr>
                <w:color w:val="000000"/>
                <w:spacing w:val="-3"/>
              </w:rPr>
              <w:t xml:space="preserve">продолжение работы  по укреплению </w:t>
            </w:r>
            <w:r w:rsidRPr="0002209D">
              <w:rPr>
                <w:color w:val="000000"/>
              </w:rPr>
              <w:t xml:space="preserve">материально-технической базы </w:t>
            </w:r>
            <w:r w:rsidRPr="0002209D">
              <w:rPr>
                <w:color w:val="000000"/>
                <w:spacing w:val="-3"/>
              </w:rPr>
              <w:t xml:space="preserve">и модернизации образовательного процесса </w:t>
            </w:r>
            <w:r w:rsidR="0002209D" w:rsidRPr="0002209D">
              <w:rPr>
                <w:color w:val="000000"/>
              </w:rPr>
              <w:t>школы</w:t>
            </w:r>
            <w:r w:rsidRPr="0002209D">
              <w:rPr>
                <w:color w:val="000000"/>
              </w:rPr>
              <w:t>.</w:t>
            </w:r>
          </w:p>
          <w:p w:rsidR="008D72FE" w:rsidRPr="00161E34" w:rsidRDefault="008D72FE" w:rsidP="00D47579">
            <w:pPr>
              <w:shd w:val="clear" w:color="auto" w:fill="FFFFFF"/>
              <w:ind w:right="102" w:firstLine="518"/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220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Завершающий этап</w:t>
            </w:r>
            <w:r w:rsidRPr="00161E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</w:t>
            </w:r>
            <w:r w:rsidR="00EB39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декабрь</w:t>
            </w:r>
            <w:r w:rsidRPr="00161E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EB39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Pr="00161E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- декабрь 201</w:t>
            </w:r>
            <w:r w:rsidR="00EB39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161E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гг.):</w:t>
            </w:r>
          </w:p>
          <w:p w:rsidR="008D72FE" w:rsidRPr="00161E34" w:rsidRDefault="008D72FE" w:rsidP="00DE1BB9">
            <w:pPr>
              <w:pStyle w:val="aff"/>
              <w:numPr>
                <w:ilvl w:val="0"/>
                <w:numId w:val="27"/>
              </w:numPr>
              <w:ind w:right="102"/>
              <w:jc w:val="both"/>
              <w:cnfStyle w:val="000000000000"/>
            </w:pPr>
            <w:r w:rsidRPr="00161E34">
              <w:t xml:space="preserve">анализ деятельности </w:t>
            </w:r>
            <w:r w:rsidR="009A6EA6">
              <w:t>школы</w:t>
            </w:r>
            <w:r w:rsidRPr="00161E34">
              <w:t xml:space="preserve">  в условиях программного развития с целью корректировки дальнейшей реализации Программы.</w:t>
            </w:r>
          </w:p>
          <w:p w:rsidR="00374B8D" w:rsidRPr="00161E34" w:rsidRDefault="00374B8D" w:rsidP="00D47579">
            <w:pPr>
              <w:shd w:val="clear" w:color="auto" w:fill="FFFFFF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D" w:rsidRPr="00161E34" w:rsidTr="0042058E">
        <w:trPr>
          <w:cnfStyle w:val="000000100000"/>
          <w:trHeight w:val="146"/>
        </w:trPr>
        <w:tc>
          <w:tcPr>
            <w:cnfStyle w:val="00001000000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Структура Программы</w:t>
            </w:r>
          </w:p>
        </w:tc>
        <w:tc>
          <w:tcPr>
            <w:tcW w:w="73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4B8D" w:rsidRPr="00161E34" w:rsidRDefault="00335F88" w:rsidP="00DE1BB9">
            <w:pPr>
              <w:pStyle w:val="aff"/>
              <w:numPr>
                <w:ilvl w:val="0"/>
                <w:numId w:val="37"/>
              </w:numPr>
              <w:shd w:val="clear" w:color="auto" w:fill="FFFFFF"/>
              <w:ind w:left="314" w:right="102" w:hanging="70"/>
              <w:cnfStyle w:val="000000100000"/>
            </w:pPr>
            <w:r w:rsidRPr="00161E34">
              <w:t xml:space="preserve">Паспорт </w:t>
            </w:r>
            <w:r w:rsidR="00374B8D" w:rsidRPr="00161E34">
              <w:t>Программы.</w:t>
            </w:r>
          </w:p>
          <w:p w:rsidR="00374B8D" w:rsidRPr="00161E34" w:rsidRDefault="00374B8D" w:rsidP="00DE1BB9">
            <w:pPr>
              <w:pStyle w:val="aff"/>
              <w:numPr>
                <w:ilvl w:val="0"/>
                <w:numId w:val="37"/>
              </w:numPr>
              <w:shd w:val="clear" w:color="auto" w:fill="FFFFFF"/>
              <w:ind w:left="314" w:right="102" w:hanging="70"/>
              <w:cnfStyle w:val="000000100000"/>
            </w:pPr>
            <w:r w:rsidRPr="00161E34">
              <w:t xml:space="preserve">Информационная справка о </w:t>
            </w:r>
            <w:r w:rsidR="009A6EA6">
              <w:t>МОУ СОШ №32.</w:t>
            </w:r>
          </w:p>
          <w:p w:rsidR="00374B8D" w:rsidRPr="00161E34" w:rsidRDefault="00374B8D" w:rsidP="00DE1BB9">
            <w:pPr>
              <w:pStyle w:val="aff"/>
              <w:numPr>
                <w:ilvl w:val="0"/>
                <w:numId w:val="37"/>
              </w:numPr>
              <w:shd w:val="clear" w:color="auto" w:fill="FFFFFF"/>
              <w:ind w:left="314" w:right="102" w:hanging="70"/>
              <w:cnfStyle w:val="000000100000"/>
            </w:pPr>
            <w:r w:rsidRPr="00161E34">
              <w:t>Аналитическое и прогностическое обоснование Программы</w:t>
            </w:r>
            <w:r w:rsidR="00D5755A" w:rsidRPr="00161E34">
              <w:t xml:space="preserve"> (проблемно-ориентированный анализ)</w:t>
            </w:r>
            <w:r w:rsidR="00AD38FA" w:rsidRPr="00161E34">
              <w:t>.</w:t>
            </w:r>
          </w:p>
          <w:p w:rsidR="00335F88" w:rsidRPr="00161E34" w:rsidRDefault="00335F88" w:rsidP="00DE1BB9">
            <w:pPr>
              <w:pStyle w:val="af8"/>
              <w:numPr>
                <w:ilvl w:val="0"/>
                <w:numId w:val="10"/>
              </w:numPr>
              <w:ind w:left="1236" w:hanging="226"/>
              <w:jc w:val="left"/>
              <w:cnfStyle w:val="000000100000"/>
              <w:rPr>
                <w:b w:val="0"/>
                <w:sz w:val="24"/>
                <w:szCs w:val="24"/>
              </w:rPr>
            </w:pPr>
            <w:r w:rsidRPr="00161E34">
              <w:rPr>
                <w:b w:val="0"/>
                <w:sz w:val="24"/>
                <w:szCs w:val="24"/>
              </w:rPr>
              <w:t>1. Анализ внешней среды и социального заказа</w:t>
            </w:r>
          </w:p>
          <w:p w:rsidR="00222D17" w:rsidRPr="00161E34" w:rsidRDefault="00222D17" w:rsidP="00222D17">
            <w:pPr>
              <w:pStyle w:val="af8"/>
              <w:ind w:left="1010"/>
              <w:jc w:val="left"/>
              <w:cnfStyle w:val="000000100000"/>
              <w:rPr>
                <w:b w:val="0"/>
                <w:sz w:val="24"/>
                <w:szCs w:val="24"/>
              </w:rPr>
            </w:pPr>
            <w:r w:rsidRPr="00161E34">
              <w:rPr>
                <w:b w:val="0"/>
                <w:sz w:val="24"/>
                <w:szCs w:val="24"/>
                <w:lang w:val="en-US"/>
              </w:rPr>
              <w:t>III</w:t>
            </w:r>
            <w:r w:rsidRPr="00161E34">
              <w:rPr>
                <w:b w:val="0"/>
                <w:sz w:val="24"/>
                <w:szCs w:val="24"/>
              </w:rPr>
              <w:t xml:space="preserve">.2. </w:t>
            </w:r>
            <w:r w:rsidR="00E6353C" w:rsidRPr="00161E34">
              <w:rPr>
                <w:b w:val="0"/>
                <w:sz w:val="24"/>
                <w:szCs w:val="24"/>
              </w:rPr>
              <w:t>Анализ внутренней среды</w:t>
            </w:r>
            <w:r w:rsidR="005D421D" w:rsidRPr="00161E34">
              <w:rPr>
                <w:b w:val="0"/>
                <w:sz w:val="24"/>
                <w:szCs w:val="24"/>
              </w:rPr>
              <w:t>.</w:t>
            </w:r>
          </w:p>
          <w:p w:rsidR="00A137EF" w:rsidRPr="00161E34" w:rsidRDefault="00A137EF" w:rsidP="00DE1BB9">
            <w:pPr>
              <w:pStyle w:val="af8"/>
              <w:numPr>
                <w:ilvl w:val="0"/>
                <w:numId w:val="40"/>
              </w:numPr>
              <w:ind w:left="1236" w:hanging="226"/>
              <w:jc w:val="left"/>
              <w:cnfStyle w:val="000000100000"/>
              <w:rPr>
                <w:b w:val="0"/>
                <w:sz w:val="24"/>
                <w:szCs w:val="24"/>
              </w:rPr>
            </w:pPr>
            <w:r w:rsidRPr="00161E34">
              <w:rPr>
                <w:b w:val="0"/>
                <w:sz w:val="24"/>
                <w:szCs w:val="24"/>
              </w:rPr>
              <w:t xml:space="preserve"> 3.Анализ и оценка инновационной обстановки в </w:t>
            </w:r>
            <w:r w:rsidR="009A6EA6">
              <w:rPr>
                <w:b w:val="0"/>
                <w:sz w:val="24"/>
                <w:szCs w:val="24"/>
              </w:rPr>
              <w:t>школе</w:t>
            </w:r>
            <w:r w:rsidRPr="00161E34">
              <w:rPr>
                <w:b w:val="0"/>
                <w:sz w:val="24"/>
                <w:szCs w:val="24"/>
              </w:rPr>
              <w:t>, инновационного потенциала коллектива.</w:t>
            </w:r>
          </w:p>
          <w:p w:rsidR="00335F88" w:rsidRPr="00161E34" w:rsidRDefault="00E6353C" w:rsidP="00DE1BB9">
            <w:pPr>
              <w:pStyle w:val="aff"/>
              <w:numPr>
                <w:ilvl w:val="0"/>
                <w:numId w:val="37"/>
              </w:numPr>
              <w:shd w:val="clear" w:color="auto" w:fill="FFFFFF"/>
              <w:ind w:left="314" w:right="102" w:hanging="70"/>
              <w:cnfStyle w:val="000000100000"/>
            </w:pPr>
            <w:r w:rsidRPr="00161E34">
              <w:t>Ко</w:t>
            </w:r>
            <w:r w:rsidR="00CA6EFA" w:rsidRPr="00161E34">
              <w:t>нцепция Программы</w:t>
            </w:r>
            <w:r w:rsidR="005D421D" w:rsidRPr="00161E34">
              <w:t>.</w:t>
            </w:r>
          </w:p>
          <w:p w:rsidR="00374B8D" w:rsidRPr="00161E34" w:rsidRDefault="00374B8D" w:rsidP="00DE1BB9">
            <w:pPr>
              <w:pStyle w:val="aff"/>
              <w:numPr>
                <w:ilvl w:val="0"/>
                <w:numId w:val="37"/>
              </w:numPr>
              <w:shd w:val="clear" w:color="auto" w:fill="FFFFFF"/>
              <w:ind w:left="314" w:right="102" w:hanging="70"/>
              <w:cnfStyle w:val="000000100000"/>
            </w:pPr>
            <w:r w:rsidRPr="00161E34">
              <w:t xml:space="preserve"> Стратегия и тактика</w:t>
            </w:r>
            <w:r w:rsidR="005D421D" w:rsidRPr="00161E34">
              <w:t>.</w:t>
            </w:r>
          </w:p>
          <w:p w:rsidR="00AD38FA" w:rsidRPr="00161E34" w:rsidRDefault="00AD38FA" w:rsidP="00DE1BB9">
            <w:pPr>
              <w:pStyle w:val="aff"/>
              <w:numPr>
                <w:ilvl w:val="0"/>
                <w:numId w:val="45"/>
              </w:numPr>
              <w:shd w:val="clear" w:color="auto" w:fill="FFFFFF"/>
              <w:ind w:left="993" w:right="102" w:hanging="141"/>
              <w:cnfStyle w:val="000000100000"/>
            </w:pPr>
            <w:r w:rsidRPr="00161E34">
              <w:t>1. Направления Программы развития (Подпрограммы).</w:t>
            </w:r>
          </w:p>
          <w:p w:rsidR="00AD38FA" w:rsidRPr="00161E34" w:rsidRDefault="00AD38FA" w:rsidP="00DE1BB9">
            <w:pPr>
              <w:pStyle w:val="aff"/>
              <w:numPr>
                <w:ilvl w:val="0"/>
                <w:numId w:val="46"/>
              </w:numPr>
              <w:shd w:val="clear" w:color="auto" w:fill="FFFFFF"/>
              <w:ind w:left="993" w:right="102" w:hanging="141"/>
              <w:cnfStyle w:val="000000100000"/>
            </w:pPr>
            <w:r w:rsidRPr="00161E34">
              <w:t>2. Управление Программой развития.</w:t>
            </w:r>
          </w:p>
          <w:p w:rsidR="00D5755A" w:rsidRPr="00161E34" w:rsidRDefault="00D5755A" w:rsidP="005D421D">
            <w:pPr>
              <w:shd w:val="clear" w:color="auto" w:fill="FFFFFF"/>
              <w:ind w:left="102" w:right="102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161E34">
              <w:rPr>
                <w:rFonts w:ascii="Times New Roman" w:hAnsi="Times New Roman" w:cs="Times New Roman"/>
                <w:sz w:val="24"/>
              </w:rPr>
              <w:t xml:space="preserve">План мероприятий по реализации Программы </w:t>
            </w:r>
            <w:r w:rsidR="009A6EA6">
              <w:rPr>
                <w:rFonts w:ascii="Times New Roman" w:hAnsi="Times New Roman" w:cs="Times New Roman"/>
                <w:sz w:val="24"/>
              </w:rPr>
              <w:t>на 2014-2019гг.</w:t>
            </w:r>
          </w:p>
          <w:p w:rsidR="00D5755A" w:rsidRPr="00161E34" w:rsidRDefault="00D5755A" w:rsidP="005D421D">
            <w:pPr>
              <w:shd w:val="clear" w:color="auto" w:fill="FFFFFF"/>
              <w:ind w:left="102" w:right="102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161E34">
              <w:rPr>
                <w:rFonts w:ascii="Times New Roman" w:hAnsi="Times New Roman" w:cs="Times New Roman"/>
                <w:sz w:val="24"/>
              </w:rPr>
              <w:t>Подпрограммы</w:t>
            </w:r>
            <w:r w:rsidR="005D421D" w:rsidRPr="00161E34">
              <w:rPr>
                <w:rFonts w:ascii="Times New Roman" w:hAnsi="Times New Roman" w:cs="Times New Roman"/>
                <w:sz w:val="24"/>
              </w:rPr>
              <w:t>.</w:t>
            </w:r>
          </w:p>
          <w:p w:rsidR="004223C7" w:rsidRPr="00161E34" w:rsidRDefault="004223C7" w:rsidP="00B90897">
            <w:pPr>
              <w:pStyle w:val="aff"/>
              <w:shd w:val="clear" w:color="auto" w:fill="FFFFFF"/>
              <w:ind w:left="102" w:right="102"/>
              <w:cnfStyle w:val="000000100000"/>
            </w:pPr>
          </w:p>
        </w:tc>
      </w:tr>
      <w:tr w:rsidR="00374B8D" w:rsidRPr="00161E34" w:rsidTr="0042058E">
        <w:trPr>
          <w:trHeight w:val="146"/>
        </w:trPr>
        <w:tc>
          <w:tcPr>
            <w:cnfStyle w:val="000010000000"/>
            <w:tcW w:w="2727" w:type="dxa"/>
            <w:tcBorders>
              <w:left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lastRenderedPageBreak/>
              <w:t>Ресурсное обеспечение реализации Программы</w:t>
            </w:r>
          </w:p>
        </w:tc>
        <w:tc>
          <w:tcPr>
            <w:tcW w:w="7338" w:type="dxa"/>
          </w:tcPr>
          <w:p w:rsidR="00374B8D" w:rsidRPr="00727D41" w:rsidRDefault="00374B8D" w:rsidP="00D47579">
            <w:pPr>
              <w:shd w:val="clear" w:color="auto" w:fill="FFFFFF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D4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реализации Программы развития:</w:t>
            </w:r>
          </w:p>
          <w:p w:rsidR="002E239D" w:rsidRPr="00727D41" w:rsidRDefault="00374B8D" w:rsidP="00D47579">
            <w:pPr>
              <w:shd w:val="clear" w:color="auto" w:fill="FFFFFF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D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D41" w:rsidRPr="00727D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единой </w:t>
            </w:r>
            <w:r w:rsidR="002E239D" w:rsidRPr="00727D41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локальной сети </w:t>
            </w:r>
            <w:r w:rsidR="00727D41" w:rsidRPr="00727D4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2E239D" w:rsidRPr="00727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D41" w:rsidRDefault="002E239D" w:rsidP="005314BB">
            <w:pPr>
              <w:shd w:val="clear" w:color="auto" w:fill="FFFFFF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27D41">
              <w:rPr>
                <w:rFonts w:ascii="Times New Roman" w:hAnsi="Times New Roman" w:cs="Times New Roman"/>
                <w:sz w:val="24"/>
                <w:szCs w:val="24"/>
              </w:rPr>
              <w:t>- оснащение</w:t>
            </w:r>
            <w:r w:rsidR="00C9469D" w:rsidRPr="00727D4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 w:rsidR="00727D41" w:rsidRPr="00727D41">
              <w:rPr>
                <w:rFonts w:ascii="Times New Roman" w:hAnsi="Times New Roman" w:cs="Times New Roman"/>
                <w:sz w:val="24"/>
                <w:szCs w:val="24"/>
              </w:rPr>
              <w:t>м оборудованием помещений школы (</w:t>
            </w:r>
            <w:r w:rsidR="00C9469D" w:rsidRPr="00727D4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C9469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досок, до</w:t>
            </w:r>
            <w:r w:rsidR="00727D4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укомплектование кабинета химии и </w:t>
            </w:r>
            <w:r w:rsidR="00C9469D">
              <w:rPr>
                <w:rFonts w:ascii="Times New Roman" w:hAnsi="Times New Roman" w:cs="Times New Roman"/>
                <w:sz w:val="24"/>
                <w:szCs w:val="24"/>
              </w:rPr>
              <w:t>ОБЖ; оборудование третьего спортзала</w:t>
            </w:r>
            <w:r w:rsidR="00C9469D" w:rsidRPr="00B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D41">
              <w:rPr>
                <w:rFonts w:ascii="Times New Roman" w:hAnsi="Times New Roman" w:cs="Times New Roman"/>
                <w:sz w:val="24"/>
                <w:szCs w:val="24"/>
              </w:rPr>
              <w:t>, медиацентра, музея).</w:t>
            </w:r>
          </w:p>
          <w:p w:rsidR="00374B8D" w:rsidRPr="00161E34" w:rsidRDefault="005314BB" w:rsidP="005314BB">
            <w:pPr>
              <w:shd w:val="clear" w:color="auto" w:fill="FFFFFF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85F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B8D" w:rsidRPr="00B85F1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сотрудников </w:t>
            </w:r>
            <w:r w:rsidR="00727D4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374B8D" w:rsidRPr="00B8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3C7" w:rsidRPr="00161E34" w:rsidRDefault="004223C7" w:rsidP="005314BB">
            <w:pPr>
              <w:shd w:val="clear" w:color="auto" w:fill="FFFFFF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D" w:rsidRPr="00161E34" w:rsidTr="0042058E">
        <w:trPr>
          <w:cnfStyle w:val="000000100000"/>
          <w:trHeight w:val="146"/>
        </w:trPr>
        <w:tc>
          <w:tcPr>
            <w:cnfStyle w:val="00001000000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3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4B8D" w:rsidRPr="00161E34" w:rsidRDefault="00374B8D" w:rsidP="00D47579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16F8">
              <w:rPr>
                <w:rFonts w:ascii="Times New Roman" w:hAnsi="Times New Roman" w:cs="Times New Roman"/>
                <w:sz w:val="24"/>
                <w:szCs w:val="24"/>
              </w:rPr>
              <w:t>Расчетный объем финансового обеспечения на период реализации Программы развития (20</w:t>
            </w:r>
            <w:r w:rsidR="005314BB" w:rsidRPr="00DB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6F8" w:rsidRPr="00DB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16F8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DB16F8" w:rsidRPr="00DB1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6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633B">
              <w:rPr>
                <w:rFonts w:ascii="Times New Roman" w:hAnsi="Times New Roman" w:cs="Times New Roman"/>
                <w:sz w:val="24"/>
                <w:szCs w:val="24"/>
              </w:rPr>
              <w:t>.) –</w:t>
            </w:r>
            <w:r w:rsidR="004C05F4" w:rsidRPr="0098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D5" w:rsidRPr="0098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5F4" w:rsidRPr="0098633B">
              <w:rPr>
                <w:rFonts w:ascii="Times New Roman" w:hAnsi="Times New Roman" w:cs="Times New Roman"/>
                <w:sz w:val="24"/>
                <w:szCs w:val="24"/>
              </w:rPr>
              <w:t>060 тыс.</w:t>
            </w:r>
            <w:r w:rsidRPr="0098633B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374B8D" w:rsidRPr="00161E34" w:rsidRDefault="00374B8D" w:rsidP="00D47579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Доходная часть: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6"/>
              </w:numPr>
              <w:shd w:val="clear" w:color="auto" w:fill="FFFFFF"/>
              <w:snapToGrid w:val="0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отчисления из муниципального бюджета;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6"/>
              </w:numPr>
              <w:shd w:val="clear" w:color="auto" w:fill="FFFFFF"/>
              <w:snapToGrid w:val="0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поступления за счёт платных</w:t>
            </w:r>
            <w:r w:rsidR="00A156D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услуг;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6"/>
              </w:numPr>
              <w:shd w:val="clear" w:color="auto" w:fill="FFFFFF"/>
              <w:snapToGrid w:val="0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спонсорская помощь, в т.ч. из средств депутатов городской и областной думы.</w:t>
            </w:r>
          </w:p>
          <w:p w:rsidR="004223C7" w:rsidRPr="00161E34" w:rsidRDefault="004223C7" w:rsidP="004D28C5">
            <w:pPr>
              <w:shd w:val="clear" w:color="auto" w:fill="FFFFFF"/>
              <w:ind w:right="102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D" w:rsidRPr="00161E34" w:rsidTr="0042058E">
        <w:trPr>
          <w:trHeight w:val="146"/>
        </w:trPr>
        <w:tc>
          <w:tcPr>
            <w:cnfStyle w:val="000010000000"/>
            <w:tcW w:w="2727" w:type="dxa"/>
            <w:tcBorders>
              <w:left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7338" w:type="dxa"/>
          </w:tcPr>
          <w:p w:rsidR="00374B8D" w:rsidRPr="00161E34" w:rsidRDefault="00374B8D" w:rsidP="00D47579">
            <w:pPr>
              <w:shd w:val="clear" w:color="auto" w:fill="FFFFFF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Программы:</w:t>
            </w:r>
          </w:p>
          <w:p w:rsidR="00374B8D" w:rsidRDefault="00374B8D" w:rsidP="00DE1BB9">
            <w:pPr>
              <w:widowControl w:val="0"/>
              <w:numPr>
                <w:ilvl w:val="0"/>
                <w:numId w:val="34"/>
              </w:numPr>
              <w:shd w:val="clear" w:color="auto" w:fill="FFFFFF"/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</w:t>
            </w:r>
            <w:r w:rsidR="005702E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(принятие нормативных документов по обеспечению программ деятельности и контроль за ходом их реализации);</w:t>
            </w:r>
          </w:p>
          <w:p w:rsidR="005702E0" w:rsidRPr="0076403A" w:rsidRDefault="005702E0" w:rsidP="00DE1BB9">
            <w:pPr>
              <w:widowControl w:val="0"/>
              <w:numPr>
                <w:ilvl w:val="0"/>
                <w:numId w:val="34"/>
              </w:numPr>
              <w:shd w:val="clear" w:color="auto" w:fill="FFFFFF"/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3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A156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4"/>
              </w:numPr>
              <w:shd w:val="clear" w:color="auto" w:fill="FFFFFF"/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702E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(оперативное управление внедрением программы);</w:t>
            </w:r>
          </w:p>
          <w:p w:rsidR="00374B8D" w:rsidRPr="00161E34" w:rsidRDefault="00374B8D" w:rsidP="00DE1BB9">
            <w:pPr>
              <w:widowControl w:val="0"/>
              <w:numPr>
                <w:ilvl w:val="0"/>
                <w:numId w:val="34"/>
              </w:numPr>
              <w:shd w:val="clear" w:color="auto" w:fill="FFFFFF"/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совет </w:t>
            </w:r>
            <w:r w:rsidR="005702E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4B379E"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( координация и коррекция деятельности специалистов по реализации </w:t>
            </w:r>
            <w:r w:rsidR="005314BB" w:rsidRPr="00161E34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программы).</w:t>
            </w:r>
          </w:p>
          <w:p w:rsidR="004223C7" w:rsidRPr="00161E34" w:rsidRDefault="004223C7" w:rsidP="004223C7">
            <w:pPr>
              <w:widowControl w:val="0"/>
              <w:shd w:val="clear" w:color="auto" w:fill="FFFFFF"/>
              <w:snapToGrid w:val="0"/>
              <w:ind w:right="102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8D" w:rsidRPr="00161E34" w:rsidTr="0042058E">
        <w:trPr>
          <w:cnfStyle w:val="000000100000"/>
          <w:trHeight w:val="146"/>
        </w:trPr>
        <w:tc>
          <w:tcPr>
            <w:cnfStyle w:val="000010000000"/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4B8D" w:rsidRPr="00951C99" w:rsidRDefault="00374B8D" w:rsidP="004223C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51C99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Порядок мониторинга хода и результатов реализации Программы</w:t>
            </w:r>
          </w:p>
        </w:tc>
        <w:tc>
          <w:tcPr>
            <w:tcW w:w="73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223C7" w:rsidRPr="00A156D3" w:rsidRDefault="004B379E" w:rsidP="00A156D3">
            <w:pPr>
              <w:widowControl w:val="0"/>
              <w:shd w:val="clear" w:color="auto" w:fill="FFFFFF"/>
              <w:snapToGrid w:val="0"/>
              <w:ind w:right="102"/>
              <w:cnfStyle w:val="000000100000"/>
            </w:pPr>
            <w:r w:rsidRPr="00A156D3">
              <w:rPr>
                <w:rFonts w:ascii="Times New Roman" w:hAnsi="Times New Roman" w:cs="Times New Roman"/>
                <w:sz w:val="24"/>
                <w:szCs w:val="24"/>
              </w:rPr>
              <w:t>Порядок мониторинга хода и результатов реализации Программы определяется направлениями Программы; информацией, полученной в результате диагностических исследований; сроками диагностики.</w:t>
            </w:r>
          </w:p>
        </w:tc>
      </w:tr>
    </w:tbl>
    <w:p w:rsidR="004223C7" w:rsidRPr="00161E34" w:rsidRDefault="004223C7" w:rsidP="00E605CA">
      <w:pPr>
        <w:spacing w:after="0" w:line="240" w:lineRule="auto"/>
        <w:rPr>
          <w:rFonts w:ascii="Times New Roman" w:hAnsi="Times New Roman" w:cs="Times New Roman"/>
          <w:b/>
          <w:color w:val="403152"/>
          <w:sz w:val="40"/>
        </w:rPr>
      </w:pPr>
    </w:p>
    <w:p w:rsidR="004B379E" w:rsidRPr="00161E34" w:rsidRDefault="004B379E" w:rsidP="00E605CA">
      <w:pPr>
        <w:spacing w:after="0" w:line="240" w:lineRule="auto"/>
        <w:rPr>
          <w:rFonts w:ascii="Times New Roman" w:hAnsi="Times New Roman" w:cs="Times New Roman"/>
          <w:b/>
          <w:color w:val="403152"/>
          <w:sz w:val="40"/>
        </w:rPr>
      </w:pPr>
    </w:p>
    <w:p w:rsidR="003172B7" w:rsidRPr="00625FCC" w:rsidRDefault="00E605CA" w:rsidP="00E605CA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40"/>
        </w:rPr>
      </w:pPr>
      <w:r w:rsidRPr="00625FCC">
        <w:rPr>
          <w:rFonts w:ascii="Times New Roman" w:hAnsi="Times New Roman" w:cs="Times New Roman"/>
          <w:b/>
          <w:color w:val="4F6228" w:themeColor="accent3" w:themeShade="80"/>
          <w:sz w:val="40"/>
          <w:lang w:val="en-US"/>
        </w:rPr>
        <w:t>II</w:t>
      </w:r>
      <w:r w:rsidRPr="00625FCC">
        <w:rPr>
          <w:rFonts w:ascii="Times New Roman" w:hAnsi="Times New Roman" w:cs="Times New Roman"/>
          <w:b/>
          <w:color w:val="4F6228" w:themeColor="accent3" w:themeShade="80"/>
          <w:sz w:val="40"/>
        </w:rPr>
        <w:t>.</w:t>
      </w:r>
      <w:r w:rsidR="003172B7" w:rsidRPr="00625FCC">
        <w:rPr>
          <w:rFonts w:ascii="Times New Roman" w:hAnsi="Times New Roman" w:cs="Times New Roman"/>
          <w:b/>
          <w:color w:val="4F6228" w:themeColor="accent3" w:themeShade="80"/>
          <w:sz w:val="40"/>
        </w:rPr>
        <w:t xml:space="preserve">Информационная справка о МОУ </w:t>
      </w:r>
      <w:r w:rsidR="00852586" w:rsidRPr="00625FCC">
        <w:rPr>
          <w:rFonts w:ascii="Times New Roman" w:hAnsi="Times New Roman" w:cs="Times New Roman"/>
          <w:b/>
          <w:color w:val="4F6228" w:themeColor="accent3" w:themeShade="80"/>
          <w:sz w:val="40"/>
        </w:rPr>
        <w:t>СОШ №32</w:t>
      </w:r>
    </w:p>
    <w:p w:rsidR="003172B7" w:rsidRPr="00625FCC" w:rsidRDefault="003172B7" w:rsidP="003172B7">
      <w:pPr>
        <w:pStyle w:val="-1"/>
        <w:tabs>
          <w:tab w:val="clear" w:pos="851"/>
        </w:tabs>
        <w:spacing w:line="240" w:lineRule="auto"/>
        <w:ind w:left="0" w:firstLine="720"/>
        <w:jc w:val="center"/>
        <w:rPr>
          <w:b/>
          <w:i/>
          <w:color w:val="4F6228" w:themeColor="accent3" w:themeShade="80"/>
        </w:rPr>
      </w:pPr>
    </w:p>
    <w:p w:rsidR="003172B7" w:rsidRPr="00625FCC" w:rsidRDefault="003172B7" w:rsidP="00E605CA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</w:rPr>
      </w:pPr>
      <w:r w:rsidRPr="00625FCC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II.1. Из истории </w:t>
      </w:r>
      <w:r w:rsidR="00852586" w:rsidRPr="00625FCC">
        <w:rPr>
          <w:rFonts w:ascii="Times New Roman" w:hAnsi="Times New Roman" w:cs="Times New Roman"/>
          <w:b/>
          <w:color w:val="4F6228" w:themeColor="accent3" w:themeShade="80"/>
          <w:sz w:val="32"/>
        </w:rPr>
        <w:t>школы</w:t>
      </w:r>
    </w:p>
    <w:p w:rsidR="00DF0B49" w:rsidRPr="00DF0B49" w:rsidRDefault="00852586" w:rsidP="00B85F1C">
      <w:pPr>
        <w:pStyle w:val="ab"/>
        <w:keepNext w:val="0"/>
        <w:suppressLineNumbers w:val="0"/>
        <w:spacing w:before="0" w:line="240" w:lineRule="auto"/>
        <w:ind w:firstLine="851"/>
        <w:rPr>
          <w:rFonts w:ascii="Times New Roman" w:hAnsi="Times New Roman"/>
          <w:sz w:val="24"/>
          <w:szCs w:val="24"/>
        </w:rPr>
      </w:pPr>
      <w:r w:rsidRPr="00DF0B49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 №32» находится в новом микрорайоне «Кузнечики» города Подольска, построенном для военнослужащих, уволенных в запас. Открыта школа  в 2012 году  на историческом месте: ранее здесь располагался 177 авиационный истребительный полк, с этого аэродрома взлетали самолеты, защищавшие подступы к столице в  годы Великой Отечественной войны.</w:t>
      </w:r>
      <w:r w:rsidR="00DF0B49" w:rsidRPr="00DF0B49">
        <w:rPr>
          <w:rFonts w:ascii="Times New Roman" w:hAnsi="Times New Roman"/>
          <w:sz w:val="24"/>
          <w:szCs w:val="24"/>
        </w:rPr>
        <w:t xml:space="preserve"> 20 августа 2012 года МОУ СОШ №32 образована как юридическое лицо, в кратчайшие сроки был сформирован педагогический коллектив, и уже 3 сентября 2013 года за парты школы село 714 учащихся.</w:t>
      </w:r>
      <w:r w:rsidR="00424810">
        <w:rPr>
          <w:rFonts w:ascii="Times New Roman" w:hAnsi="Times New Roman"/>
          <w:sz w:val="24"/>
          <w:szCs w:val="24"/>
        </w:rPr>
        <w:t xml:space="preserve"> В течение 2012-2013 учебного года помещения школы были дооборудованы учебно-практическими пособиями, спортивным инвентарём, оформлены стенды, сформирован библиотечный фонд, создан зимний сад. В 2013-2014 учебном году </w:t>
      </w:r>
      <w:r w:rsidR="008924BF">
        <w:rPr>
          <w:rFonts w:ascii="Times New Roman" w:hAnsi="Times New Roman"/>
          <w:sz w:val="24"/>
          <w:szCs w:val="24"/>
        </w:rPr>
        <w:t>открыт</w:t>
      </w:r>
      <w:r w:rsidR="00424810">
        <w:rPr>
          <w:rFonts w:ascii="Times New Roman" w:hAnsi="Times New Roman"/>
          <w:sz w:val="24"/>
          <w:szCs w:val="24"/>
        </w:rPr>
        <w:t xml:space="preserve">  кадетский класс, </w:t>
      </w:r>
      <w:r w:rsidR="008924BF">
        <w:rPr>
          <w:rFonts w:ascii="Times New Roman" w:hAnsi="Times New Roman"/>
          <w:sz w:val="24"/>
          <w:szCs w:val="24"/>
        </w:rPr>
        <w:t xml:space="preserve">начата работа по созданию </w:t>
      </w:r>
      <w:r w:rsidR="00424810">
        <w:rPr>
          <w:rFonts w:ascii="Times New Roman" w:hAnsi="Times New Roman"/>
          <w:sz w:val="24"/>
          <w:szCs w:val="24"/>
        </w:rPr>
        <w:t xml:space="preserve"> музе</w:t>
      </w:r>
      <w:r w:rsidR="008924BF">
        <w:rPr>
          <w:rFonts w:ascii="Times New Roman" w:hAnsi="Times New Roman"/>
          <w:sz w:val="24"/>
          <w:szCs w:val="24"/>
        </w:rPr>
        <w:t>я</w:t>
      </w:r>
      <w:r w:rsidR="00424810">
        <w:rPr>
          <w:rFonts w:ascii="Times New Roman" w:hAnsi="Times New Roman"/>
          <w:sz w:val="24"/>
          <w:szCs w:val="24"/>
        </w:rPr>
        <w:t xml:space="preserve"> </w:t>
      </w:r>
      <w:r w:rsidR="005301E5">
        <w:rPr>
          <w:rFonts w:ascii="Times New Roman" w:hAnsi="Times New Roman"/>
          <w:sz w:val="24"/>
          <w:szCs w:val="24"/>
        </w:rPr>
        <w:t>«И</w:t>
      </w:r>
      <w:r w:rsidR="008924BF">
        <w:rPr>
          <w:rFonts w:ascii="Times New Roman" w:hAnsi="Times New Roman"/>
          <w:sz w:val="24"/>
          <w:szCs w:val="24"/>
        </w:rPr>
        <w:t>стори</w:t>
      </w:r>
      <w:r w:rsidR="005301E5">
        <w:rPr>
          <w:rFonts w:ascii="Times New Roman" w:hAnsi="Times New Roman"/>
          <w:sz w:val="24"/>
          <w:szCs w:val="24"/>
        </w:rPr>
        <w:t xml:space="preserve">я </w:t>
      </w:r>
      <w:r w:rsidR="008924BF">
        <w:rPr>
          <w:rFonts w:ascii="Times New Roman" w:hAnsi="Times New Roman"/>
          <w:sz w:val="24"/>
          <w:szCs w:val="24"/>
        </w:rPr>
        <w:t xml:space="preserve"> </w:t>
      </w:r>
      <w:r w:rsidR="005301E5">
        <w:rPr>
          <w:rFonts w:ascii="Times New Roman" w:hAnsi="Times New Roman"/>
          <w:sz w:val="24"/>
          <w:szCs w:val="24"/>
        </w:rPr>
        <w:t>А</w:t>
      </w:r>
      <w:r w:rsidR="00424810">
        <w:rPr>
          <w:rFonts w:ascii="Times New Roman" w:hAnsi="Times New Roman"/>
          <w:sz w:val="24"/>
          <w:szCs w:val="24"/>
        </w:rPr>
        <w:t xml:space="preserve">виации и </w:t>
      </w:r>
      <w:r w:rsidR="005301E5">
        <w:rPr>
          <w:rFonts w:ascii="Times New Roman" w:hAnsi="Times New Roman"/>
          <w:sz w:val="24"/>
          <w:szCs w:val="24"/>
        </w:rPr>
        <w:t>К</w:t>
      </w:r>
      <w:r w:rsidR="00424810">
        <w:rPr>
          <w:rFonts w:ascii="Times New Roman" w:hAnsi="Times New Roman"/>
          <w:sz w:val="24"/>
          <w:szCs w:val="24"/>
        </w:rPr>
        <w:t>осмонавтики</w:t>
      </w:r>
      <w:r w:rsidR="005301E5">
        <w:rPr>
          <w:rFonts w:ascii="Times New Roman" w:hAnsi="Times New Roman"/>
          <w:sz w:val="24"/>
          <w:szCs w:val="24"/>
        </w:rPr>
        <w:t>»</w:t>
      </w:r>
      <w:r w:rsidR="00424810">
        <w:rPr>
          <w:rFonts w:ascii="Times New Roman" w:hAnsi="Times New Roman"/>
          <w:sz w:val="24"/>
          <w:szCs w:val="24"/>
        </w:rPr>
        <w:t>.</w:t>
      </w:r>
    </w:p>
    <w:p w:rsidR="00852586" w:rsidRPr="00926EA9" w:rsidRDefault="00852586" w:rsidP="00DF0B49">
      <w:pPr>
        <w:pStyle w:val="ab"/>
        <w:keepNext w:val="0"/>
        <w:suppressLineNumbers w:val="0"/>
        <w:spacing w:before="0" w:line="240" w:lineRule="auto"/>
        <w:ind w:firstLine="851"/>
        <w:jc w:val="left"/>
        <w:rPr>
          <w:rFonts w:ascii="Arial Narrow" w:hAnsi="Arial Narrow"/>
          <w:sz w:val="24"/>
          <w:szCs w:val="28"/>
        </w:rPr>
      </w:pPr>
      <w:r w:rsidRPr="00926EA9">
        <w:rPr>
          <w:rFonts w:ascii="Arial Narrow" w:hAnsi="Arial Narrow"/>
          <w:sz w:val="24"/>
          <w:szCs w:val="28"/>
        </w:rPr>
        <w:t xml:space="preserve"> </w:t>
      </w:r>
    </w:p>
    <w:p w:rsidR="003172B7" w:rsidRPr="00625FCC" w:rsidRDefault="003172B7" w:rsidP="00E605CA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</w:rPr>
      </w:pPr>
      <w:r w:rsidRPr="00625FCC">
        <w:rPr>
          <w:rFonts w:ascii="Times New Roman" w:hAnsi="Times New Roman" w:cs="Times New Roman"/>
          <w:b/>
          <w:color w:val="4F6228" w:themeColor="accent3" w:themeShade="80"/>
          <w:sz w:val="32"/>
        </w:rPr>
        <w:lastRenderedPageBreak/>
        <w:t xml:space="preserve">II.2. Условия обучения в </w:t>
      </w:r>
      <w:r w:rsidR="009B0958" w:rsidRPr="00625FCC">
        <w:rPr>
          <w:rFonts w:ascii="Times New Roman" w:hAnsi="Times New Roman" w:cs="Times New Roman"/>
          <w:b/>
          <w:color w:val="4F6228" w:themeColor="accent3" w:themeShade="80"/>
          <w:sz w:val="32"/>
        </w:rPr>
        <w:t>школе</w:t>
      </w:r>
    </w:p>
    <w:p w:rsidR="00075AF1" w:rsidRPr="00B85F1C" w:rsidRDefault="006421B0" w:rsidP="0016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образовательном учреждении созданы материально-технические условия для успешного осуществления учебно-воспитательного процесса. В школе  имеется: 65 учебных кабинет</w:t>
      </w:r>
      <w:r w:rsidR="00BC712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оборудованных компьютерами, многофункциональными устройствами (принтер, сканер, копир) и интерактивными досками,  </w:t>
      </w:r>
      <w:r w:rsidR="00BC71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спортивных зала,  тренажерный зал, библиотека с 2-мя читальными залами, столовая, актовый зал с гримёрными и костюмерными, радиорубка, Интернет-клуб, студия универсального назначения для дополнительных занятий музыкой и танцами; 4 кабинета информатики, слесарная и столярная мастерские, кабинет кулинарии, швейная мастерская, медицинские  кабинеты. На территории школы находятся учебно-опытные участки, 3 игровые площадки для ГПД. </w:t>
      </w:r>
      <w:r w:rsidR="00075AF1"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Физкультурно-спортивная зона включает в себя: футбольное поле,  баскетбольную и волейбольную площадки, беговые дорожки (6 полос), гимнастический сектор (бревно, лабиринт, брусья, скамейки, перекладина, теннисный стол),  сектор для метания, сектор для прыжков в длину. </w:t>
      </w:r>
    </w:p>
    <w:p w:rsidR="006421B0" w:rsidRPr="001F03B0" w:rsidRDefault="006421B0" w:rsidP="0016692E">
      <w:pPr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участием Управляющего совета школы </w:t>
      </w:r>
      <w:r w:rsidR="00075AF1"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</w:t>
      </w: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зимний сад, оформлены цветочные клумбы. </w:t>
      </w:r>
      <w:r w:rsidR="00075AF1"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Посажены</w:t>
      </w: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каштанов</w:t>
      </w:r>
      <w:r w:rsidR="00075AF1"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и еловая </w:t>
      </w: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AF1"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>аллеи.</w:t>
      </w: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21B0" w:rsidRPr="00AF5D10" w:rsidRDefault="006421B0" w:rsidP="00A02A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FAF" w:rsidRPr="00AF5D10" w:rsidRDefault="006E3FAF" w:rsidP="006E3F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>В 2013-2014 учебном году школа работа</w:t>
      </w:r>
      <w:r w:rsidR="001904C2"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первую смену. Число учащихся на начало учебного года составляло </w:t>
      </w:r>
      <w:r w:rsidR="001904C2"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>1426</w:t>
      </w:r>
      <w:r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на </w:t>
      </w:r>
      <w:r w:rsidR="001904C2"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января 2014 года - </w:t>
      </w:r>
      <w:r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4C2"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1477. </w:t>
      </w:r>
      <w:r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</w:t>
      </w:r>
      <w:r w:rsidR="001904C2"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4C2"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продлённого дня. Охват учащихся горячим питанием состав</w:t>
      </w:r>
      <w:r w:rsidR="001904C2"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33757D"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64%от общего количества. </w:t>
      </w:r>
      <w:r w:rsidR="00BC7128"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 w:rsidR="0033757D"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>% классов обучаются по 5-ти дневной рабочей неделе; 7</w:t>
      </w:r>
      <w:r w:rsid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757D" w:rsidRPr="00AF5D10">
        <w:rPr>
          <w:rFonts w:ascii="Times New Roman" w:eastAsia="Times New Roman" w:hAnsi="Times New Roman" w:cs="Times New Roman"/>
          <w:color w:val="000000"/>
          <w:sz w:val="24"/>
          <w:szCs w:val="24"/>
        </w:rPr>
        <w:t>кадетский, 10 физико-математический и 10 социально-экономический классы – по 6-ти дневной рабочей неделе.</w:t>
      </w:r>
    </w:p>
    <w:p w:rsidR="003172B7" w:rsidRPr="00161E34" w:rsidRDefault="003172B7" w:rsidP="003172B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B7" w:rsidRPr="00161E34" w:rsidRDefault="003172B7" w:rsidP="003172B7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Таблица 1. Структура классов, уровень и направленность реализуемых учебных программ</w:t>
      </w:r>
      <w:r w:rsidR="0079443F">
        <w:rPr>
          <w:rFonts w:ascii="Times New Roman" w:hAnsi="Times New Roman" w:cs="Times New Roman"/>
          <w:sz w:val="24"/>
          <w:szCs w:val="24"/>
        </w:rPr>
        <w:t xml:space="preserve"> (2013-2014 уч.год)</w:t>
      </w:r>
    </w:p>
    <w:p w:rsidR="003172B7" w:rsidRPr="00161E34" w:rsidRDefault="003172B7" w:rsidP="003172B7">
      <w:pPr>
        <w:spacing w:after="0" w:line="240" w:lineRule="auto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tbl>
      <w:tblPr>
        <w:tblStyle w:val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7411"/>
      </w:tblGrid>
      <w:tr w:rsidR="003172B7" w:rsidRPr="00161E34" w:rsidTr="00625FCC">
        <w:trPr>
          <w:cnfStyle w:val="100000000000"/>
          <w:trHeight w:val="570"/>
        </w:trPr>
        <w:tc>
          <w:tcPr>
            <w:cnfStyle w:val="001000000000"/>
            <w:tcW w:w="2586" w:type="dxa"/>
            <w:shd w:val="clear" w:color="auto" w:fill="D6E3BC" w:themeFill="accent3" w:themeFillTint="66"/>
          </w:tcPr>
          <w:p w:rsidR="003172B7" w:rsidRPr="00161E34" w:rsidRDefault="003172B7" w:rsidP="003172B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C00000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Cs w:val="24"/>
              </w:rPr>
              <w:t>Ступень обучения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8C7151" w:rsidRPr="00161E34" w:rsidRDefault="008C7151" w:rsidP="008C715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C00000"/>
                <w:szCs w:val="24"/>
              </w:rPr>
            </w:pPr>
          </w:p>
          <w:p w:rsidR="003172B7" w:rsidRPr="00161E34" w:rsidRDefault="003172B7" w:rsidP="008C715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C00000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Cs w:val="24"/>
              </w:rPr>
              <w:t>Структура классов</w:t>
            </w:r>
          </w:p>
          <w:p w:rsidR="003172B7" w:rsidRPr="00161E34" w:rsidRDefault="003172B7" w:rsidP="008C715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C00000"/>
                <w:szCs w:val="24"/>
              </w:rPr>
            </w:pPr>
          </w:p>
        </w:tc>
      </w:tr>
      <w:tr w:rsidR="003172B7" w:rsidRPr="00161E34" w:rsidTr="00625FCC">
        <w:trPr>
          <w:cnfStyle w:val="000000100000"/>
          <w:trHeight w:val="821"/>
        </w:trPr>
        <w:tc>
          <w:tcPr>
            <w:cnfStyle w:val="001000000000"/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72B7" w:rsidRPr="00625FCC" w:rsidRDefault="003172B7" w:rsidP="004223C7">
            <w:pPr>
              <w:jc w:val="right"/>
              <w:rPr>
                <w:rFonts w:ascii="Times New Roman" w:hAnsi="Times New Roman" w:cs="Times New Roman"/>
                <w:bCs w:val="0"/>
                <w:color w:val="4F6228" w:themeColor="accent3" w:themeShade="80"/>
                <w:sz w:val="24"/>
                <w:szCs w:val="24"/>
              </w:rPr>
            </w:pPr>
            <w:r w:rsidRPr="00625FCC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2B7" w:rsidRPr="00161E34" w:rsidRDefault="0033757D" w:rsidP="003172B7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65FE">
              <w:rPr>
                <w:rFonts w:ascii="Times New Roman" w:hAnsi="Times New Roman" w:cs="Times New Roman"/>
                <w:b/>
                <w:color w:val="000000"/>
                <w:szCs w:val="24"/>
              </w:rPr>
              <w:t>16 классов</w:t>
            </w:r>
            <w:r w:rsidRPr="00B85F1C">
              <w:rPr>
                <w:rFonts w:ascii="Times New Roman" w:hAnsi="Times New Roman" w:cs="Times New Roman"/>
                <w:color w:val="000000"/>
                <w:szCs w:val="24"/>
              </w:rPr>
              <w:t xml:space="preserve"> по ФГОС, </w:t>
            </w:r>
            <w:r w:rsidRPr="008165FE">
              <w:rPr>
                <w:rFonts w:ascii="Times New Roman" w:hAnsi="Times New Roman" w:cs="Times New Roman"/>
                <w:b/>
                <w:color w:val="000000"/>
                <w:szCs w:val="24"/>
              </w:rPr>
              <w:t>4 класса</w:t>
            </w:r>
            <w:r w:rsidR="00B85F1C" w:rsidRPr="00B85F1C">
              <w:rPr>
                <w:rFonts w:ascii="Times New Roman" w:hAnsi="Times New Roman" w:cs="Times New Roman"/>
                <w:color w:val="000000"/>
                <w:szCs w:val="24"/>
              </w:rPr>
              <w:t xml:space="preserve"> – БУП -2004</w:t>
            </w:r>
          </w:p>
        </w:tc>
      </w:tr>
      <w:tr w:rsidR="003172B7" w:rsidRPr="00161E34" w:rsidTr="00625FCC">
        <w:tc>
          <w:tcPr>
            <w:cnfStyle w:val="001000000000"/>
            <w:tcW w:w="2586" w:type="dxa"/>
          </w:tcPr>
          <w:p w:rsidR="003172B7" w:rsidRPr="00625FCC" w:rsidRDefault="003172B7" w:rsidP="004223C7">
            <w:pPr>
              <w:jc w:val="right"/>
              <w:rPr>
                <w:rFonts w:ascii="Times New Roman" w:hAnsi="Times New Roman" w:cs="Times New Roman"/>
                <w:bCs w:val="0"/>
                <w:color w:val="4F6228" w:themeColor="accent3" w:themeShade="80"/>
                <w:sz w:val="24"/>
                <w:szCs w:val="24"/>
              </w:rPr>
            </w:pPr>
            <w:r w:rsidRPr="00625FCC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</w:tcPr>
          <w:p w:rsidR="0033757D" w:rsidRDefault="0033757D" w:rsidP="003172B7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65FE">
              <w:rPr>
                <w:rFonts w:ascii="Times New Roman" w:hAnsi="Times New Roman" w:cs="Times New Roman"/>
                <w:b/>
                <w:color w:val="000000"/>
                <w:szCs w:val="24"/>
              </w:rPr>
              <w:t>2</w:t>
            </w:r>
            <w:r w:rsidR="00B85F1C" w:rsidRPr="008165FE">
              <w:rPr>
                <w:rFonts w:ascii="Times New Roman" w:hAnsi="Times New Roman" w:cs="Times New Roman"/>
                <w:b/>
                <w:color w:val="000000"/>
                <w:szCs w:val="24"/>
              </w:rPr>
              <w:t>2</w:t>
            </w:r>
            <w:r w:rsidRPr="008165FE">
              <w:rPr>
                <w:rFonts w:ascii="Times New Roman" w:hAnsi="Times New Roman" w:cs="Times New Roman"/>
                <w:b/>
                <w:color w:val="000000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85F1C">
              <w:rPr>
                <w:rFonts w:ascii="Times New Roman" w:hAnsi="Times New Roman" w:cs="Times New Roman"/>
                <w:color w:val="000000"/>
                <w:szCs w:val="24"/>
              </w:rPr>
              <w:t>– БУП -2004</w:t>
            </w:r>
          </w:p>
          <w:p w:rsidR="003172B7" w:rsidRPr="00161E34" w:rsidRDefault="0033757D" w:rsidP="003172B7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65FE">
              <w:rPr>
                <w:rFonts w:ascii="Times New Roman" w:hAnsi="Times New Roman" w:cs="Times New Roman"/>
                <w:b/>
                <w:color w:val="000000"/>
                <w:szCs w:val="24"/>
              </w:rPr>
              <w:t>1 класс(7к)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172B7" w:rsidRPr="00161E34">
              <w:rPr>
                <w:rFonts w:ascii="Times New Roman" w:hAnsi="Times New Roman" w:cs="Times New Roman"/>
                <w:color w:val="000000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расширенной </w:t>
            </w:r>
            <w:r w:rsidR="003172B7" w:rsidRPr="00161E34">
              <w:rPr>
                <w:rFonts w:ascii="Times New Roman" w:hAnsi="Times New Roman" w:cs="Times New Roman"/>
                <w:color w:val="000000"/>
                <w:szCs w:val="24"/>
              </w:rPr>
              <w:t xml:space="preserve">подготовкой по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алгебре, физике, истории и дополнительной подготовкой: </w:t>
            </w:r>
            <w:r w:rsidR="00CF1EE2">
              <w:rPr>
                <w:rFonts w:ascii="Times New Roman" w:hAnsi="Times New Roman" w:cs="Times New Roman"/>
                <w:color w:val="000000"/>
                <w:szCs w:val="24"/>
              </w:rPr>
              <w:t>рукопашный бой, стрелковая подготовка</w:t>
            </w:r>
            <w:r w:rsidR="008165FE">
              <w:rPr>
                <w:rFonts w:ascii="Times New Roman" w:hAnsi="Times New Roman" w:cs="Times New Roman"/>
                <w:color w:val="000000"/>
                <w:szCs w:val="24"/>
              </w:rPr>
              <w:t>, строевая подготовка, основы психологии, школа выживания, бальные танцы.</w:t>
            </w:r>
          </w:p>
          <w:p w:rsidR="00122D4D" w:rsidRPr="00161E34" w:rsidRDefault="00122D4D" w:rsidP="0033757D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3172B7" w:rsidRPr="00161E34" w:rsidTr="00625FCC">
        <w:trPr>
          <w:cnfStyle w:val="000000100000"/>
        </w:trPr>
        <w:tc>
          <w:tcPr>
            <w:cnfStyle w:val="001000000000"/>
            <w:tcW w:w="25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72B7" w:rsidRPr="00625FCC" w:rsidRDefault="003172B7" w:rsidP="004223C7">
            <w:pPr>
              <w:jc w:val="right"/>
              <w:rPr>
                <w:rFonts w:ascii="Times New Roman" w:hAnsi="Times New Roman" w:cs="Times New Roman"/>
                <w:bCs w:val="0"/>
                <w:color w:val="4F6228" w:themeColor="accent3" w:themeShade="80"/>
                <w:sz w:val="24"/>
                <w:szCs w:val="24"/>
              </w:rPr>
            </w:pPr>
            <w:r w:rsidRPr="00625FCC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22D4D" w:rsidRPr="008165FE" w:rsidRDefault="008165FE" w:rsidP="00122D4D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4 класса универсальные:</w:t>
            </w:r>
            <w:r w:rsidR="00122D4D" w:rsidRPr="008165FE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10 </w:t>
            </w:r>
            <w:r w:rsidR="00C77C5A" w:rsidRPr="008165FE">
              <w:rPr>
                <w:rFonts w:ascii="Times New Roman" w:hAnsi="Times New Roman" w:cs="Times New Roman"/>
                <w:b/>
                <w:color w:val="000000"/>
                <w:szCs w:val="24"/>
              </w:rPr>
              <w:t>а</w:t>
            </w:r>
            <w:r w:rsidR="005368F9" w:rsidRPr="008165FE">
              <w:rPr>
                <w:rFonts w:ascii="Times New Roman" w:hAnsi="Times New Roman" w:cs="Times New Roman"/>
                <w:b/>
                <w:color w:val="000000"/>
                <w:szCs w:val="24"/>
              </w:rPr>
              <w:t>,11а,11б,11в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3172B7" w:rsidRPr="00161E34" w:rsidRDefault="00122D4D" w:rsidP="0079443F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10 </w:t>
            </w:r>
            <w:r w:rsidR="00C77C5A">
              <w:rPr>
                <w:rFonts w:ascii="Times New Roman" w:hAnsi="Times New Roman" w:cs="Times New Roman"/>
                <w:b/>
                <w:color w:val="000000"/>
                <w:szCs w:val="24"/>
              </w:rPr>
              <w:t>физико-математический</w:t>
            </w:r>
            <w:r w:rsidRPr="00161E34">
              <w:rPr>
                <w:rFonts w:ascii="Times New Roman" w:hAnsi="Times New Roman" w:cs="Times New Roman"/>
                <w:color w:val="000000"/>
                <w:szCs w:val="24"/>
              </w:rPr>
              <w:t xml:space="preserve"> (профильное изучение предметов: </w:t>
            </w:r>
            <w:r w:rsidR="00C77C5A">
              <w:rPr>
                <w:rFonts w:ascii="Times New Roman" w:hAnsi="Times New Roman" w:cs="Times New Roman"/>
                <w:color w:val="000000"/>
                <w:szCs w:val="24"/>
              </w:rPr>
              <w:t>физика</w:t>
            </w:r>
            <w:r w:rsidR="005368F9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 w:rsidR="00C77C5A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5368F9">
              <w:rPr>
                <w:rFonts w:ascii="Times New Roman" w:hAnsi="Times New Roman" w:cs="Times New Roman"/>
                <w:color w:val="000000"/>
                <w:szCs w:val="24"/>
              </w:rPr>
              <w:t>алгебра и начала анализа</w:t>
            </w:r>
            <w:r w:rsidRPr="00161E34">
              <w:rPr>
                <w:rFonts w:ascii="Times New Roman" w:hAnsi="Times New Roman" w:cs="Times New Roman"/>
                <w:color w:val="000000"/>
                <w:szCs w:val="24"/>
              </w:rPr>
              <w:t>);</w:t>
            </w:r>
            <w:r w:rsidR="003172B7" w:rsidRPr="00161E34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="005368F9">
              <w:rPr>
                <w:rFonts w:ascii="Times New Roman" w:hAnsi="Times New Roman" w:cs="Times New Roman"/>
                <w:b/>
                <w:color w:val="000000"/>
                <w:szCs w:val="24"/>
              </w:rPr>
              <w:t>10</w:t>
            </w:r>
            <w:r w:rsidR="003172B7" w:rsidRPr="00161E34">
              <w:rPr>
                <w:rFonts w:ascii="Times New Roman" w:hAnsi="Times New Roman" w:cs="Times New Roman"/>
                <w:b/>
                <w:color w:val="000000"/>
                <w:szCs w:val="24"/>
              </w:rPr>
              <w:t>социально-экономический</w:t>
            </w:r>
            <w:r w:rsidR="0079443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="003172B7" w:rsidRPr="00161E34">
              <w:rPr>
                <w:rFonts w:ascii="Times New Roman" w:hAnsi="Times New Roman" w:cs="Times New Roman"/>
                <w:color w:val="000000"/>
                <w:szCs w:val="24"/>
              </w:rPr>
              <w:t xml:space="preserve"> (профильное изучение предметов: </w:t>
            </w:r>
            <w:r w:rsidR="005368F9">
              <w:rPr>
                <w:rFonts w:ascii="Times New Roman" w:hAnsi="Times New Roman" w:cs="Times New Roman"/>
                <w:color w:val="000000"/>
                <w:szCs w:val="24"/>
              </w:rPr>
              <w:t>алгебра и начала анализа, обществознание, право</w:t>
            </w:r>
            <w:r w:rsidR="003172B7" w:rsidRPr="00161E3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161E34">
              <w:rPr>
                <w:rFonts w:ascii="Times New Roman" w:hAnsi="Times New Roman" w:cs="Times New Roman"/>
                <w:color w:val="000000"/>
                <w:szCs w:val="24"/>
              </w:rPr>
              <w:t>, экономика</w:t>
            </w:r>
            <w:r w:rsidR="005368F9">
              <w:rPr>
                <w:rFonts w:ascii="Times New Roman" w:hAnsi="Times New Roman" w:cs="Times New Roman"/>
                <w:color w:val="000000"/>
                <w:szCs w:val="24"/>
              </w:rPr>
              <w:t>).</w:t>
            </w:r>
            <w:r w:rsidR="003172B7" w:rsidRPr="00161E34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</w:p>
        </w:tc>
      </w:tr>
    </w:tbl>
    <w:p w:rsidR="003172B7" w:rsidRPr="00161E34" w:rsidRDefault="003172B7" w:rsidP="003172B7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B7" w:rsidRPr="00161E34" w:rsidRDefault="003172B7" w:rsidP="003172B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общее образование структурировано на основе российской федеральной программы трёхуровневого образования. Базисный учебный план основывается на государственном стандарте с учётом образовательного социального заказа и запросов родителей. </w:t>
      </w:r>
      <w:r w:rsidR="000E3A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бучение в </w:t>
      </w:r>
      <w:r w:rsidR="000E3AE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1E34">
        <w:rPr>
          <w:rFonts w:ascii="Times New Roman" w:hAnsi="Times New Roman" w:cs="Times New Roman"/>
          <w:color w:val="000000"/>
          <w:sz w:val="24"/>
          <w:szCs w:val="24"/>
        </w:rPr>
        <w:t>-11 классах ве</w:t>
      </w:r>
      <w:r w:rsidR="003F62EB" w:rsidRPr="00161E34">
        <w:rPr>
          <w:rFonts w:ascii="Times New Roman" w:hAnsi="Times New Roman" w:cs="Times New Roman"/>
          <w:color w:val="000000"/>
          <w:sz w:val="24"/>
          <w:szCs w:val="24"/>
        </w:rPr>
        <w:t>дётся</w:t>
      </w: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 по бази</w:t>
      </w:r>
      <w:r w:rsidR="000E3AE0">
        <w:rPr>
          <w:rFonts w:ascii="Times New Roman" w:hAnsi="Times New Roman" w:cs="Times New Roman"/>
          <w:color w:val="000000"/>
          <w:sz w:val="24"/>
          <w:szCs w:val="24"/>
        </w:rPr>
        <w:t>сному учебному плану 2004 года. В 1-3 классам по ФГОС.</w:t>
      </w: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 Внедрены курсы, позволяющие обеспечить режимы работы развивающего, профильного и предпрофильного обучения. </w:t>
      </w:r>
    </w:p>
    <w:p w:rsidR="003172B7" w:rsidRPr="00161E34" w:rsidRDefault="004158A7" w:rsidP="004158A7">
      <w:pPr>
        <w:spacing w:after="0" w:line="240" w:lineRule="auto"/>
        <w:ind w:firstLine="851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259BB">
        <w:rPr>
          <w:rFonts w:ascii="Times New Roman" w:hAnsi="Times New Roman" w:cs="Times New Roman"/>
          <w:color w:val="000000"/>
          <w:sz w:val="24"/>
          <w:szCs w:val="24"/>
        </w:rPr>
        <w:t>Школа сотрудничает с</w:t>
      </w:r>
      <w:r w:rsidR="00794796">
        <w:rPr>
          <w:rFonts w:ascii="Times New Roman" w:hAnsi="Times New Roman" w:cs="Times New Roman"/>
          <w:color w:val="000000"/>
          <w:sz w:val="24"/>
          <w:szCs w:val="24"/>
        </w:rPr>
        <w:t xml:space="preserve"> Учебным центром Московского Конструкторского Бюро «КОМПАС», 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t xml:space="preserve"> МПГУ им. Баумана, Подольским институтом экономики, Социально-спортивным институтом г.Подольска, </w:t>
      </w:r>
      <w:r w:rsidR="0079479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Российским государственным университетом туризма и </w:t>
      </w:r>
      <w:r w:rsidR="007947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сервиса», войсковой частью 10703.</w:t>
      </w:r>
      <w:r w:rsidRPr="009259BB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3172B7" w:rsidRPr="00161E34">
        <w:rPr>
          <w:rFonts w:ascii="Times New Roman" w:hAnsi="Times New Roman" w:cs="Times New Roman"/>
          <w:color w:val="000000"/>
          <w:sz w:val="24"/>
          <w:szCs w:val="24"/>
        </w:rPr>
        <w:t>Система дополнительного образования направлена на формирование ключевых компетенций. Она включает в себя:</w:t>
      </w:r>
    </w:p>
    <w:p w:rsidR="003172B7" w:rsidRPr="00161E34" w:rsidRDefault="003172B7" w:rsidP="00DE1BB9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168"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платные </w:t>
      </w:r>
      <w:r w:rsidRPr="00161E34">
        <w:rPr>
          <w:rFonts w:ascii="Times New Roman" w:hAnsi="Times New Roman" w:cs="Times New Roman"/>
          <w:color w:val="000000"/>
          <w:sz w:val="24"/>
          <w:szCs w:val="24"/>
        </w:rPr>
        <w:t>дополнительные образовательные услуги;</w:t>
      </w:r>
    </w:p>
    <w:p w:rsidR="003172B7" w:rsidRPr="00161E34" w:rsidRDefault="003172B7" w:rsidP="00DE1BB9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 внеклассную и внеурочную деятельность;</w:t>
      </w:r>
    </w:p>
    <w:p w:rsidR="003172B7" w:rsidRPr="00161E34" w:rsidRDefault="003172B7" w:rsidP="00DE1BB9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 кружковую работу.</w:t>
      </w:r>
    </w:p>
    <w:p w:rsidR="003172B7" w:rsidRPr="00161E34" w:rsidRDefault="003172B7" w:rsidP="003172B7">
      <w:pPr>
        <w:pStyle w:val="aff"/>
        <w:ind w:left="0" w:firstLine="851"/>
        <w:jc w:val="both"/>
        <w:rPr>
          <w:b/>
          <w:i/>
          <w:color w:val="000000"/>
        </w:rPr>
      </w:pPr>
      <w:r w:rsidRPr="00161E34">
        <w:rPr>
          <w:b/>
          <w:color w:val="000000"/>
        </w:rPr>
        <w:t>Реализация программ дополнительного образования позволяет достигать более качественных результатов в обучении, акцентировать внимание на формировании у учащихся компетенций социального взаимодействия, системно-деятельностных компетенций, компетенций самоорганизации и самоуправления</w:t>
      </w:r>
      <w:r w:rsidRPr="00161E34">
        <w:rPr>
          <w:b/>
          <w:i/>
          <w:color w:val="000000"/>
        </w:rPr>
        <w:t>.</w:t>
      </w:r>
    </w:p>
    <w:p w:rsidR="00A02A05" w:rsidRPr="00161E34" w:rsidRDefault="00A02A05" w:rsidP="003172B7">
      <w:pPr>
        <w:pStyle w:val="aff"/>
        <w:ind w:left="0" w:firstLine="851"/>
        <w:jc w:val="both"/>
        <w:rPr>
          <w:b/>
          <w:i/>
          <w:color w:val="000000"/>
        </w:rPr>
      </w:pPr>
    </w:p>
    <w:p w:rsidR="003172B7" w:rsidRPr="00625FCC" w:rsidRDefault="003172B7" w:rsidP="00E605CA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</w:rPr>
      </w:pPr>
      <w:r w:rsidRPr="00625FCC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II.3. Инновационная и экспериментальная деятельность </w:t>
      </w:r>
      <w:r w:rsidR="00A15705" w:rsidRPr="00625FCC">
        <w:rPr>
          <w:rFonts w:ascii="Times New Roman" w:hAnsi="Times New Roman" w:cs="Times New Roman"/>
          <w:b/>
          <w:color w:val="4F6228" w:themeColor="accent3" w:themeShade="80"/>
          <w:sz w:val="32"/>
        </w:rPr>
        <w:t>школы</w:t>
      </w:r>
    </w:p>
    <w:p w:rsidR="003172B7" w:rsidRPr="00161E34" w:rsidRDefault="003172B7" w:rsidP="003172B7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BB1ABC" w:rsidRDefault="003172B7" w:rsidP="00BB1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15705">
        <w:rPr>
          <w:rFonts w:ascii="Times New Roman" w:hAnsi="Times New Roman" w:cs="Times New Roman"/>
          <w:color w:val="000000"/>
          <w:sz w:val="24"/>
          <w:szCs w:val="24"/>
        </w:rPr>
        <w:t xml:space="preserve">2013-2014 </w:t>
      </w: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</w:t>
      </w:r>
      <w:r w:rsidR="00A15705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705">
        <w:rPr>
          <w:rFonts w:ascii="Times New Roman" w:hAnsi="Times New Roman" w:cs="Times New Roman"/>
          <w:color w:val="000000"/>
          <w:sz w:val="24"/>
          <w:szCs w:val="24"/>
        </w:rPr>
        <w:t>началось</w:t>
      </w: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эк</w:t>
      </w:r>
      <w:r w:rsidR="009259BB">
        <w:rPr>
          <w:rFonts w:ascii="Times New Roman" w:hAnsi="Times New Roman" w:cs="Times New Roman"/>
          <w:color w:val="000000"/>
          <w:sz w:val="24"/>
          <w:szCs w:val="24"/>
        </w:rPr>
        <w:t>спериментальной деятельности</w:t>
      </w:r>
      <w:r w:rsidR="00BB1ABC" w:rsidRPr="006A4A9F">
        <w:rPr>
          <w:rFonts w:ascii="Times New Roman" w:eastAsia="Times New Roman" w:hAnsi="Times New Roman" w:cs="Times New Roman"/>
          <w:sz w:val="24"/>
          <w:szCs w:val="24"/>
        </w:rPr>
        <w:t xml:space="preserve"> по теме «Реализация военно-патриотического и духовно - нравственного воспитания обучающихся кадетского класса как необходимое условие для осознанного выбора профессий на гражданском и военном поприще».</w:t>
      </w:r>
      <w:r w:rsidR="00BB1ABC">
        <w:rPr>
          <w:rFonts w:ascii="Times New Roman" w:hAnsi="Times New Roman"/>
          <w:sz w:val="24"/>
          <w:szCs w:val="24"/>
        </w:rPr>
        <w:t xml:space="preserve"> </w:t>
      </w:r>
      <w:r w:rsidR="00925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6323" w:rsidRPr="006A4A9F" w:rsidRDefault="00BB1ABC" w:rsidP="00BB1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9B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экспериментальной работы в  школе открыт </w:t>
      </w:r>
      <w:r w:rsidR="009259BB" w:rsidRPr="00BB1ABC">
        <w:rPr>
          <w:rFonts w:ascii="Times New Roman" w:hAnsi="Times New Roman" w:cs="Times New Roman"/>
          <w:color w:val="000000"/>
          <w:sz w:val="24"/>
          <w:szCs w:val="24"/>
        </w:rPr>
        <w:t xml:space="preserve">первый </w:t>
      </w:r>
      <w:r w:rsidRPr="00BB1ABC">
        <w:rPr>
          <w:rFonts w:ascii="Times New Roman" w:hAnsi="Times New Roman" w:cs="Times New Roman"/>
          <w:color w:val="000000"/>
          <w:sz w:val="24"/>
          <w:szCs w:val="24"/>
        </w:rPr>
        <w:t xml:space="preserve">кадетский класс, </w:t>
      </w:r>
      <w:r w:rsidR="00836323" w:rsidRPr="00BB1ABC">
        <w:rPr>
          <w:rFonts w:ascii="Times New Roman" w:eastAsia="Times New Roman" w:hAnsi="Times New Roman" w:cs="Times New Roman"/>
          <w:sz w:val="24"/>
          <w:szCs w:val="24"/>
        </w:rPr>
        <w:t xml:space="preserve"> над которым шефствуют летный полк, базирующийся в Остафьево и 2-й Московский Аэроклуб ДОСААФ</w:t>
      </w:r>
      <w:r w:rsidR="00836323" w:rsidRPr="006A4A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6323" w:rsidRPr="006A4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Патронирует кадетский класс командование морской авиации Военно-морского флота  России и лично начальник морской авиации ВМФ Герой России генерал-майор Игорь Кожин.</w:t>
      </w:r>
    </w:p>
    <w:p w:rsidR="009259BB" w:rsidRDefault="00836323" w:rsidP="00BB1AB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A9F">
        <w:rPr>
          <w:rFonts w:ascii="Times New Roman" w:eastAsia="Times New Roman" w:hAnsi="Times New Roman" w:cs="Times New Roman"/>
          <w:sz w:val="24"/>
          <w:szCs w:val="24"/>
        </w:rPr>
        <w:t>На базе школы работают историко-краеведческие отряды СДОП «Поиск» и «Патриот», Центр духовного и нравственного воспитания молодежи Подольского Благочиния под руководством</w:t>
      </w:r>
      <w:r w:rsidRPr="006A4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A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педагога дополнительного воспитания школы </w:t>
      </w:r>
      <w:r w:rsidRPr="006A4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Старостина Ю.С.</w:t>
      </w:r>
      <w:r w:rsidRPr="006A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9BB">
        <w:rPr>
          <w:rFonts w:ascii="Times New Roman" w:hAnsi="Times New Roman" w:cs="Times New Roman"/>
          <w:color w:val="000000"/>
          <w:sz w:val="24"/>
          <w:szCs w:val="24"/>
        </w:rPr>
        <w:t xml:space="preserve">Началась работа по созданию историко-краеведческого музея «История </w:t>
      </w:r>
      <w:r w:rsidR="009259BB" w:rsidRPr="00BB1ABC">
        <w:rPr>
          <w:rFonts w:ascii="Times New Roman" w:hAnsi="Times New Roman" w:cs="Times New Roman"/>
          <w:color w:val="000000"/>
          <w:sz w:val="24"/>
          <w:szCs w:val="24"/>
        </w:rPr>
        <w:t>Авиации и Космонавтики России»</w:t>
      </w:r>
      <w:r w:rsidR="002816D8" w:rsidRPr="00BB1A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47A" w:rsidRDefault="0092247A" w:rsidP="00E605CA">
      <w:pPr>
        <w:spacing w:after="0" w:line="240" w:lineRule="auto"/>
        <w:rPr>
          <w:rFonts w:ascii="Times New Roman" w:hAnsi="Times New Roman" w:cs="Times New Roman"/>
          <w:b/>
          <w:color w:val="403152"/>
          <w:sz w:val="32"/>
        </w:rPr>
      </w:pPr>
    </w:p>
    <w:p w:rsidR="003172B7" w:rsidRPr="00BB1ABC" w:rsidRDefault="003172B7" w:rsidP="00E605CA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</w:rPr>
      </w:pPr>
      <w:r w:rsidRPr="00BB1ABC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II.4. Результативность работы </w:t>
      </w:r>
      <w:r w:rsidR="001B0589" w:rsidRPr="00BB1ABC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школы </w:t>
      </w:r>
    </w:p>
    <w:p w:rsidR="004158A7" w:rsidRPr="00197BFF" w:rsidRDefault="004158A7" w:rsidP="0041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9A">
        <w:rPr>
          <w:rFonts w:ascii="Arial Narrow" w:hAnsi="Arial Narrow"/>
          <w:sz w:val="24"/>
          <w:szCs w:val="24"/>
        </w:rPr>
        <w:t xml:space="preserve">        </w:t>
      </w:r>
      <w:r w:rsidRPr="00197BFF">
        <w:rPr>
          <w:rFonts w:ascii="Times New Roman" w:hAnsi="Times New Roman" w:cs="Times New Roman"/>
          <w:sz w:val="24"/>
          <w:szCs w:val="24"/>
        </w:rPr>
        <w:t xml:space="preserve">Одной из приоритетных задач, поставленных перед коллективом школы в 2012-2013 учебном году, была задача адаптации учащихся к новым условиям обучения в школе-новостройке и достижение стабильного процента обученности и  качества знаний на уровне не ниже общегородского показателя. </w:t>
      </w:r>
    </w:p>
    <w:p w:rsidR="004158A7" w:rsidRPr="00197BFF" w:rsidRDefault="004158A7" w:rsidP="0041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FF">
        <w:rPr>
          <w:rFonts w:ascii="Times New Roman" w:hAnsi="Times New Roman" w:cs="Times New Roman"/>
          <w:sz w:val="24"/>
          <w:szCs w:val="24"/>
        </w:rPr>
        <w:t xml:space="preserve">         В результате работы администрации школы, педагогического коллектива, родителей процент  обученности в средней (полной) школе составил 99,3 %,  в основной школе-100%,  в начальной школе-99,6 %.  (Итого по школе-99,8%) .                </w:t>
      </w:r>
    </w:p>
    <w:p w:rsidR="004158A7" w:rsidRPr="00197BFF" w:rsidRDefault="004158A7" w:rsidP="008C7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Pr="00197BFF" w:rsidRDefault="003172B7" w:rsidP="00197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BFF">
        <w:rPr>
          <w:rFonts w:ascii="Times New Roman" w:hAnsi="Times New Roman" w:cs="Times New Roman"/>
          <w:sz w:val="24"/>
          <w:szCs w:val="24"/>
        </w:rPr>
        <w:t xml:space="preserve">В </w:t>
      </w:r>
      <w:r w:rsidR="00E12CDE" w:rsidRPr="00197BFF">
        <w:rPr>
          <w:rFonts w:ascii="Times New Roman" w:hAnsi="Times New Roman" w:cs="Times New Roman"/>
          <w:sz w:val="24"/>
          <w:szCs w:val="24"/>
        </w:rPr>
        <w:t>школе за первый год её существования</w:t>
      </w:r>
      <w:r w:rsidRPr="00197BFF">
        <w:rPr>
          <w:rFonts w:ascii="Times New Roman" w:hAnsi="Times New Roman" w:cs="Times New Roman"/>
          <w:sz w:val="24"/>
          <w:szCs w:val="24"/>
        </w:rPr>
        <w:t xml:space="preserve"> достигнуты  определённые результаты</w:t>
      </w:r>
      <w:r w:rsidR="00E12CDE" w:rsidRPr="00197BFF">
        <w:rPr>
          <w:rFonts w:ascii="Times New Roman" w:hAnsi="Times New Roman" w:cs="Times New Roman"/>
          <w:sz w:val="24"/>
          <w:szCs w:val="24"/>
        </w:rPr>
        <w:t>.</w:t>
      </w:r>
      <w:r w:rsidRPr="00197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B7" w:rsidRPr="00161E34" w:rsidRDefault="003172B7" w:rsidP="00197B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BFF">
        <w:rPr>
          <w:rFonts w:ascii="Times New Roman" w:hAnsi="Times New Roman" w:cs="Times New Roman"/>
          <w:sz w:val="24"/>
          <w:szCs w:val="24"/>
        </w:rPr>
        <w:t xml:space="preserve">Качество обученности </w:t>
      </w:r>
      <w:r w:rsidR="00774475" w:rsidRPr="00197BFF">
        <w:rPr>
          <w:rFonts w:ascii="Times New Roman" w:hAnsi="Times New Roman" w:cs="Times New Roman"/>
          <w:sz w:val="24"/>
          <w:szCs w:val="24"/>
        </w:rPr>
        <w:t>учащихся</w:t>
      </w:r>
      <w:r w:rsidRPr="00197BFF">
        <w:rPr>
          <w:rFonts w:ascii="Times New Roman" w:hAnsi="Times New Roman" w:cs="Times New Roman"/>
          <w:sz w:val="24"/>
          <w:szCs w:val="24"/>
        </w:rPr>
        <w:t xml:space="preserve"> в 20</w:t>
      </w:r>
      <w:r w:rsidR="00774475" w:rsidRPr="00197BFF">
        <w:rPr>
          <w:rFonts w:ascii="Times New Roman" w:hAnsi="Times New Roman" w:cs="Times New Roman"/>
          <w:sz w:val="24"/>
          <w:szCs w:val="24"/>
        </w:rPr>
        <w:t>12</w:t>
      </w:r>
      <w:r w:rsidRPr="00197BFF">
        <w:rPr>
          <w:rFonts w:ascii="Times New Roman" w:hAnsi="Times New Roman" w:cs="Times New Roman"/>
          <w:sz w:val="24"/>
          <w:szCs w:val="24"/>
        </w:rPr>
        <w:t>-201</w:t>
      </w:r>
      <w:r w:rsidR="00774475" w:rsidRPr="00197BFF">
        <w:rPr>
          <w:rFonts w:ascii="Times New Roman" w:hAnsi="Times New Roman" w:cs="Times New Roman"/>
          <w:sz w:val="24"/>
          <w:szCs w:val="24"/>
        </w:rPr>
        <w:t>3</w:t>
      </w:r>
      <w:r w:rsidRPr="00197BFF">
        <w:rPr>
          <w:rFonts w:ascii="Times New Roman" w:hAnsi="Times New Roman" w:cs="Times New Roman"/>
          <w:sz w:val="24"/>
          <w:szCs w:val="24"/>
        </w:rPr>
        <w:t xml:space="preserve"> учебном составило </w:t>
      </w:r>
      <w:r w:rsidR="004158A7" w:rsidRPr="00197BFF">
        <w:rPr>
          <w:rFonts w:ascii="Times New Roman" w:hAnsi="Times New Roman" w:cs="Times New Roman"/>
          <w:sz w:val="24"/>
          <w:szCs w:val="24"/>
        </w:rPr>
        <w:t>53,4%.</w:t>
      </w:r>
      <w:r w:rsidRPr="00197BFF">
        <w:rPr>
          <w:rFonts w:ascii="Times New Roman" w:hAnsi="Times New Roman" w:cs="Times New Roman"/>
          <w:sz w:val="24"/>
          <w:szCs w:val="24"/>
        </w:rPr>
        <w:t xml:space="preserve"> </w:t>
      </w:r>
      <w:r w:rsidRPr="00161E34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 </w:t>
      </w: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Данный показатель выше </w:t>
      </w:r>
      <w:r w:rsidRPr="000D767D">
        <w:rPr>
          <w:rFonts w:ascii="Times New Roman" w:hAnsi="Times New Roman" w:cs="Times New Roman"/>
          <w:color w:val="000000"/>
          <w:sz w:val="24"/>
          <w:szCs w:val="24"/>
        </w:rPr>
        <w:t xml:space="preserve">общегородского на </w:t>
      </w:r>
      <w:r w:rsidR="000D767D" w:rsidRPr="000D767D">
        <w:rPr>
          <w:rFonts w:ascii="Times New Roman" w:hAnsi="Times New Roman" w:cs="Times New Roman"/>
          <w:color w:val="000000"/>
          <w:sz w:val="24"/>
          <w:szCs w:val="24"/>
        </w:rPr>
        <w:t>0,1</w:t>
      </w:r>
      <w:r w:rsidRPr="000D767D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58A7" w:rsidRPr="004158A7" w:rsidRDefault="003172B7" w:rsidP="00197BFF">
      <w:pPr>
        <w:pStyle w:val="1"/>
        <w:spacing w:before="0" w:after="0"/>
        <w:rPr>
          <w:rFonts w:eastAsiaTheme="minorEastAsia"/>
          <w:b w:val="0"/>
          <w:color w:val="000000"/>
          <w:szCs w:val="24"/>
        </w:rPr>
      </w:pPr>
      <w:r w:rsidRPr="004158A7">
        <w:rPr>
          <w:rFonts w:eastAsiaTheme="minorEastAsia"/>
          <w:b w:val="0"/>
          <w:color w:val="000000"/>
          <w:szCs w:val="24"/>
        </w:rPr>
        <w:t>Доля медалистов составляет  4% от общего числа выпускников</w:t>
      </w:r>
      <w:r w:rsidR="000033EF" w:rsidRPr="004158A7">
        <w:rPr>
          <w:rFonts w:eastAsiaTheme="minorEastAsia"/>
          <w:b w:val="0"/>
          <w:color w:val="000000"/>
          <w:szCs w:val="24"/>
        </w:rPr>
        <w:t>.</w:t>
      </w:r>
      <w:r w:rsidR="00197BFF">
        <w:rPr>
          <w:rFonts w:eastAsiaTheme="minorEastAsia"/>
          <w:b w:val="0"/>
          <w:color w:val="000000"/>
          <w:szCs w:val="24"/>
        </w:rPr>
        <w:t xml:space="preserve"> А</w:t>
      </w:r>
      <w:r w:rsidR="004158A7" w:rsidRPr="004158A7">
        <w:rPr>
          <w:rFonts w:eastAsiaTheme="minorEastAsia"/>
          <w:b w:val="0"/>
          <w:color w:val="000000"/>
          <w:szCs w:val="24"/>
        </w:rPr>
        <w:t xml:space="preserve">ттестаты без троек получили </w:t>
      </w:r>
      <w:r w:rsidR="004158A7">
        <w:rPr>
          <w:rFonts w:eastAsiaTheme="minorEastAsia"/>
          <w:b w:val="0"/>
          <w:color w:val="000000"/>
          <w:szCs w:val="24"/>
        </w:rPr>
        <w:t>31% выпускников 11-х классов, 39% - выпускников 9-х классов.</w:t>
      </w:r>
    </w:p>
    <w:p w:rsidR="003172B7" w:rsidRPr="00161E34" w:rsidRDefault="001D53A8" w:rsidP="00197BFF">
      <w:pPr>
        <w:pStyle w:val="ae"/>
        <w:spacing w:after="0"/>
        <w:ind w:right="99" w:firstLine="851"/>
        <w:jc w:val="both"/>
        <w:rPr>
          <w:b/>
          <w:color w:val="000000"/>
        </w:rPr>
      </w:pPr>
      <w:r w:rsidRPr="001E07B7">
        <w:rPr>
          <w:color w:val="000000"/>
        </w:rPr>
        <w:t>9</w:t>
      </w:r>
      <w:r w:rsidR="001E07B7" w:rsidRPr="001E07B7">
        <w:rPr>
          <w:color w:val="000000"/>
        </w:rPr>
        <w:t>6</w:t>
      </w:r>
      <w:r w:rsidRPr="001E07B7">
        <w:rPr>
          <w:color w:val="000000"/>
        </w:rPr>
        <w:t>% выпускников поступило в высшие учебные заведения</w:t>
      </w:r>
      <w:r w:rsidR="001E07B7" w:rsidRPr="001E07B7">
        <w:rPr>
          <w:color w:val="000000"/>
        </w:rPr>
        <w:t xml:space="preserve"> и военные училища.</w:t>
      </w:r>
    </w:p>
    <w:p w:rsidR="00E14120" w:rsidRPr="00D111CA" w:rsidRDefault="00197BFF" w:rsidP="00197BFF">
      <w:pPr>
        <w:pStyle w:val="ae"/>
        <w:spacing w:after="0"/>
        <w:ind w:right="99" w:firstLine="851"/>
        <w:jc w:val="both"/>
      </w:pPr>
      <w:r w:rsidRPr="00197BFF">
        <w:t xml:space="preserve">О </w:t>
      </w:r>
      <w:r w:rsidR="003172B7" w:rsidRPr="00197BFF">
        <w:rPr>
          <w:b/>
          <w:color w:val="C00000"/>
        </w:rPr>
        <w:t>результативност</w:t>
      </w:r>
      <w:r w:rsidRPr="00197BFF">
        <w:rPr>
          <w:b/>
          <w:color w:val="C00000"/>
        </w:rPr>
        <w:t>и</w:t>
      </w:r>
      <w:r w:rsidR="003172B7" w:rsidRPr="00197BFF">
        <w:rPr>
          <w:b/>
          <w:color w:val="C00000"/>
        </w:rPr>
        <w:t xml:space="preserve"> освоения программ на </w:t>
      </w:r>
      <w:r w:rsidR="003172B7" w:rsidRPr="00197BFF">
        <w:rPr>
          <w:b/>
          <w:color w:val="C00000"/>
          <w:lang w:val="en-US"/>
        </w:rPr>
        <w:t>II</w:t>
      </w:r>
      <w:r w:rsidR="003172B7" w:rsidRPr="00197BFF">
        <w:rPr>
          <w:b/>
          <w:color w:val="C00000"/>
        </w:rPr>
        <w:t>-</w:t>
      </w:r>
      <w:r w:rsidR="003172B7" w:rsidRPr="00197BFF">
        <w:rPr>
          <w:b/>
          <w:color w:val="C00000"/>
          <w:lang w:val="en-US"/>
        </w:rPr>
        <w:t>III</w:t>
      </w:r>
      <w:r w:rsidR="003172B7" w:rsidRPr="00197BFF">
        <w:rPr>
          <w:b/>
          <w:color w:val="C00000"/>
        </w:rPr>
        <w:t xml:space="preserve"> ступени образования</w:t>
      </w:r>
      <w:r w:rsidRPr="00197BFF">
        <w:rPr>
          <w:b/>
        </w:rPr>
        <w:t xml:space="preserve"> </w:t>
      </w:r>
      <w:r w:rsidRPr="00197BFF">
        <w:t>можно судить по</w:t>
      </w:r>
      <w:r w:rsidR="003172B7" w:rsidRPr="00197BFF">
        <w:t xml:space="preserve"> итогам государственной </w:t>
      </w:r>
      <w:r w:rsidRPr="00197BFF">
        <w:t xml:space="preserve">итоговой аттестации. </w:t>
      </w:r>
      <w:r w:rsidR="003172B7" w:rsidRPr="00AF57AC">
        <w:rPr>
          <w:b/>
          <w:color w:val="C00000"/>
        </w:rPr>
        <w:t xml:space="preserve">Анализ результатов </w:t>
      </w:r>
      <w:r w:rsidR="003F62EB" w:rsidRPr="00AF57AC">
        <w:rPr>
          <w:b/>
          <w:color w:val="C00000"/>
        </w:rPr>
        <w:t>экзамена</w:t>
      </w:r>
      <w:r w:rsidR="003172B7" w:rsidRPr="00AF57AC">
        <w:rPr>
          <w:b/>
          <w:color w:val="C00000"/>
        </w:rPr>
        <w:t xml:space="preserve"> </w:t>
      </w:r>
      <w:r w:rsidR="003F62EB" w:rsidRPr="00AF57AC">
        <w:rPr>
          <w:b/>
          <w:color w:val="C00000"/>
        </w:rPr>
        <w:t>за курс основной школы</w:t>
      </w:r>
      <w:r w:rsidR="003F62EB" w:rsidRPr="00161E34">
        <w:t xml:space="preserve"> </w:t>
      </w:r>
      <w:r w:rsidR="004B1FB9" w:rsidRPr="00161E34">
        <w:t xml:space="preserve">по русскому языку </w:t>
      </w:r>
      <w:r w:rsidR="003F62EB" w:rsidRPr="00161E34">
        <w:t xml:space="preserve">в новой форме </w:t>
      </w:r>
      <w:r w:rsidR="003172B7" w:rsidRPr="00161E34">
        <w:t>показал, что большинство учащихся успешно справились с работой, уровень сформированности важнейших речевых умений и усвоения языковых норм соответствует минимуму содержания основного образования по русскому языку.</w:t>
      </w:r>
      <w:r w:rsidR="00DF5001" w:rsidRPr="00D111CA">
        <w:t xml:space="preserve"> Качество обученности по русскому языку составил</w:t>
      </w:r>
      <w:r w:rsidR="0079708B" w:rsidRPr="00D111CA">
        <w:t>о</w:t>
      </w:r>
      <w:r w:rsidR="00DF5001" w:rsidRPr="00D111CA">
        <w:t xml:space="preserve"> </w:t>
      </w:r>
      <w:r w:rsidR="00E14120" w:rsidRPr="00D111CA">
        <w:t>70</w:t>
      </w:r>
      <w:r w:rsidR="00DF5001" w:rsidRPr="00D111CA">
        <w:t xml:space="preserve">%, </w:t>
      </w:r>
      <w:r w:rsidR="00DF5001" w:rsidRPr="00D111CA">
        <w:lastRenderedPageBreak/>
        <w:t>с</w:t>
      </w:r>
      <w:r w:rsidR="003172B7" w:rsidRPr="00161E34">
        <w:t xml:space="preserve">редний балл </w:t>
      </w:r>
      <w:r w:rsidR="00DF5001" w:rsidRPr="00161E34">
        <w:t>-</w:t>
      </w:r>
      <w:r w:rsidR="003172B7" w:rsidRPr="00161E34">
        <w:t xml:space="preserve"> 4,</w:t>
      </w:r>
      <w:r w:rsidR="00E14120">
        <w:t>0</w:t>
      </w:r>
      <w:r w:rsidR="003172B7" w:rsidRPr="00161E34">
        <w:t xml:space="preserve">. </w:t>
      </w:r>
      <w:r w:rsidR="00E14120" w:rsidRPr="00D111CA">
        <w:t xml:space="preserve">39 учащихся подтвердили свою годовую оценку ( 55%), 27 учеников получили оценку выше годовой (38 %). </w:t>
      </w:r>
    </w:p>
    <w:p w:rsidR="00E14120" w:rsidRPr="00D111CA" w:rsidRDefault="00E14120" w:rsidP="00E14120">
      <w:pPr>
        <w:pStyle w:val="ae"/>
        <w:ind w:right="99"/>
        <w:jc w:val="both"/>
      </w:pPr>
      <w:r w:rsidRPr="00D111CA">
        <w:t>К</w:t>
      </w:r>
      <w:r w:rsidR="0079708B" w:rsidRPr="00D111CA">
        <w:t xml:space="preserve">ачество обученности по математике – </w:t>
      </w:r>
      <w:r w:rsidRPr="00D111CA">
        <w:t>90</w:t>
      </w:r>
      <w:r w:rsidR="0079708B" w:rsidRPr="00D111CA">
        <w:t xml:space="preserve">%; </w:t>
      </w:r>
      <w:r w:rsidR="003172B7" w:rsidRPr="00161E34">
        <w:t>средний балл – 4,</w:t>
      </w:r>
      <w:r>
        <w:t>3</w:t>
      </w:r>
      <w:r w:rsidR="003172B7" w:rsidRPr="00161E34">
        <w:t xml:space="preserve">. </w:t>
      </w:r>
      <w:r w:rsidRPr="00D111CA">
        <w:t>Итоги экзаменов по алгебре показали хороший уровень овладения учащимися данным предметом, качество знаний – 90% (качество знаний по городу – 68,9%). 37 учащихся  подтвердили свою годовую оценку (52%), 32 ученика получили оценку выше годовой (45%).</w:t>
      </w:r>
    </w:p>
    <w:p w:rsidR="00E14120" w:rsidRPr="00D111CA" w:rsidRDefault="00E14120" w:rsidP="00E14120">
      <w:pPr>
        <w:pStyle w:val="ae"/>
        <w:ind w:left="-100" w:right="99" w:firstLine="200"/>
        <w:jc w:val="both"/>
      </w:pPr>
      <w:r w:rsidRPr="00D111CA">
        <w:t>В целом средний балл и по русскому языку, и по алгебре превысил средний балл по результатам года.</w:t>
      </w:r>
    </w:p>
    <w:p w:rsidR="004008A7" w:rsidRPr="00D111CA" w:rsidRDefault="00D111CA" w:rsidP="004008A7">
      <w:pPr>
        <w:spacing w:after="0" w:line="240" w:lineRule="auto"/>
        <w:ind w:left="-100"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008A7" w:rsidRPr="00D111CA">
        <w:rPr>
          <w:rFonts w:ascii="Times New Roman" w:eastAsia="Times New Roman" w:hAnsi="Times New Roman" w:cs="Times New Roman"/>
          <w:sz w:val="24"/>
          <w:szCs w:val="24"/>
        </w:rPr>
        <w:t xml:space="preserve"> итогам </w:t>
      </w:r>
      <w:r w:rsidR="004008A7" w:rsidRPr="00AF57A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Единого Государственого экзамена</w:t>
      </w:r>
      <w:r w:rsidR="004008A7" w:rsidRPr="00D111CA"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удовлетворительный результат по русскому языку получили 100% выпускников, средний балл составил  63. Максимальный балл – 90.</w:t>
      </w:r>
    </w:p>
    <w:p w:rsidR="004008A7" w:rsidRPr="00D111CA" w:rsidRDefault="004008A7" w:rsidP="004008A7">
      <w:pPr>
        <w:spacing w:after="0" w:line="240" w:lineRule="auto"/>
        <w:ind w:left="-100"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1CA">
        <w:rPr>
          <w:rFonts w:ascii="Times New Roman" w:eastAsia="Times New Roman" w:hAnsi="Times New Roman" w:cs="Times New Roman"/>
          <w:sz w:val="24"/>
          <w:szCs w:val="24"/>
        </w:rPr>
        <w:t>Удовлетворительный результат по математике составил 100%, Средний балл по предмету составил 58. Максимальный балл по предмету(74) получили 3 ученика.</w:t>
      </w:r>
    </w:p>
    <w:p w:rsidR="007529E2" w:rsidRPr="00D111CA" w:rsidRDefault="007529E2" w:rsidP="007529E2">
      <w:pPr>
        <w:pStyle w:val="ae"/>
        <w:ind w:right="99" w:firstLine="708"/>
      </w:pPr>
      <w:r w:rsidRPr="00D111CA">
        <w:t>Муниципальные контрольные работы по русскому языку и математике в 4-х классах показали достаточно высокий уровень подготовки учащихся начальной школы. Все учащиеся справились с работами. Качество обученности по русскому языку составило 60%, средний балл – 3,8. Качество обученности по математике – 82%, средний балл – 4,5.</w:t>
      </w:r>
    </w:p>
    <w:p w:rsidR="0085588E" w:rsidRPr="00AF57AC" w:rsidRDefault="00760ED2" w:rsidP="008558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5588E" w:rsidRPr="00AF57AC">
        <w:rPr>
          <w:rFonts w:ascii="Times New Roman" w:eastAsia="Times New Roman" w:hAnsi="Times New Roman" w:cs="Times New Roman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2EE5" w:rsidRPr="00AF57AC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подрастающего поколения, поиск</w:t>
      </w:r>
      <w:r w:rsidR="0085588E" w:rsidRPr="00AF57A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2EE5" w:rsidRPr="00AF57AC">
        <w:rPr>
          <w:rFonts w:ascii="Times New Roman" w:eastAsia="Times New Roman" w:hAnsi="Times New Roman" w:cs="Times New Roman"/>
          <w:sz w:val="24"/>
          <w:szCs w:val="24"/>
        </w:rPr>
        <w:t xml:space="preserve"> среди них одарённых в тех или иных областях человеческой деятельности является важ</w:t>
      </w:r>
      <w:r>
        <w:rPr>
          <w:rFonts w:ascii="Times New Roman" w:eastAsia="Times New Roman" w:hAnsi="Times New Roman" w:cs="Times New Roman"/>
          <w:sz w:val="24"/>
          <w:szCs w:val="24"/>
        </w:rPr>
        <w:t>ной общественной потребностью. В</w:t>
      </w:r>
      <w:r w:rsidR="00602EE5" w:rsidRPr="00AF57AC">
        <w:rPr>
          <w:rFonts w:ascii="Times New Roman" w:eastAsia="Times New Roman" w:hAnsi="Times New Roman" w:cs="Times New Roman"/>
          <w:sz w:val="24"/>
          <w:szCs w:val="24"/>
        </w:rPr>
        <w:t xml:space="preserve"> школе создано </w:t>
      </w:r>
      <w:r w:rsidR="00602EE5" w:rsidRPr="00AF57A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научное общество учащихся (НОУ) «Спектр»</w:t>
      </w:r>
      <w:r w:rsidR="00602EE5" w:rsidRPr="00AF57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88E" w:rsidRPr="00AF57AC">
        <w:rPr>
          <w:rFonts w:ascii="Times New Roman" w:eastAsia="Times New Roman" w:hAnsi="Times New Roman" w:cs="Times New Roman"/>
          <w:sz w:val="24"/>
          <w:szCs w:val="24"/>
        </w:rPr>
        <w:t xml:space="preserve"> Цель НОУ – дать ученику возможность развить свой интеллект в самостоятельной творческой деятельности, в исследовательской работе. </w:t>
      </w:r>
    </w:p>
    <w:p w:rsidR="00C06510" w:rsidRPr="00AF57AC" w:rsidRDefault="0085588E" w:rsidP="00760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AC">
        <w:rPr>
          <w:rFonts w:ascii="Times New Roman" w:eastAsia="Times New Roman" w:hAnsi="Times New Roman" w:cs="Times New Roman"/>
          <w:sz w:val="24"/>
          <w:szCs w:val="24"/>
        </w:rPr>
        <w:t xml:space="preserve">В 2013 году на школьной конференции было защищено 13 работ по математике, физике, химии, географии, английскому языку, технологии и истории. 8 учащихся стали лауреатами городской конференции </w:t>
      </w:r>
      <w:r w:rsidR="005F3B40" w:rsidRPr="00AF57AC">
        <w:rPr>
          <w:rFonts w:ascii="Times New Roman" w:eastAsia="Times New Roman" w:hAnsi="Times New Roman" w:cs="Times New Roman"/>
          <w:sz w:val="24"/>
          <w:szCs w:val="24"/>
        </w:rPr>
        <w:t>исследовательских и  проектных работ</w:t>
      </w:r>
      <w:r w:rsidR="00AF5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2BE">
        <w:rPr>
          <w:rFonts w:ascii="Times New Roman" w:eastAsia="Times New Roman" w:hAnsi="Times New Roman" w:cs="Times New Roman"/>
          <w:color w:val="C00000"/>
          <w:sz w:val="24"/>
          <w:szCs w:val="24"/>
        </w:rPr>
        <w:t>«Шаг в науку».</w:t>
      </w:r>
      <w:r w:rsidRPr="00AF5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7AC">
        <w:rPr>
          <w:rFonts w:ascii="Times New Roman" w:eastAsia="Times New Roman" w:hAnsi="Times New Roman" w:cs="Times New Roman"/>
          <w:sz w:val="24"/>
          <w:szCs w:val="24"/>
        </w:rPr>
        <w:t>Двое учащихся</w:t>
      </w:r>
      <w:r w:rsidR="00C06510" w:rsidRPr="00AF57AC">
        <w:rPr>
          <w:rFonts w:ascii="Times New Roman" w:eastAsia="Times New Roman" w:hAnsi="Times New Roman" w:cs="Times New Roman"/>
          <w:sz w:val="24"/>
          <w:szCs w:val="24"/>
        </w:rPr>
        <w:t xml:space="preserve"> стали дипломантами областной конференции научно-исследовательских, проектных и творческих работ 13.04.2013 г. в г</w:t>
      </w:r>
      <w:r w:rsidR="00C06510" w:rsidRPr="004F12BE">
        <w:rPr>
          <w:rFonts w:ascii="Times New Roman" w:eastAsia="Times New Roman" w:hAnsi="Times New Roman" w:cs="Times New Roman"/>
          <w:color w:val="C00000"/>
          <w:sz w:val="24"/>
          <w:szCs w:val="24"/>
        </w:rPr>
        <w:t>. Мытищи.</w:t>
      </w:r>
      <w:r w:rsidR="00956F71" w:rsidRPr="004F12B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56F71">
        <w:rPr>
          <w:rFonts w:ascii="Times New Roman" w:eastAsia="Times New Roman" w:hAnsi="Times New Roman" w:cs="Times New Roman"/>
          <w:sz w:val="24"/>
          <w:szCs w:val="24"/>
        </w:rPr>
        <w:t xml:space="preserve">Две ученицы школы </w:t>
      </w:r>
      <w:r w:rsidR="00C06510" w:rsidRPr="00AF57AC">
        <w:rPr>
          <w:rFonts w:ascii="Times New Roman" w:eastAsia="Times New Roman" w:hAnsi="Times New Roman" w:cs="Times New Roman"/>
          <w:sz w:val="24"/>
          <w:szCs w:val="24"/>
        </w:rPr>
        <w:t xml:space="preserve">успешно выступили на </w:t>
      </w:r>
      <w:r w:rsidR="00C06510" w:rsidRPr="004F12BE">
        <w:rPr>
          <w:rFonts w:ascii="Times New Roman" w:eastAsia="Times New Roman" w:hAnsi="Times New Roman" w:cs="Times New Roman"/>
          <w:color w:val="C00000"/>
          <w:sz w:val="24"/>
          <w:szCs w:val="24"/>
        </w:rPr>
        <w:t>Гольцовских чтениях в Московском областном государственном университете</w:t>
      </w:r>
      <w:r w:rsidR="00C06510" w:rsidRPr="00AF5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BC5" w:rsidRPr="00AF57AC" w:rsidRDefault="001B0BC5" w:rsidP="00956F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AC">
        <w:rPr>
          <w:rFonts w:ascii="Times New Roman" w:eastAsia="Times New Roman" w:hAnsi="Times New Roman" w:cs="Times New Roman"/>
          <w:sz w:val="24"/>
          <w:szCs w:val="24"/>
        </w:rPr>
        <w:t>19 учащихс</w:t>
      </w:r>
      <w:r w:rsidR="004F12BE">
        <w:rPr>
          <w:rFonts w:ascii="Times New Roman" w:eastAsia="Times New Roman" w:hAnsi="Times New Roman" w:cs="Times New Roman"/>
          <w:sz w:val="24"/>
          <w:szCs w:val="24"/>
        </w:rPr>
        <w:t xml:space="preserve">я – призёры </w:t>
      </w:r>
      <w:r w:rsidR="004F12BE" w:rsidRPr="004F12BE">
        <w:rPr>
          <w:rFonts w:ascii="Times New Roman" w:eastAsia="Times New Roman" w:hAnsi="Times New Roman" w:cs="Times New Roman"/>
          <w:color w:val="C00000"/>
          <w:sz w:val="24"/>
          <w:szCs w:val="24"/>
        </w:rPr>
        <w:t>муниципального этапа</w:t>
      </w:r>
      <w:r w:rsidRPr="004F12B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всероссийской олимпиады школьников</w:t>
      </w:r>
      <w:r w:rsidRPr="00AF57AC">
        <w:rPr>
          <w:rFonts w:ascii="Times New Roman" w:eastAsia="Times New Roman" w:hAnsi="Times New Roman" w:cs="Times New Roman"/>
          <w:sz w:val="24"/>
          <w:szCs w:val="24"/>
        </w:rPr>
        <w:t xml:space="preserve">, 7 учащихся – призёры </w:t>
      </w:r>
      <w:r w:rsidRPr="004F12BE">
        <w:rPr>
          <w:rFonts w:ascii="Times New Roman" w:eastAsia="Times New Roman" w:hAnsi="Times New Roman" w:cs="Times New Roman"/>
          <w:color w:val="C00000"/>
          <w:sz w:val="24"/>
          <w:szCs w:val="24"/>
        </w:rPr>
        <w:t>всероссийского ХХХV турнира имени М.В.ЛОМОНОСОВА</w:t>
      </w:r>
      <w:r w:rsidR="004539F1" w:rsidRPr="009A6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60A9">
        <w:rPr>
          <w:rFonts w:ascii="Times New Roman" w:eastAsia="Times New Roman" w:hAnsi="Times New Roman" w:cs="Times New Roman"/>
          <w:sz w:val="24"/>
          <w:szCs w:val="24"/>
        </w:rPr>
        <w:t>81</w:t>
      </w:r>
      <w:r w:rsidR="004539F1" w:rsidRPr="00AF57AC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="009A60A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539F1" w:rsidRPr="00AF57AC">
        <w:rPr>
          <w:rFonts w:ascii="Times New Roman" w:eastAsia="Times New Roman" w:hAnsi="Times New Roman" w:cs="Times New Roman"/>
          <w:sz w:val="24"/>
          <w:szCs w:val="24"/>
        </w:rPr>
        <w:t>ся – победители</w:t>
      </w:r>
      <w:r w:rsidR="009A60A9">
        <w:rPr>
          <w:rFonts w:ascii="Times New Roman" w:eastAsia="Times New Roman" w:hAnsi="Times New Roman" w:cs="Times New Roman"/>
          <w:sz w:val="24"/>
          <w:szCs w:val="24"/>
        </w:rPr>
        <w:t xml:space="preserve"> и призёры</w:t>
      </w:r>
      <w:r w:rsidR="004539F1" w:rsidRPr="00AF57AC">
        <w:rPr>
          <w:rFonts w:ascii="Times New Roman" w:eastAsia="Times New Roman" w:hAnsi="Times New Roman" w:cs="Times New Roman"/>
          <w:sz w:val="24"/>
          <w:szCs w:val="24"/>
        </w:rPr>
        <w:t xml:space="preserve"> различных конкурсов регионального и федерального уровней.</w:t>
      </w:r>
    </w:p>
    <w:p w:rsidR="003172B7" w:rsidRPr="00161E34" w:rsidRDefault="003172B7" w:rsidP="008C7151">
      <w:pPr>
        <w:pStyle w:val="ae"/>
        <w:spacing w:after="0"/>
        <w:ind w:right="99"/>
        <w:rPr>
          <w:rFonts w:eastAsiaTheme="minorEastAsia"/>
          <w:b/>
          <w:color w:val="403152"/>
          <w:sz w:val="32"/>
          <w:szCs w:val="22"/>
        </w:rPr>
      </w:pPr>
      <w:r w:rsidRPr="00161E34">
        <w:rPr>
          <w:rFonts w:eastAsiaTheme="minorEastAsia"/>
          <w:b/>
          <w:color w:val="403152"/>
          <w:sz w:val="32"/>
          <w:szCs w:val="22"/>
        </w:rPr>
        <w:t>II.5. Воспитательная работа с учащимися</w:t>
      </w:r>
    </w:p>
    <w:p w:rsidR="00A02A05" w:rsidRPr="00161E34" w:rsidRDefault="00A02A05" w:rsidP="008C7151">
      <w:pPr>
        <w:pStyle w:val="ae"/>
        <w:spacing w:after="0"/>
        <w:ind w:right="99"/>
        <w:rPr>
          <w:rFonts w:eastAsia="Calibri"/>
          <w:b/>
          <w:i/>
          <w:color w:val="403152"/>
          <w:lang w:eastAsia="en-US"/>
        </w:rPr>
      </w:pPr>
    </w:p>
    <w:p w:rsidR="00174B9C" w:rsidRPr="003971C0" w:rsidRDefault="00174B9C" w:rsidP="00174B9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971C0">
        <w:rPr>
          <w:rFonts w:ascii="Times New Roman" w:hAnsi="Times New Roman" w:cs="Times New Roman"/>
          <w:sz w:val="24"/>
          <w:szCs w:val="24"/>
        </w:rPr>
        <w:t xml:space="preserve">В 2012-2013 учебном году в школе  была создана и </w:t>
      </w:r>
      <w:r w:rsidR="00760ED2">
        <w:rPr>
          <w:rFonts w:ascii="Times New Roman" w:hAnsi="Times New Roman" w:cs="Times New Roman"/>
          <w:sz w:val="24"/>
          <w:szCs w:val="24"/>
        </w:rPr>
        <w:t>начала реализовываться</w:t>
      </w:r>
      <w:r w:rsidRPr="003971C0">
        <w:rPr>
          <w:rFonts w:ascii="Times New Roman" w:hAnsi="Times New Roman" w:cs="Times New Roman"/>
          <w:sz w:val="24"/>
          <w:szCs w:val="24"/>
        </w:rPr>
        <w:t xml:space="preserve"> </w:t>
      </w:r>
      <w:r w:rsidRPr="003971C0">
        <w:rPr>
          <w:rFonts w:ascii="Times New Roman" w:hAnsi="Times New Roman" w:cs="Times New Roman"/>
          <w:b/>
          <w:color w:val="FF0000"/>
          <w:sz w:val="24"/>
          <w:szCs w:val="24"/>
        </w:rPr>
        <w:t>воспитательная программы «Высота»,</w:t>
      </w:r>
      <w:r w:rsidRPr="003971C0">
        <w:rPr>
          <w:rFonts w:ascii="Times New Roman" w:hAnsi="Times New Roman" w:cs="Times New Roman"/>
          <w:sz w:val="24"/>
          <w:szCs w:val="24"/>
        </w:rPr>
        <w:t xml:space="preserve"> включающая в себя следующие подпрограммы</w:t>
      </w:r>
      <w:r w:rsidRPr="003971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71C0">
        <w:rPr>
          <w:rFonts w:ascii="Times New Roman" w:hAnsi="Times New Roman" w:cs="Times New Roman"/>
          <w:sz w:val="24"/>
          <w:szCs w:val="24"/>
        </w:rPr>
        <w:t xml:space="preserve"> </w:t>
      </w:r>
      <w:r w:rsidRPr="003971C0">
        <w:rPr>
          <w:rFonts w:ascii="Times New Roman" w:hAnsi="Times New Roman" w:cs="Times New Roman"/>
          <w:color w:val="FF0000"/>
          <w:sz w:val="24"/>
          <w:szCs w:val="24"/>
        </w:rPr>
        <w:t>«Отечество», «Гражданин», «Здоровье», «Нравственность», «Творчество», «Эврика», «Семья».</w:t>
      </w:r>
    </w:p>
    <w:p w:rsidR="00174B9C" w:rsidRPr="003971C0" w:rsidRDefault="00174B9C" w:rsidP="00174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0"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много воспитательных мероприятий во всех школьных параллелях. </w:t>
      </w:r>
    </w:p>
    <w:p w:rsidR="003172B7" w:rsidRPr="003971C0" w:rsidRDefault="00174B9C" w:rsidP="00174B9C">
      <w:pPr>
        <w:spacing w:after="0" w:line="240" w:lineRule="auto"/>
        <w:ind w:left="142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71C0">
        <w:rPr>
          <w:rFonts w:ascii="Times New Roman" w:hAnsi="Times New Roman" w:cs="Times New Roman"/>
          <w:sz w:val="24"/>
          <w:szCs w:val="24"/>
        </w:rPr>
        <w:t xml:space="preserve">В школе создан орган школьного самоуправления – Совет старшеклассников. Школа активно включилась в участие в традиционных городских воспитательных делах. Успешным был дебют в традиционном городском конкурсе </w:t>
      </w:r>
      <w:r w:rsidRPr="003971C0">
        <w:rPr>
          <w:rFonts w:ascii="Times New Roman" w:hAnsi="Times New Roman" w:cs="Times New Roman"/>
          <w:color w:val="FF0000"/>
          <w:sz w:val="24"/>
          <w:szCs w:val="24"/>
        </w:rPr>
        <w:t>«Средь шумного балла…»,</w:t>
      </w:r>
      <w:r w:rsidRPr="003971C0">
        <w:rPr>
          <w:rFonts w:ascii="Times New Roman" w:hAnsi="Times New Roman" w:cs="Times New Roman"/>
          <w:sz w:val="24"/>
          <w:szCs w:val="24"/>
        </w:rPr>
        <w:t xml:space="preserve"> в котором театральный коллектив получил грамоты в 5 номинациях; победа на городском конкурсе экологических агитбригад </w:t>
      </w:r>
      <w:r w:rsidRPr="003971C0">
        <w:rPr>
          <w:rFonts w:ascii="Times New Roman" w:hAnsi="Times New Roman" w:cs="Times New Roman"/>
          <w:color w:val="FF0000"/>
          <w:sz w:val="24"/>
          <w:szCs w:val="24"/>
        </w:rPr>
        <w:t>«Вернем Земле её цветы»</w:t>
      </w:r>
      <w:r w:rsidRPr="003971C0">
        <w:rPr>
          <w:rFonts w:ascii="Times New Roman" w:hAnsi="Times New Roman" w:cs="Times New Roman"/>
          <w:sz w:val="24"/>
          <w:szCs w:val="24"/>
        </w:rPr>
        <w:t xml:space="preserve">; победа в городском конкурсе </w:t>
      </w:r>
      <w:r w:rsidRPr="003971C0">
        <w:rPr>
          <w:rFonts w:ascii="Times New Roman" w:hAnsi="Times New Roman" w:cs="Times New Roman"/>
          <w:color w:val="FF0000"/>
          <w:sz w:val="24"/>
          <w:szCs w:val="24"/>
        </w:rPr>
        <w:t>«Веселый калейдоскоп»</w:t>
      </w:r>
      <w:r w:rsidRPr="003971C0">
        <w:rPr>
          <w:rFonts w:ascii="Times New Roman" w:hAnsi="Times New Roman" w:cs="Times New Roman"/>
          <w:sz w:val="24"/>
          <w:szCs w:val="24"/>
        </w:rPr>
        <w:t xml:space="preserve"> и 2 место в региональных соревнованиях</w:t>
      </w:r>
      <w:r w:rsidR="003172B7" w:rsidRPr="00397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28D" w:rsidRPr="003971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728D" w:rsidRPr="003971C0" w:rsidRDefault="002F728D" w:rsidP="002F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1C0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="006D6F3F">
        <w:rPr>
          <w:rFonts w:ascii="Times New Roman" w:hAnsi="Times New Roman" w:cs="Times New Roman"/>
          <w:sz w:val="24"/>
          <w:szCs w:val="24"/>
        </w:rPr>
        <w:t>на базе школы</w:t>
      </w:r>
      <w:r w:rsidRPr="003971C0">
        <w:rPr>
          <w:rFonts w:ascii="Times New Roman" w:hAnsi="Times New Roman" w:cs="Times New Roman"/>
          <w:sz w:val="24"/>
          <w:szCs w:val="24"/>
        </w:rPr>
        <w:t xml:space="preserve"> начал работу </w:t>
      </w:r>
      <w:r w:rsidR="0019623A" w:rsidRPr="00046D3A">
        <w:rPr>
          <w:rFonts w:ascii="Times New Roman" w:hAnsi="Times New Roman" w:cs="Times New Roman"/>
          <w:color w:val="C00000"/>
          <w:sz w:val="24"/>
          <w:szCs w:val="24"/>
        </w:rPr>
        <w:t>Ц</w:t>
      </w:r>
      <w:r w:rsidRPr="00046D3A">
        <w:rPr>
          <w:rFonts w:ascii="Times New Roman" w:hAnsi="Times New Roman" w:cs="Times New Roman"/>
          <w:color w:val="C00000"/>
          <w:sz w:val="24"/>
          <w:szCs w:val="24"/>
        </w:rPr>
        <w:t xml:space="preserve">ентр духовного </w:t>
      </w:r>
      <w:r w:rsidR="00125E66">
        <w:rPr>
          <w:rFonts w:ascii="Times New Roman" w:hAnsi="Times New Roman" w:cs="Times New Roman"/>
          <w:color w:val="C00000"/>
          <w:sz w:val="24"/>
          <w:szCs w:val="24"/>
        </w:rPr>
        <w:t xml:space="preserve">патриотического </w:t>
      </w:r>
      <w:r w:rsidRPr="00046D3A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="00125E66">
        <w:rPr>
          <w:rFonts w:ascii="Times New Roman" w:hAnsi="Times New Roman" w:cs="Times New Roman"/>
          <w:color w:val="C00000"/>
          <w:sz w:val="24"/>
          <w:szCs w:val="24"/>
        </w:rPr>
        <w:t>нравственного</w:t>
      </w:r>
      <w:r w:rsidRPr="00046D3A">
        <w:rPr>
          <w:rFonts w:ascii="Times New Roman" w:hAnsi="Times New Roman" w:cs="Times New Roman"/>
          <w:color w:val="C00000"/>
          <w:sz w:val="24"/>
          <w:szCs w:val="24"/>
        </w:rPr>
        <w:t xml:space="preserve"> воспитания </w:t>
      </w:r>
      <w:r w:rsidR="0019623A" w:rsidRPr="00046D3A">
        <w:rPr>
          <w:rFonts w:ascii="Times New Roman" w:hAnsi="Times New Roman" w:cs="Times New Roman"/>
          <w:color w:val="C00000"/>
          <w:sz w:val="24"/>
          <w:szCs w:val="24"/>
        </w:rPr>
        <w:t xml:space="preserve">молодёжи </w:t>
      </w:r>
      <w:r w:rsidRPr="00046D3A">
        <w:rPr>
          <w:rFonts w:ascii="Times New Roman" w:hAnsi="Times New Roman" w:cs="Times New Roman"/>
          <w:color w:val="C00000"/>
          <w:sz w:val="24"/>
          <w:szCs w:val="24"/>
        </w:rPr>
        <w:t>Подольского благочиния</w:t>
      </w:r>
      <w:r w:rsidRPr="003971C0">
        <w:rPr>
          <w:rFonts w:ascii="Times New Roman" w:hAnsi="Times New Roman" w:cs="Times New Roman"/>
          <w:sz w:val="24"/>
          <w:szCs w:val="24"/>
        </w:rPr>
        <w:t xml:space="preserve">. В настоящий момент в Центре занимается более 200 детей в трех возрастных группах. Воспитанники Центра осуществляют полевые выходы в разное время года, прыжки с парашютом, поездку к местам боев в </w:t>
      </w:r>
      <w:r w:rsidR="0019623A">
        <w:rPr>
          <w:rFonts w:ascii="Times New Roman" w:hAnsi="Times New Roman" w:cs="Times New Roman"/>
          <w:sz w:val="24"/>
          <w:szCs w:val="24"/>
        </w:rPr>
        <w:t>Новгородской</w:t>
      </w:r>
      <w:r w:rsidRPr="003971C0">
        <w:rPr>
          <w:rFonts w:ascii="Times New Roman" w:hAnsi="Times New Roman" w:cs="Times New Roman"/>
          <w:sz w:val="24"/>
          <w:szCs w:val="24"/>
        </w:rPr>
        <w:t xml:space="preserve"> области для того, чтобы поднять и захоронить останки советских солдат.</w:t>
      </w:r>
    </w:p>
    <w:p w:rsidR="002F728D" w:rsidRPr="003971C0" w:rsidRDefault="002F728D" w:rsidP="002F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1C0">
        <w:rPr>
          <w:rFonts w:ascii="Times New Roman" w:hAnsi="Times New Roman" w:cs="Times New Roman"/>
          <w:sz w:val="24"/>
          <w:szCs w:val="24"/>
        </w:rPr>
        <w:lastRenderedPageBreak/>
        <w:t xml:space="preserve">В 2013 году в школе открыт первый в городе </w:t>
      </w:r>
      <w:r w:rsidRPr="00046D3A">
        <w:rPr>
          <w:rFonts w:ascii="Times New Roman" w:hAnsi="Times New Roman" w:cs="Times New Roman"/>
          <w:color w:val="C00000"/>
          <w:sz w:val="24"/>
          <w:szCs w:val="24"/>
        </w:rPr>
        <w:t>кадетский класс</w:t>
      </w:r>
      <w:r w:rsidRPr="003971C0">
        <w:rPr>
          <w:rFonts w:ascii="Times New Roman" w:hAnsi="Times New Roman" w:cs="Times New Roman"/>
          <w:sz w:val="24"/>
          <w:szCs w:val="24"/>
        </w:rPr>
        <w:t>. Это событие стало ответом на социальный заказ родителей, около 90% которых – это уволенные в запас военные или служащие  в настоящее время.</w:t>
      </w:r>
    </w:p>
    <w:p w:rsidR="002F728D" w:rsidRPr="007A62A8" w:rsidRDefault="002F728D" w:rsidP="002F72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3971C0"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r w:rsidRPr="007A62A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нравственно-патриотическое воспитание обучающихся становится приоритетным направлением воспитательной работы</w:t>
      </w:r>
      <w:r w:rsidRPr="007A62A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</w:p>
    <w:p w:rsidR="002F728D" w:rsidRPr="002F728D" w:rsidRDefault="002F728D" w:rsidP="002F728D">
      <w:pPr>
        <w:spacing w:after="0" w:line="240" w:lineRule="auto"/>
        <w:ind w:firstLine="851"/>
        <w:jc w:val="both"/>
        <w:rPr>
          <w:rFonts w:ascii="Arial Narrow" w:hAnsi="Arial Narrow"/>
          <w:sz w:val="24"/>
          <w:szCs w:val="24"/>
        </w:rPr>
      </w:pPr>
    </w:p>
    <w:p w:rsidR="002F728D" w:rsidRPr="00161E34" w:rsidRDefault="002F728D" w:rsidP="00174B9C"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C82967" w:rsidRPr="00161E34" w:rsidRDefault="00C82967" w:rsidP="0009120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B6C37" w:rsidRPr="007A62A8" w:rsidRDefault="00E605CA" w:rsidP="00E605CA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40"/>
        </w:rPr>
      </w:pPr>
      <w:r w:rsidRPr="007A62A8">
        <w:rPr>
          <w:rFonts w:ascii="Times New Roman" w:hAnsi="Times New Roman" w:cs="Times New Roman"/>
          <w:b/>
          <w:color w:val="4F6228" w:themeColor="accent3" w:themeShade="80"/>
          <w:sz w:val="40"/>
          <w:lang w:val="en-US"/>
        </w:rPr>
        <w:t>III</w:t>
      </w:r>
      <w:r w:rsidRPr="007A62A8">
        <w:rPr>
          <w:rFonts w:ascii="Times New Roman" w:hAnsi="Times New Roman" w:cs="Times New Roman"/>
          <w:b/>
          <w:color w:val="4F6228" w:themeColor="accent3" w:themeShade="80"/>
          <w:sz w:val="40"/>
        </w:rPr>
        <w:t xml:space="preserve">. </w:t>
      </w:r>
      <w:r w:rsidR="008B6C37" w:rsidRPr="007A62A8">
        <w:rPr>
          <w:rFonts w:ascii="Times New Roman" w:hAnsi="Times New Roman" w:cs="Times New Roman"/>
          <w:b/>
          <w:color w:val="4F6228" w:themeColor="accent3" w:themeShade="80"/>
          <w:sz w:val="40"/>
        </w:rPr>
        <w:t>Аналитическое и прогностическое</w:t>
      </w:r>
      <w:r w:rsidR="00D5755A" w:rsidRPr="007A62A8">
        <w:rPr>
          <w:rFonts w:ascii="Times New Roman" w:hAnsi="Times New Roman" w:cs="Times New Roman"/>
          <w:b/>
          <w:color w:val="4F6228" w:themeColor="accent3" w:themeShade="80"/>
          <w:sz w:val="40"/>
        </w:rPr>
        <w:t xml:space="preserve"> обоснование Программы развития</w:t>
      </w:r>
      <w:r w:rsidR="003A6BD0" w:rsidRPr="007A62A8">
        <w:rPr>
          <w:rFonts w:ascii="Times New Roman" w:hAnsi="Times New Roman" w:cs="Times New Roman"/>
          <w:b/>
          <w:color w:val="4F6228" w:themeColor="accent3" w:themeShade="80"/>
          <w:sz w:val="40"/>
        </w:rPr>
        <w:t xml:space="preserve"> </w:t>
      </w:r>
      <w:r w:rsidR="00D5755A" w:rsidRPr="007A62A8">
        <w:rPr>
          <w:rFonts w:ascii="Times New Roman" w:hAnsi="Times New Roman" w:cs="Times New Roman"/>
          <w:b/>
          <w:color w:val="4F6228" w:themeColor="accent3" w:themeShade="80"/>
          <w:sz w:val="40"/>
        </w:rPr>
        <w:t>(проблемно-ориентированный анализ)</w:t>
      </w:r>
    </w:p>
    <w:p w:rsidR="008B6C37" w:rsidRPr="007A62A8" w:rsidRDefault="008B6C37" w:rsidP="008B6C37">
      <w:pPr>
        <w:pStyle w:val="af8"/>
        <w:ind w:left="360"/>
        <w:rPr>
          <w:color w:val="4F6228" w:themeColor="accent3" w:themeShade="80"/>
          <w:sz w:val="28"/>
          <w:szCs w:val="24"/>
        </w:rPr>
      </w:pPr>
    </w:p>
    <w:p w:rsidR="003172B7" w:rsidRPr="007A62A8" w:rsidRDefault="00E6353C" w:rsidP="00E605CA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</w:rPr>
      </w:pPr>
      <w:r w:rsidRPr="007A62A8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III. </w:t>
      </w:r>
      <w:r w:rsidR="003172B7" w:rsidRPr="007A62A8">
        <w:rPr>
          <w:rFonts w:ascii="Times New Roman" w:hAnsi="Times New Roman" w:cs="Times New Roman"/>
          <w:b/>
          <w:color w:val="4F6228" w:themeColor="accent3" w:themeShade="80"/>
          <w:sz w:val="32"/>
        </w:rPr>
        <w:t>1.  Анализ внешней среды и социального заказа</w:t>
      </w:r>
    </w:p>
    <w:p w:rsidR="003161AD" w:rsidRPr="001D2D4A" w:rsidRDefault="003172B7" w:rsidP="003161AD">
      <w:pPr>
        <w:pStyle w:val="ab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56A35">
        <w:rPr>
          <w:rFonts w:ascii="Times New Roman" w:hAnsi="Times New Roman"/>
          <w:sz w:val="24"/>
          <w:szCs w:val="24"/>
        </w:rPr>
        <w:t xml:space="preserve">Подольск - один из крупнейших промышленных центров Московской области. </w:t>
      </w:r>
      <w:r w:rsidR="003161AD" w:rsidRPr="003161AD">
        <w:rPr>
          <w:rFonts w:ascii="Times New Roman" w:hAnsi="Times New Roman"/>
          <w:sz w:val="24"/>
          <w:szCs w:val="24"/>
        </w:rPr>
        <w:t xml:space="preserve">Общая численность населения по данным государственной статистики </w:t>
      </w:r>
      <w:r w:rsidR="003161AD">
        <w:rPr>
          <w:rFonts w:ascii="Times New Roman" w:hAnsi="Times New Roman"/>
          <w:sz w:val="24"/>
          <w:szCs w:val="24"/>
        </w:rPr>
        <w:t>составляет более</w:t>
      </w:r>
      <w:r w:rsidR="003161AD" w:rsidRPr="003161AD">
        <w:rPr>
          <w:rFonts w:ascii="Times New Roman" w:hAnsi="Times New Roman"/>
          <w:sz w:val="24"/>
          <w:szCs w:val="24"/>
        </w:rPr>
        <w:t xml:space="preserve"> 206 </w:t>
      </w:r>
      <w:r w:rsidR="003161AD">
        <w:rPr>
          <w:rFonts w:ascii="Times New Roman" w:hAnsi="Times New Roman"/>
          <w:sz w:val="24"/>
          <w:szCs w:val="24"/>
        </w:rPr>
        <w:t xml:space="preserve">000 чел. </w:t>
      </w:r>
    </w:p>
    <w:p w:rsidR="003172B7" w:rsidRDefault="003172B7" w:rsidP="00256A35">
      <w:pPr>
        <w:pStyle w:val="ab"/>
        <w:keepNext w:val="0"/>
        <w:suppressLineNumbers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256A35">
        <w:rPr>
          <w:rFonts w:ascii="Times New Roman" w:hAnsi="Times New Roman"/>
          <w:sz w:val="24"/>
          <w:szCs w:val="24"/>
        </w:rPr>
        <w:t xml:space="preserve"> В экономике города занято около 8</w:t>
      </w:r>
      <w:r w:rsidR="00493433" w:rsidRPr="00256A35">
        <w:rPr>
          <w:rFonts w:ascii="Times New Roman" w:hAnsi="Times New Roman"/>
          <w:sz w:val="24"/>
          <w:szCs w:val="24"/>
        </w:rPr>
        <w:t>5</w:t>
      </w:r>
      <w:r w:rsidRPr="00256A35">
        <w:rPr>
          <w:rFonts w:ascii="Times New Roman" w:hAnsi="Times New Roman"/>
          <w:sz w:val="24"/>
          <w:szCs w:val="24"/>
        </w:rPr>
        <w:t xml:space="preserve"> тыс. человек.</w:t>
      </w:r>
      <w:r w:rsidR="00493433" w:rsidRPr="00256A35">
        <w:rPr>
          <w:rFonts w:ascii="Times New Roman" w:hAnsi="Times New Roman"/>
          <w:sz w:val="24"/>
          <w:szCs w:val="24"/>
        </w:rPr>
        <w:t xml:space="preserve"> МОУ СОШ №32 находится в новом</w:t>
      </w:r>
      <w:r w:rsidR="00493433">
        <w:rPr>
          <w:rFonts w:ascii="Times New Roman" w:hAnsi="Times New Roman"/>
          <w:sz w:val="24"/>
          <w:szCs w:val="24"/>
        </w:rPr>
        <w:t xml:space="preserve"> микрорайоне города, построенном для 50 тысяч военнослужащих, уволенных в запас,  и их семей. Микрорайон заселён примерно на 50% и продолжает заселяться. По проекту здесь должно быть построено 6 школ, но на сегодняшний день функционирует только две школы: наша школа, рассчитанная на 1100 мест</w:t>
      </w:r>
      <w:r w:rsidR="00FF0C4D">
        <w:rPr>
          <w:rFonts w:ascii="Times New Roman" w:hAnsi="Times New Roman"/>
          <w:sz w:val="24"/>
          <w:szCs w:val="24"/>
        </w:rPr>
        <w:t>,</w:t>
      </w:r>
      <w:r w:rsidR="00493433">
        <w:rPr>
          <w:rFonts w:ascii="Times New Roman" w:hAnsi="Times New Roman"/>
          <w:sz w:val="24"/>
          <w:szCs w:val="24"/>
        </w:rPr>
        <w:t xml:space="preserve"> и МОУ «Гимназия №7», рассчитанная по проекту на 825 ученических мест.</w:t>
      </w:r>
      <w:r w:rsidR="00447668">
        <w:rPr>
          <w:rFonts w:ascii="Times New Roman" w:hAnsi="Times New Roman"/>
          <w:sz w:val="24"/>
          <w:szCs w:val="24"/>
        </w:rPr>
        <w:t xml:space="preserve"> В связи с этим существует основная проблема –</w:t>
      </w:r>
      <w:r w:rsidR="00817739">
        <w:rPr>
          <w:rFonts w:ascii="Times New Roman" w:hAnsi="Times New Roman"/>
          <w:sz w:val="24"/>
          <w:szCs w:val="24"/>
        </w:rPr>
        <w:t xml:space="preserve"> переполненность школы и нео</w:t>
      </w:r>
      <w:r w:rsidR="00447668">
        <w:rPr>
          <w:rFonts w:ascii="Times New Roman" w:hAnsi="Times New Roman"/>
          <w:sz w:val="24"/>
          <w:szCs w:val="24"/>
        </w:rPr>
        <w:t>бходимость открытия второй смены в 2014-2015 учебном году для обеспечения шаговой доступности образования хотя бы у</w:t>
      </w:r>
      <w:r w:rsidR="00817739">
        <w:rPr>
          <w:rFonts w:ascii="Times New Roman" w:hAnsi="Times New Roman"/>
          <w:sz w:val="24"/>
          <w:szCs w:val="24"/>
        </w:rPr>
        <w:t>ч</w:t>
      </w:r>
      <w:r w:rsidR="00447668">
        <w:rPr>
          <w:rFonts w:ascii="Times New Roman" w:hAnsi="Times New Roman"/>
          <w:sz w:val="24"/>
          <w:szCs w:val="24"/>
        </w:rPr>
        <w:t>ащихся начальной школы.</w:t>
      </w:r>
    </w:p>
    <w:p w:rsidR="002E3646" w:rsidRPr="00FF0C4D" w:rsidRDefault="002E3646" w:rsidP="00256A35">
      <w:pPr>
        <w:pStyle w:val="ab"/>
        <w:keepNext w:val="0"/>
        <w:suppressLineNumbers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FF0C4D">
        <w:rPr>
          <w:rFonts w:ascii="Times New Roman" w:hAnsi="Times New Roman"/>
          <w:sz w:val="24"/>
          <w:szCs w:val="28"/>
        </w:rPr>
        <w:t xml:space="preserve">Для дополнительного образования учащихся рядом со школой имеется </w:t>
      </w:r>
      <w:r w:rsidR="00176CC8" w:rsidRPr="00FF0C4D">
        <w:rPr>
          <w:rFonts w:ascii="Times New Roman" w:hAnsi="Times New Roman"/>
          <w:sz w:val="24"/>
          <w:szCs w:val="28"/>
        </w:rPr>
        <w:t xml:space="preserve"> только </w:t>
      </w:r>
      <w:r w:rsidRPr="00FF0C4D">
        <w:rPr>
          <w:rFonts w:ascii="Times New Roman" w:hAnsi="Times New Roman"/>
          <w:sz w:val="24"/>
          <w:szCs w:val="28"/>
        </w:rPr>
        <w:t>Центр детского творчества</w:t>
      </w:r>
      <w:r w:rsidR="00176CC8" w:rsidRPr="00FF0C4D">
        <w:rPr>
          <w:rFonts w:ascii="Times New Roman" w:hAnsi="Times New Roman"/>
          <w:sz w:val="24"/>
          <w:szCs w:val="28"/>
        </w:rPr>
        <w:t>, в котором з</w:t>
      </w:r>
      <w:r w:rsidR="00FF0C4D">
        <w:rPr>
          <w:rFonts w:ascii="Times New Roman" w:hAnsi="Times New Roman"/>
          <w:sz w:val="24"/>
          <w:szCs w:val="28"/>
        </w:rPr>
        <w:t>анимаются 30% учащихся школы. Н</w:t>
      </w:r>
      <w:r w:rsidR="00176CC8" w:rsidRPr="00FF0C4D">
        <w:rPr>
          <w:rFonts w:ascii="Times New Roman" w:hAnsi="Times New Roman"/>
          <w:sz w:val="24"/>
          <w:szCs w:val="28"/>
        </w:rPr>
        <w:t>а б</w:t>
      </w:r>
      <w:r w:rsidR="002E759D" w:rsidRPr="00FF0C4D">
        <w:rPr>
          <w:rFonts w:ascii="Times New Roman" w:hAnsi="Times New Roman"/>
          <w:sz w:val="24"/>
          <w:szCs w:val="28"/>
        </w:rPr>
        <w:t xml:space="preserve">азе МОУ СОШ №32 </w:t>
      </w:r>
      <w:r w:rsidR="00FF0C4D">
        <w:rPr>
          <w:rFonts w:ascii="Times New Roman" w:hAnsi="Times New Roman"/>
          <w:sz w:val="24"/>
          <w:szCs w:val="28"/>
        </w:rPr>
        <w:t>проводит занятия</w:t>
      </w:r>
      <w:r w:rsidR="00176CC8" w:rsidRPr="00FF0C4D">
        <w:rPr>
          <w:rFonts w:ascii="Times New Roman" w:hAnsi="Times New Roman"/>
          <w:sz w:val="24"/>
          <w:szCs w:val="28"/>
        </w:rPr>
        <w:t xml:space="preserve"> музыкальная школа №2.</w:t>
      </w:r>
    </w:p>
    <w:p w:rsidR="00176CC8" w:rsidRDefault="00176CC8" w:rsidP="00091200">
      <w:pPr>
        <w:pStyle w:val="a9"/>
        <w:spacing w:after="0"/>
        <w:ind w:left="0" w:firstLine="851"/>
        <w:jc w:val="both"/>
      </w:pPr>
    </w:p>
    <w:p w:rsidR="003172B7" w:rsidRPr="00161E34" w:rsidRDefault="00176CC8" w:rsidP="00091200">
      <w:pPr>
        <w:pStyle w:val="a9"/>
        <w:spacing w:after="0"/>
        <w:ind w:left="0" w:firstLine="851"/>
        <w:jc w:val="both"/>
      </w:pPr>
      <w:r>
        <w:t>Школа</w:t>
      </w:r>
      <w:r w:rsidR="003172B7" w:rsidRPr="00161E34">
        <w:t xml:space="preserve"> стремится осуществлять свою деятельность с учётом потребностей рынка труда города Подольска и с учётом ориентации на конкретный социально-профессиональный состав родителей учащихся. </w:t>
      </w:r>
    </w:p>
    <w:p w:rsidR="003172B7" w:rsidRPr="00161E34" w:rsidRDefault="003172B7" w:rsidP="00091200">
      <w:pPr>
        <w:pStyle w:val="a9"/>
        <w:spacing w:after="0"/>
        <w:ind w:left="0" w:firstLine="851"/>
        <w:jc w:val="both"/>
      </w:pPr>
      <w:r w:rsidRPr="00161E34">
        <w:t xml:space="preserve">Анализируя банк вакансий Подольского центра занятости, можно сделать </w:t>
      </w:r>
      <w:r w:rsidRPr="0062451E">
        <w:rPr>
          <w:b/>
          <w:color w:val="C00000"/>
        </w:rPr>
        <w:t>вывод о</w:t>
      </w:r>
      <w:r w:rsidRPr="00161E34">
        <w:t xml:space="preserve"> </w:t>
      </w:r>
      <w:r w:rsidRPr="0062451E">
        <w:rPr>
          <w:b/>
          <w:color w:val="C00000"/>
        </w:rPr>
        <w:t>профессиях, востребованных на рынке труда.</w:t>
      </w:r>
      <w:r w:rsidRPr="00161E34">
        <w:t xml:space="preserve"> Это – инженеры-электроники, технологи, различного</w:t>
      </w:r>
      <w:r w:rsidR="00176CC8">
        <w:t xml:space="preserve"> род</w:t>
      </w:r>
      <w:r w:rsidR="007F04D2">
        <w:t>а квалифицированные рабочие, ме</w:t>
      </w:r>
      <w:r w:rsidR="00176CC8">
        <w:t>дики.</w:t>
      </w:r>
    </w:p>
    <w:p w:rsidR="00D17B27" w:rsidRDefault="00D17B27" w:rsidP="004223C7">
      <w:pPr>
        <w:pStyle w:val="a9"/>
        <w:spacing w:after="0"/>
        <w:ind w:left="0"/>
        <w:jc w:val="center"/>
      </w:pPr>
    </w:p>
    <w:p w:rsidR="003172B7" w:rsidRPr="00122A53" w:rsidRDefault="004223C7" w:rsidP="004223C7">
      <w:pPr>
        <w:pStyle w:val="a9"/>
        <w:spacing w:after="0"/>
        <w:ind w:left="0"/>
        <w:jc w:val="center"/>
      </w:pPr>
      <w:r w:rsidRPr="00122A53">
        <w:t xml:space="preserve">Таблица </w:t>
      </w:r>
      <w:r w:rsidR="00057F89">
        <w:t>2</w:t>
      </w:r>
      <w:r w:rsidRPr="00122A53">
        <w:t>.С</w:t>
      </w:r>
      <w:r w:rsidR="003172B7" w:rsidRPr="00122A53">
        <w:t>оциальный заказ родителей обучающихся:</w:t>
      </w:r>
    </w:p>
    <w:tbl>
      <w:tblPr>
        <w:tblW w:w="0" w:type="auto"/>
        <w:tblInd w:w="110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032"/>
        <w:gridCol w:w="2198"/>
        <w:gridCol w:w="2198"/>
      </w:tblGrid>
      <w:tr w:rsidR="003172B7" w:rsidRPr="00161E34" w:rsidTr="00DF409D">
        <w:trPr>
          <w:trHeight w:val="276"/>
        </w:trPr>
        <w:tc>
          <w:tcPr>
            <w:tcW w:w="3032" w:type="dxa"/>
            <w:shd w:val="clear" w:color="auto" w:fill="D6E3BC" w:themeFill="accent3" w:themeFillTint="66"/>
            <w:vAlign w:val="center"/>
          </w:tcPr>
          <w:p w:rsidR="004223C7" w:rsidRPr="00122A53" w:rsidRDefault="004223C7" w:rsidP="00091200">
            <w:pPr>
              <w:pStyle w:val="ab"/>
              <w:keepNext w:val="0"/>
              <w:suppressLineNumbers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C00000"/>
                <w:szCs w:val="22"/>
              </w:rPr>
            </w:pPr>
          </w:p>
          <w:p w:rsidR="003172B7" w:rsidRPr="00122A53" w:rsidRDefault="003172B7" w:rsidP="00091200">
            <w:pPr>
              <w:pStyle w:val="ab"/>
              <w:keepNext w:val="0"/>
              <w:suppressLineNumbers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C00000"/>
                <w:szCs w:val="22"/>
              </w:rPr>
            </w:pPr>
            <w:r w:rsidRPr="00122A53">
              <w:rPr>
                <w:rFonts w:ascii="Times New Roman" w:hAnsi="Times New Roman"/>
                <w:color w:val="C00000"/>
                <w:szCs w:val="22"/>
              </w:rPr>
              <w:t>Профиль обучения</w:t>
            </w:r>
          </w:p>
          <w:p w:rsidR="00091200" w:rsidRPr="00122A53" w:rsidRDefault="00091200" w:rsidP="00091200">
            <w:pPr>
              <w:pStyle w:val="ab"/>
              <w:keepNext w:val="0"/>
              <w:suppressLineNumbers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C00000"/>
                <w:szCs w:val="22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3172B7" w:rsidRPr="00122A53" w:rsidRDefault="00B02DB5" w:rsidP="00091200">
            <w:pPr>
              <w:pStyle w:val="ab"/>
              <w:keepNext w:val="0"/>
              <w:suppressLineNumbers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C00000"/>
                <w:szCs w:val="22"/>
              </w:rPr>
            </w:pPr>
            <w:r w:rsidRPr="00122A53">
              <w:rPr>
                <w:rFonts w:ascii="Times New Roman" w:hAnsi="Times New Roman"/>
                <w:color w:val="C00000"/>
                <w:szCs w:val="22"/>
              </w:rPr>
              <w:t>На 2013-2014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3172B7" w:rsidRPr="00161E34" w:rsidRDefault="00B02DB5" w:rsidP="00091200">
            <w:pPr>
              <w:pStyle w:val="ab"/>
              <w:keepNext w:val="0"/>
              <w:suppressLineNumbers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C00000"/>
                <w:szCs w:val="22"/>
              </w:rPr>
            </w:pPr>
            <w:r w:rsidRPr="00122A53">
              <w:rPr>
                <w:rFonts w:ascii="Times New Roman" w:hAnsi="Times New Roman"/>
                <w:color w:val="C00000"/>
                <w:szCs w:val="22"/>
              </w:rPr>
              <w:t>На 2014-2015</w:t>
            </w:r>
          </w:p>
        </w:tc>
      </w:tr>
      <w:tr w:rsidR="003172B7" w:rsidRPr="00161E34" w:rsidTr="00091200">
        <w:trPr>
          <w:trHeight w:val="295"/>
        </w:trPr>
        <w:tc>
          <w:tcPr>
            <w:tcW w:w="3032" w:type="dxa"/>
          </w:tcPr>
          <w:p w:rsidR="003172B7" w:rsidRPr="00161E34" w:rsidRDefault="00B02DB5" w:rsidP="003172B7">
            <w:pPr>
              <w:pStyle w:val="a9"/>
              <w:spacing w:after="0"/>
              <w:ind w:left="0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Универсальный</w:t>
            </w:r>
          </w:p>
        </w:tc>
        <w:tc>
          <w:tcPr>
            <w:tcW w:w="2198" w:type="dxa"/>
          </w:tcPr>
          <w:p w:rsidR="003172B7" w:rsidRPr="00CF188F" w:rsidRDefault="00787A1A" w:rsidP="00091200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188F">
              <w:rPr>
                <w:sz w:val="22"/>
                <w:szCs w:val="22"/>
              </w:rPr>
              <w:t>30</w:t>
            </w:r>
            <w:r w:rsidR="003172B7" w:rsidRPr="00CF188F">
              <w:rPr>
                <w:sz w:val="22"/>
                <w:szCs w:val="22"/>
              </w:rPr>
              <w:t>%</w:t>
            </w:r>
          </w:p>
        </w:tc>
        <w:tc>
          <w:tcPr>
            <w:tcW w:w="2198" w:type="dxa"/>
          </w:tcPr>
          <w:p w:rsidR="003172B7" w:rsidRPr="00CF188F" w:rsidRDefault="003172B7" w:rsidP="00091200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188F">
              <w:rPr>
                <w:sz w:val="22"/>
                <w:szCs w:val="22"/>
              </w:rPr>
              <w:t>21%</w:t>
            </w:r>
          </w:p>
        </w:tc>
      </w:tr>
      <w:tr w:rsidR="003172B7" w:rsidRPr="00161E34" w:rsidTr="00091200">
        <w:trPr>
          <w:trHeight w:val="276"/>
        </w:trPr>
        <w:tc>
          <w:tcPr>
            <w:tcW w:w="3032" w:type="dxa"/>
          </w:tcPr>
          <w:p w:rsidR="003172B7" w:rsidRPr="00161E34" w:rsidRDefault="003172B7" w:rsidP="003172B7">
            <w:pPr>
              <w:pStyle w:val="a9"/>
              <w:spacing w:after="0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161E34">
              <w:rPr>
                <w:color w:val="17365D" w:themeColor="text2" w:themeShade="BF"/>
                <w:sz w:val="22"/>
                <w:szCs w:val="22"/>
              </w:rPr>
              <w:t>Физико-математический</w:t>
            </w:r>
          </w:p>
        </w:tc>
        <w:tc>
          <w:tcPr>
            <w:tcW w:w="2198" w:type="dxa"/>
          </w:tcPr>
          <w:p w:rsidR="003172B7" w:rsidRPr="00CF188F" w:rsidRDefault="00787A1A" w:rsidP="00091200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188F">
              <w:rPr>
                <w:sz w:val="22"/>
                <w:szCs w:val="22"/>
              </w:rPr>
              <w:t>35</w:t>
            </w:r>
            <w:r w:rsidR="003172B7" w:rsidRPr="00CF188F">
              <w:rPr>
                <w:sz w:val="22"/>
                <w:szCs w:val="22"/>
              </w:rPr>
              <w:t>%</w:t>
            </w:r>
          </w:p>
        </w:tc>
        <w:tc>
          <w:tcPr>
            <w:tcW w:w="2198" w:type="dxa"/>
          </w:tcPr>
          <w:p w:rsidR="003172B7" w:rsidRPr="00CF188F" w:rsidRDefault="00787A1A" w:rsidP="00091200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188F">
              <w:rPr>
                <w:sz w:val="22"/>
                <w:szCs w:val="22"/>
              </w:rPr>
              <w:t>30</w:t>
            </w:r>
            <w:r w:rsidR="003172B7" w:rsidRPr="00CF188F">
              <w:rPr>
                <w:sz w:val="22"/>
                <w:szCs w:val="22"/>
              </w:rPr>
              <w:t>%</w:t>
            </w:r>
          </w:p>
        </w:tc>
      </w:tr>
      <w:tr w:rsidR="003172B7" w:rsidRPr="00161E34" w:rsidTr="00091200">
        <w:trPr>
          <w:trHeight w:val="295"/>
        </w:trPr>
        <w:tc>
          <w:tcPr>
            <w:tcW w:w="3032" w:type="dxa"/>
          </w:tcPr>
          <w:p w:rsidR="003172B7" w:rsidRPr="00161E34" w:rsidRDefault="003172B7" w:rsidP="003172B7">
            <w:pPr>
              <w:pStyle w:val="a9"/>
              <w:spacing w:after="0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161E34">
              <w:rPr>
                <w:color w:val="17365D" w:themeColor="text2" w:themeShade="BF"/>
                <w:sz w:val="22"/>
                <w:szCs w:val="22"/>
              </w:rPr>
              <w:t>Химико-биологический</w:t>
            </w:r>
          </w:p>
        </w:tc>
        <w:tc>
          <w:tcPr>
            <w:tcW w:w="2198" w:type="dxa"/>
          </w:tcPr>
          <w:p w:rsidR="003172B7" w:rsidRPr="00CF188F" w:rsidRDefault="00CF188F" w:rsidP="00091200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188F">
              <w:rPr>
                <w:sz w:val="22"/>
                <w:szCs w:val="22"/>
              </w:rPr>
              <w:t>3</w:t>
            </w:r>
            <w:r w:rsidR="003172B7" w:rsidRPr="00CF188F">
              <w:rPr>
                <w:sz w:val="22"/>
                <w:szCs w:val="22"/>
              </w:rPr>
              <w:t>%</w:t>
            </w:r>
          </w:p>
        </w:tc>
        <w:tc>
          <w:tcPr>
            <w:tcW w:w="2198" w:type="dxa"/>
          </w:tcPr>
          <w:p w:rsidR="003172B7" w:rsidRPr="00CF188F" w:rsidRDefault="00CF188F" w:rsidP="00091200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188F">
              <w:rPr>
                <w:sz w:val="22"/>
                <w:szCs w:val="22"/>
              </w:rPr>
              <w:t>7</w:t>
            </w:r>
            <w:r w:rsidR="003172B7" w:rsidRPr="00CF188F">
              <w:rPr>
                <w:sz w:val="22"/>
                <w:szCs w:val="22"/>
              </w:rPr>
              <w:t>%</w:t>
            </w:r>
          </w:p>
        </w:tc>
      </w:tr>
      <w:tr w:rsidR="003172B7" w:rsidRPr="00161E34" w:rsidTr="00091200">
        <w:trPr>
          <w:trHeight w:val="360"/>
        </w:trPr>
        <w:tc>
          <w:tcPr>
            <w:tcW w:w="3032" w:type="dxa"/>
          </w:tcPr>
          <w:p w:rsidR="003172B7" w:rsidRPr="00161E34" w:rsidRDefault="003172B7" w:rsidP="003172B7">
            <w:pPr>
              <w:pStyle w:val="a9"/>
              <w:spacing w:after="0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161E34">
              <w:rPr>
                <w:color w:val="17365D" w:themeColor="text2" w:themeShade="BF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2198" w:type="dxa"/>
          </w:tcPr>
          <w:p w:rsidR="003172B7" w:rsidRPr="00CF188F" w:rsidRDefault="00787A1A" w:rsidP="00091200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188F">
              <w:rPr>
                <w:sz w:val="22"/>
                <w:szCs w:val="22"/>
              </w:rPr>
              <w:t>32</w:t>
            </w:r>
            <w:r w:rsidR="003172B7" w:rsidRPr="00CF188F">
              <w:rPr>
                <w:sz w:val="22"/>
                <w:szCs w:val="22"/>
              </w:rPr>
              <w:t>%</w:t>
            </w:r>
          </w:p>
        </w:tc>
        <w:tc>
          <w:tcPr>
            <w:tcW w:w="2198" w:type="dxa"/>
          </w:tcPr>
          <w:p w:rsidR="003172B7" w:rsidRPr="00CF188F" w:rsidRDefault="00787A1A" w:rsidP="00091200">
            <w:pPr>
              <w:pStyle w:val="a9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F188F">
              <w:rPr>
                <w:sz w:val="22"/>
                <w:szCs w:val="22"/>
              </w:rPr>
              <w:t>41</w:t>
            </w:r>
            <w:r w:rsidR="003172B7" w:rsidRPr="00CF188F">
              <w:rPr>
                <w:sz w:val="22"/>
                <w:szCs w:val="22"/>
              </w:rPr>
              <w:t>%</w:t>
            </w:r>
          </w:p>
        </w:tc>
      </w:tr>
      <w:tr w:rsidR="007F04D2" w:rsidRPr="00161E34" w:rsidTr="00091200">
        <w:trPr>
          <w:trHeight w:val="360"/>
        </w:trPr>
        <w:tc>
          <w:tcPr>
            <w:tcW w:w="3032" w:type="dxa"/>
          </w:tcPr>
          <w:p w:rsidR="007F04D2" w:rsidRPr="00161E34" w:rsidRDefault="00CF188F" w:rsidP="003172B7">
            <w:pPr>
              <w:pStyle w:val="a9"/>
              <w:spacing w:after="0"/>
              <w:ind w:left="0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 К</w:t>
            </w:r>
            <w:r w:rsidR="007F04D2">
              <w:rPr>
                <w:color w:val="17365D" w:themeColor="text2" w:themeShade="BF"/>
                <w:sz w:val="22"/>
                <w:szCs w:val="22"/>
              </w:rPr>
              <w:t>адетский класс</w:t>
            </w:r>
            <w:r w:rsidR="002F4E0D">
              <w:rPr>
                <w:color w:val="17365D" w:themeColor="text2" w:themeShade="BF"/>
                <w:sz w:val="22"/>
                <w:szCs w:val="22"/>
              </w:rPr>
              <w:t xml:space="preserve"> (с 7-го)</w:t>
            </w:r>
          </w:p>
        </w:tc>
        <w:tc>
          <w:tcPr>
            <w:tcW w:w="2198" w:type="dxa"/>
          </w:tcPr>
          <w:p w:rsidR="007F04D2" w:rsidRPr="00122A53" w:rsidRDefault="00313683" w:rsidP="00091200">
            <w:pPr>
              <w:pStyle w:val="a9"/>
              <w:spacing w:after="0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</w:t>
            </w:r>
            <w:r w:rsidR="002F4E0D" w:rsidRPr="002F4E0D">
              <w:rPr>
                <w:sz w:val="22"/>
                <w:szCs w:val="22"/>
              </w:rPr>
              <w:t>%</w:t>
            </w:r>
          </w:p>
        </w:tc>
        <w:tc>
          <w:tcPr>
            <w:tcW w:w="2198" w:type="dxa"/>
          </w:tcPr>
          <w:p w:rsidR="007F04D2" w:rsidRPr="00122A53" w:rsidRDefault="00313683" w:rsidP="00091200">
            <w:pPr>
              <w:pStyle w:val="a9"/>
              <w:spacing w:after="0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313683">
              <w:rPr>
                <w:sz w:val="22"/>
                <w:szCs w:val="22"/>
              </w:rPr>
              <w:t>60%</w:t>
            </w:r>
          </w:p>
        </w:tc>
      </w:tr>
    </w:tbl>
    <w:p w:rsidR="003172B7" w:rsidRPr="00161E34" w:rsidRDefault="003172B7" w:rsidP="003172B7">
      <w:pPr>
        <w:pStyle w:val="a9"/>
        <w:spacing w:after="0"/>
        <w:ind w:left="0"/>
      </w:pPr>
    </w:p>
    <w:p w:rsidR="0051238D" w:rsidRPr="007A62A8" w:rsidRDefault="003172B7" w:rsidP="00091200">
      <w:pPr>
        <w:pStyle w:val="a9"/>
        <w:spacing w:after="0"/>
        <w:ind w:left="0" w:firstLine="708"/>
        <w:jc w:val="both"/>
        <w:rPr>
          <w:b/>
          <w:color w:val="4F6228" w:themeColor="accent3" w:themeShade="80"/>
        </w:rPr>
      </w:pPr>
      <w:r w:rsidRPr="0074132A">
        <w:t>Таким образом, анализ потребностей рынка труда и социальный заказ родителей обучающихся говор</w:t>
      </w:r>
      <w:r w:rsidR="00C663C9" w:rsidRPr="0074132A">
        <w:t>ят о</w:t>
      </w:r>
      <w:r w:rsidRPr="0074132A">
        <w:t xml:space="preserve"> необходимости дальнейшего развития физико-математического</w:t>
      </w:r>
      <w:r w:rsidR="00122A53" w:rsidRPr="0074132A">
        <w:t xml:space="preserve"> и социально-экономического</w:t>
      </w:r>
      <w:r w:rsidRPr="0074132A">
        <w:t xml:space="preserve"> направлений, расширенного  (углублённого) изучения таких предметов, как мат</w:t>
      </w:r>
      <w:r w:rsidR="00C663C9" w:rsidRPr="0074132A">
        <w:t xml:space="preserve">ематика, физика, </w:t>
      </w:r>
      <w:r w:rsidR="0074132A">
        <w:t xml:space="preserve">химия, биология, </w:t>
      </w:r>
      <w:r w:rsidR="00C663C9" w:rsidRPr="0074132A">
        <w:t>обществознание</w:t>
      </w:r>
      <w:r w:rsidR="00E7332D">
        <w:t xml:space="preserve">, а также </w:t>
      </w:r>
      <w:r w:rsidR="00E7332D">
        <w:lastRenderedPageBreak/>
        <w:t>востребованным остаётся развитие кадетского движения.</w:t>
      </w:r>
      <w:r w:rsidR="0051238D">
        <w:t xml:space="preserve"> </w:t>
      </w:r>
      <w:r w:rsidR="0051238D" w:rsidRPr="007A62A8">
        <w:rPr>
          <w:b/>
          <w:color w:val="4F6228" w:themeColor="accent3" w:themeShade="80"/>
        </w:rPr>
        <w:t>Социальный заказ родителей определяется следующим:</w:t>
      </w:r>
    </w:p>
    <w:p w:rsidR="003172B7" w:rsidRDefault="0051238D" w:rsidP="0051238D">
      <w:pPr>
        <w:pStyle w:val="a9"/>
        <w:numPr>
          <w:ilvl w:val="0"/>
          <w:numId w:val="59"/>
        </w:numPr>
        <w:spacing w:after="0"/>
        <w:jc w:val="both"/>
      </w:pPr>
      <w:r>
        <w:t>основной континент родителей обучающихся – это военнослужащие (дети хотят идти учиться по стопам родителей);</w:t>
      </w:r>
    </w:p>
    <w:p w:rsidR="0051238D" w:rsidRDefault="0051238D" w:rsidP="0051238D">
      <w:pPr>
        <w:pStyle w:val="a9"/>
        <w:numPr>
          <w:ilvl w:val="0"/>
          <w:numId w:val="59"/>
        </w:numPr>
        <w:spacing w:after="0"/>
        <w:jc w:val="both"/>
      </w:pPr>
      <w:r>
        <w:t>рядом со школой находится МОУ «Гимназия №7» с гуманитарной направленностью обучени</w:t>
      </w:r>
      <w:r w:rsidR="00E7332D">
        <w:t>я;</w:t>
      </w:r>
    </w:p>
    <w:p w:rsidR="00E7332D" w:rsidRDefault="003E11A7" w:rsidP="0051238D">
      <w:pPr>
        <w:pStyle w:val="a9"/>
        <w:numPr>
          <w:ilvl w:val="0"/>
          <w:numId w:val="59"/>
        </w:numPr>
        <w:spacing w:after="0"/>
        <w:jc w:val="both"/>
      </w:pPr>
      <w:r>
        <w:t>в городе Подольске нет кадетских образовательных организаций или отдельных кадетских классов.</w:t>
      </w:r>
    </w:p>
    <w:p w:rsidR="00860EF0" w:rsidRDefault="003172B7" w:rsidP="00091200">
      <w:pPr>
        <w:pStyle w:val="ab"/>
        <w:keepNext w:val="0"/>
        <w:suppressLineNumbers w:val="0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132A">
        <w:rPr>
          <w:rFonts w:ascii="Times New Roman" w:hAnsi="Times New Roman"/>
          <w:sz w:val="24"/>
          <w:szCs w:val="24"/>
        </w:rPr>
        <w:t>В социальном заказе ставится на</w:t>
      </w:r>
      <w:r w:rsidRPr="00161E34">
        <w:rPr>
          <w:rFonts w:ascii="Times New Roman" w:hAnsi="Times New Roman"/>
          <w:sz w:val="24"/>
          <w:szCs w:val="24"/>
        </w:rPr>
        <w:t xml:space="preserve"> первый план компетентностный подход к качеству обучения, обеспечивающий поступление выпускников </w:t>
      </w:r>
      <w:r w:rsidR="0074132A">
        <w:rPr>
          <w:rFonts w:ascii="Times New Roman" w:hAnsi="Times New Roman"/>
          <w:sz w:val="24"/>
          <w:szCs w:val="24"/>
        </w:rPr>
        <w:t>школы</w:t>
      </w:r>
      <w:r w:rsidRPr="00161E34">
        <w:rPr>
          <w:rFonts w:ascii="Times New Roman" w:hAnsi="Times New Roman"/>
          <w:sz w:val="24"/>
          <w:szCs w:val="24"/>
        </w:rPr>
        <w:t xml:space="preserve"> в ведущие вузы города Москвы и Подольска.</w:t>
      </w:r>
      <w:r w:rsidRPr="00161E34">
        <w:rPr>
          <w:rFonts w:ascii="Times New Roman" w:hAnsi="Times New Roman"/>
          <w:color w:val="993366"/>
          <w:sz w:val="24"/>
          <w:szCs w:val="24"/>
        </w:rPr>
        <w:t xml:space="preserve">  </w:t>
      </w:r>
      <w:r w:rsidR="00860EF0" w:rsidRPr="00161E34">
        <w:rPr>
          <w:rFonts w:ascii="Times New Roman" w:hAnsi="Times New Roman"/>
          <w:sz w:val="24"/>
          <w:szCs w:val="24"/>
        </w:rPr>
        <w:t xml:space="preserve">Поэтому общий образовательный уровень выпускника, профессиональные умения, набор дополнительных умений и навыков, конкурентные качества (предприимчивость, деловитость, высокая степень адаптации к изменяющимся требованиям общества, гражданская позиция) являются важными критериями деятельности образовательного учреждения. </w:t>
      </w:r>
    </w:p>
    <w:p w:rsidR="0074132A" w:rsidRPr="00161E34" w:rsidRDefault="0074132A" w:rsidP="00091200">
      <w:pPr>
        <w:pStyle w:val="ab"/>
        <w:keepNext w:val="0"/>
        <w:suppressLineNumbers w:val="0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11FEB" w:rsidRPr="009A0B35" w:rsidRDefault="00860EF0" w:rsidP="004223C7">
      <w:pPr>
        <w:pStyle w:val="ab"/>
        <w:keepNext w:val="0"/>
        <w:suppressLineNumbers w:val="0"/>
        <w:spacing w:before="0" w:line="240" w:lineRule="auto"/>
        <w:ind w:firstLine="720"/>
        <w:rPr>
          <w:rFonts w:ascii="Times New Roman" w:hAnsi="Times New Roman"/>
          <w:b/>
          <w:color w:val="C00000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 xml:space="preserve"> </w:t>
      </w:r>
      <w:r w:rsidR="00311FEB">
        <w:rPr>
          <w:rFonts w:ascii="Times New Roman" w:hAnsi="Times New Roman"/>
          <w:sz w:val="24"/>
          <w:szCs w:val="24"/>
        </w:rPr>
        <w:t xml:space="preserve">Таким образом, </w:t>
      </w:r>
      <w:r w:rsidR="004223C7" w:rsidRPr="00161E34">
        <w:rPr>
          <w:rFonts w:ascii="Times New Roman" w:hAnsi="Times New Roman"/>
          <w:sz w:val="24"/>
          <w:szCs w:val="24"/>
        </w:rPr>
        <w:t>оста</w:t>
      </w:r>
      <w:r w:rsidR="00311FEB">
        <w:rPr>
          <w:rFonts w:ascii="Times New Roman" w:hAnsi="Times New Roman"/>
          <w:sz w:val="24"/>
          <w:szCs w:val="24"/>
        </w:rPr>
        <w:t>ю</w:t>
      </w:r>
      <w:r w:rsidR="004223C7" w:rsidRPr="00161E34">
        <w:rPr>
          <w:rFonts w:ascii="Times New Roman" w:hAnsi="Times New Roman"/>
          <w:sz w:val="24"/>
          <w:szCs w:val="24"/>
        </w:rPr>
        <w:t>тся актуальн</w:t>
      </w:r>
      <w:r w:rsidR="00311FEB">
        <w:rPr>
          <w:rFonts w:ascii="Times New Roman" w:hAnsi="Times New Roman"/>
          <w:sz w:val="24"/>
          <w:szCs w:val="24"/>
        </w:rPr>
        <w:t>ыми</w:t>
      </w:r>
      <w:r w:rsidRPr="00161E34">
        <w:rPr>
          <w:rFonts w:ascii="Times New Roman" w:hAnsi="Times New Roman"/>
          <w:b/>
          <w:sz w:val="24"/>
          <w:szCs w:val="24"/>
        </w:rPr>
        <w:t xml:space="preserve"> </w:t>
      </w:r>
      <w:r w:rsidRPr="009A0B35">
        <w:rPr>
          <w:rFonts w:ascii="Times New Roman" w:hAnsi="Times New Roman"/>
          <w:b/>
          <w:color w:val="C00000"/>
          <w:sz w:val="24"/>
          <w:szCs w:val="24"/>
        </w:rPr>
        <w:t>проблем</w:t>
      </w:r>
      <w:r w:rsidR="00311FEB" w:rsidRPr="009A0B35">
        <w:rPr>
          <w:rFonts w:ascii="Times New Roman" w:hAnsi="Times New Roman"/>
          <w:b/>
          <w:color w:val="C00000"/>
          <w:sz w:val="24"/>
          <w:szCs w:val="24"/>
        </w:rPr>
        <w:t>ы:</w:t>
      </w:r>
    </w:p>
    <w:p w:rsidR="00311FEB" w:rsidRPr="007A62A8" w:rsidRDefault="00311FEB" w:rsidP="00311FEB">
      <w:pPr>
        <w:pStyle w:val="ab"/>
        <w:keepNext w:val="0"/>
        <w:numPr>
          <w:ilvl w:val="0"/>
          <w:numId w:val="60"/>
        </w:numPr>
        <w:suppressLineNumbers w:val="0"/>
        <w:spacing w:before="0"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7A62A8">
        <w:rPr>
          <w:rFonts w:ascii="Times New Roman" w:hAnsi="Times New Roman"/>
          <w:b/>
          <w:color w:val="4F6228" w:themeColor="accent3" w:themeShade="80"/>
          <w:sz w:val="24"/>
          <w:szCs w:val="24"/>
        </w:rPr>
        <w:t>обеспечение качественной подготовки по имеющимся профилям обучения;</w:t>
      </w:r>
    </w:p>
    <w:p w:rsidR="00311FEB" w:rsidRPr="007A62A8" w:rsidRDefault="0051238D" w:rsidP="00311FEB">
      <w:pPr>
        <w:pStyle w:val="ab"/>
        <w:keepNext w:val="0"/>
        <w:numPr>
          <w:ilvl w:val="0"/>
          <w:numId w:val="60"/>
        </w:numPr>
        <w:suppressLineNumbers w:val="0"/>
        <w:spacing w:before="0"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7A62A8">
        <w:rPr>
          <w:rFonts w:ascii="Times New Roman" w:hAnsi="Times New Roman"/>
          <w:b/>
          <w:color w:val="4F6228" w:themeColor="accent3" w:themeShade="80"/>
          <w:sz w:val="24"/>
          <w:szCs w:val="24"/>
        </w:rPr>
        <w:t>расширени</w:t>
      </w:r>
      <w:r w:rsidR="00311FEB" w:rsidRPr="007A62A8">
        <w:rPr>
          <w:rFonts w:ascii="Times New Roman" w:hAnsi="Times New Roman"/>
          <w:b/>
          <w:color w:val="4F6228" w:themeColor="accent3" w:themeShade="80"/>
          <w:sz w:val="24"/>
          <w:szCs w:val="24"/>
        </w:rPr>
        <w:t>е</w:t>
      </w:r>
      <w:r w:rsidRPr="007A62A8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 профилей обучения</w:t>
      </w:r>
      <w:r w:rsidR="00311FEB" w:rsidRPr="007A62A8">
        <w:rPr>
          <w:rFonts w:ascii="Times New Roman" w:hAnsi="Times New Roman"/>
          <w:b/>
          <w:color w:val="4F6228" w:themeColor="accent3" w:themeShade="80"/>
          <w:sz w:val="24"/>
          <w:szCs w:val="24"/>
        </w:rPr>
        <w:t>;</w:t>
      </w:r>
    </w:p>
    <w:p w:rsidR="00311FEB" w:rsidRPr="007A62A8" w:rsidRDefault="0051238D" w:rsidP="00311FEB">
      <w:pPr>
        <w:pStyle w:val="ab"/>
        <w:keepNext w:val="0"/>
        <w:numPr>
          <w:ilvl w:val="0"/>
          <w:numId w:val="60"/>
        </w:numPr>
        <w:suppressLineNumbers w:val="0"/>
        <w:spacing w:before="0"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7A62A8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 развитие предпрофильной подготовки учащихся</w:t>
      </w:r>
      <w:r w:rsidR="00311FEB" w:rsidRPr="007A62A8">
        <w:rPr>
          <w:rFonts w:ascii="Times New Roman" w:hAnsi="Times New Roman"/>
          <w:b/>
          <w:color w:val="4F6228" w:themeColor="accent3" w:themeShade="80"/>
          <w:sz w:val="24"/>
          <w:szCs w:val="24"/>
        </w:rPr>
        <w:t>;</w:t>
      </w:r>
    </w:p>
    <w:p w:rsidR="002E759D" w:rsidRPr="007A62A8" w:rsidRDefault="007F04D2" w:rsidP="00311FEB">
      <w:pPr>
        <w:pStyle w:val="ab"/>
        <w:keepNext w:val="0"/>
        <w:numPr>
          <w:ilvl w:val="0"/>
          <w:numId w:val="60"/>
        </w:numPr>
        <w:suppressLineNumbers w:val="0"/>
        <w:spacing w:before="0" w:line="240" w:lineRule="auto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7A62A8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 </w:t>
      </w:r>
      <w:r w:rsidR="00311FEB" w:rsidRPr="007A62A8">
        <w:rPr>
          <w:rFonts w:ascii="Times New Roman" w:hAnsi="Times New Roman"/>
          <w:b/>
          <w:color w:val="4F6228" w:themeColor="accent3" w:themeShade="80"/>
          <w:sz w:val="24"/>
          <w:szCs w:val="24"/>
        </w:rPr>
        <w:t>развитие кадетского движения.</w:t>
      </w:r>
    </w:p>
    <w:p w:rsidR="0051238D" w:rsidRPr="007A62A8" w:rsidRDefault="0051238D" w:rsidP="004223C7">
      <w:pPr>
        <w:pStyle w:val="ab"/>
        <w:keepNext w:val="0"/>
        <w:suppressLineNumbers w:val="0"/>
        <w:spacing w:before="0" w:line="240" w:lineRule="auto"/>
        <w:ind w:firstLine="720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3172B7" w:rsidRPr="00161E34" w:rsidRDefault="003172B7" w:rsidP="00B043C9">
      <w:pPr>
        <w:pStyle w:val="ab"/>
        <w:keepNext w:val="0"/>
        <w:suppressLineNumbers w:val="0"/>
        <w:spacing w:before="0" w:line="240" w:lineRule="auto"/>
        <w:ind w:firstLine="720"/>
        <w:rPr>
          <w:rFonts w:ascii="Times New Roman" w:hAnsi="Times New Roman"/>
        </w:rPr>
      </w:pPr>
    </w:p>
    <w:p w:rsidR="003172B7" w:rsidRPr="00557263" w:rsidRDefault="003172B7" w:rsidP="00557263">
      <w:pPr>
        <w:pStyle w:val="aff"/>
        <w:numPr>
          <w:ilvl w:val="0"/>
          <w:numId w:val="41"/>
        </w:numPr>
        <w:rPr>
          <w:b/>
          <w:color w:val="403152"/>
          <w:sz w:val="32"/>
        </w:rPr>
      </w:pPr>
      <w:r w:rsidRPr="00557263">
        <w:rPr>
          <w:b/>
          <w:color w:val="403152"/>
          <w:sz w:val="32"/>
        </w:rPr>
        <w:t xml:space="preserve">2.  Анализ внутренней среды </w:t>
      </w:r>
    </w:p>
    <w:p w:rsidR="00557263" w:rsidRPr="00557263" w:rsidRDefault="00557263" w:rsidP="00557263">
      <w:pPr>
        <w:pStyle w:val="aff"/>
        <w:ind w:left="1080"/>
        <w:rPr>
          <w:b/>
          <w:color w:val="403152"/>
          <w:sz w:val="32"/>
        </w:rPr>
      </w:pPr>
    </w:p>
    <w:p w:rsidR="0000091A" w:rsidRPr="0000091A" w:rsidRDefault="0000091A" w:rsidP="0000091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91A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то, что школа работает с 2012 года,  здесь создан сплочённый, организованный и профессиональный </w:t>
      </w:r>
      <w:r w:rsidRPr="007A62A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коллектив учителей</w:t>
      </w:r>
      <w:r w:rsidRPr="0000091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00091A">
        <w:rPr>
          <w:rFonts w:ascii="Times New Roman" w:hAnsi="Times New Roman" w:cs="Times New Roman"/>
          <w:color w:val="000000"/>
          <w:sz w:val="24"/>
          <w:szCs w:val="24"/>
        </w:rPr>
        <w:t xml:space="preserve"> состоящий из 71 педагога, из них:</w:t>
      </w:r>
    </w:p>
    <w:p w:rsidR="0000091A" w:rsidRPr="0000091A" w:rsidRDefault="0000091A" w:rsidP="000009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91A">
        <w:rPr>
          <w:rFonts w:ascii="Times New Roman" w:hAnsi="Times New Roman" w:cs="Times New Roman"/>
          <w:color w:val="000000"/>
          <w:sz w:val="24"/>
          <w:szCs w:val="24"/>
        </w:rPr>
        <w:t>1 Почётный работник общего образования Российской Федерации;</w:t>
      </w:r>
    </w:p>
    <w:p w:rsidR="0000091A" w:rsidRPr="0000091A" w:rsidRDefault="0000091A" w:rsidP="000009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91A">
        <w:rPr>
          <w:rFonts w:ascii="Times New Roman" w:hAnsi="Times New Roman" w:cs="Times New Roman"/>
          <w:color w:val="000000"/>
          <w:sz w:val="24"/>
          <w:szCs w:val="24"/>
        </w:rPr>
        <w:t>1 заслуженный работник образования Московской области;</w:t>
      </w:r>
    </w:p>
    <w:p w:rsidR="0000091A" w:rsidRPr="0000091A" w:rsidRDefault="0000091A" w:rsidP="000009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91A">
        <w:rPr>
          <w:rFonts w:ascii="Times New Roman" w:hAnsi="Times New Roman" w:cs="Times New Roman"/>
          <w:color w:val="000000"/>
          <w:sz w:val="24"/>
          <w:szCs w:val="24"/>
        </w:rPr>
        <w:t>1 аспирант педагогического вуза;</w:t>
      </w:r>
    </w:p>
    <w:p w:rsidR="0000091A" w:rsidRPr="0000091A" w:rsidRDefault="0000091A" w:rsidP="0000091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91A">
        <w:rPr>
          <w:rFonts w:ascii="Times New Roman" w:hAnsi="Times New Roman" w:cs="Times New Roman"/>
          <w:color w:val="000000"/>
          <w:sz w:val="24"/>
          <w:szCs w:val="24"/>
        </w:rPr>
        <w:t>3 участник</w:t>
      </w:r>
      <w:r w:rsidR="004F1D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091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лучших учителей Российской Федерации в Приоритетном национальном проекте «Образование» за 2005-2009 гг.:</w:t>
      </w:r>
    </w:p>
    <w:p w:rsidR="0000091A" w:rsidRPr="0000091A" w:rsidRDefault="0000091A" w:rsidP="0000091A">
      <w:pPr>
        <w:pStyle w:val="aff"/>
        <w:numPr>
          <w:ilvl w:val="0"/>
          <w:numId w:val="9"/>
        </w:numPr>
        <w:rPr>
          <w:color w:val="000000"/>
          <w:sz w:val="22"/>
        </w:rPr>
      </w:pPr>
      <w:r w:rsidRPr="0000091A">
        <w:rPr>
          <w:color w:val="000000"/>
          <w:sz w:val="22"/>
        </w:rPr>
        <w:t>1 победитель конкурса «Лучшие учителя России»;</w:t>
      </w:r>
    </w:p>
    <w:p w:rsidR="0000091A" w:rsidRPr="0000091A" w:rsidRDefault="0000091A" w:rsidP="0000091A">
      <w:pPr>
        <w:pStyle w:val="aff"/>
        <w:numPr>
          <w:ilvl w:val="0"/>
          <w:numId w:val="9"/>
        </w:numPr>
        <w:rPr>
          <w:color w:val="000000"/>
          <w:sz w:val="22"/>
        </w:rPr>
      </w:pPr>
      <w:r w:rsidRPr="0000091A">
        <w:rPr>
          <w:color w:val="000000"/>
          <w:sz w:val="22"/>
        </w:rPr>
        <w:t>3 победителя</w:t>
      </w:r>
      <w:r w:rsidR="004F1D0A">
        <w:rPr>
          <w:color w:val="000000"/>
          <w:sz w:val="22"/>
        </w:rPr>
        <w:t xml:space="preserve"> областного тура этого конкурса;</w:t>
      </w:r>
    </w:p>
    <w:p w:rsidR="004F1D0A" w:rsidRDefault="0000091A" w:rsidP="004F1D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D0A">
        <w:rPr>
          <w:rFonts w:ascii="Times New Roman" w:hAnsi="Times New Roman" w:cs="Times New Roman"/>
          <w:color w:val="000000"/>
          <w:sz w:val="24"/>
          <w:szCs w:val="24"/>
        </w:rPr>
        <w:t>20% педагогов МОУ СОШ № 32 награждены правительственн</w:t>
      </w:r>
      <w:r w:rsidR="004F1D0A">
        <w:rPr>
          <w:rFonts w:ascii="Times New Roman" w:hAnsi="Times New Roman" w:cs="Times New Roman"/>
          <w:color w:val="000000"/>
          <w:sz w:val="24"/>
          <w:szCs w:val="24"/>
        </w:rPr>
        <w:t>ыми и ведомственными  наградами;</w:t>
      </w:r>
      <w:r w:rsidRPr="004F1D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91A" w:rsidRPr="004F1D0A" w:rsidRDefault="0000091A" w:rsidP="004F1D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D0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81713" w:rsidRPr="004F1D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F1D0A">
        <w:rPr>
          <w:rFonts w:ascii="Times New Roman" w:hAnsi="Times New Roman" w:cs="Times New Roman"/>
          <w:color w:val="000000"/>
          <w:sz w:val="24"/>
          <w:szCs w:val="24"/>
        </w:rPr>
        <w:t>% имеют высшую и пер</w:t>
      </w:r>
      <w:r w:rsidR="004F1D0A">
        <w:rPr>
          <w:rFonts w:ascii="Times New Roman" w:hAnsi="Times New Roman" w:cs="Times New Roman"/>
          <w:color w:val="000000"/>
          <w:sz w:val="24"/>
          <w:szCs w:val="24"/>
        </w:rPr>
        <w:t>вую квалификационные категории;</w:t>
      </w:r>
    </w:p>
    <w:p w:rsidR="004F1D0A" w:rsidRPr="004F1D0A" w:rsidRDefault="004F1D0A" w:rsidP="004F1D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1D0A">
        <w:rPr>
          <w:rFonts w:ascii="Times New Roman" w:hAnsi="Times New Roman" w:cs="Times New Roman"/>
          <w:color w:val="000000"/>
          <w:sz w:val="24"/>
          <w:szCs w:val="24"/>
        </w:rPr>
        <w:t xml:space="preserve">5 учителей </w:t>
      </w:r>
      <w:r w:rsidR="00C3087D">
        <w:rPr>
          <w:rFonts w:ascii="Times New Roman" w:hAnsi="Times New Roman" w:cs="Times New Roman"/>
          <w:color w:val="000000"/>
          <w:sz w:val="24"/>
          <w:szCs w:val="24"/>
        </w:rPr>
        <w:t>имеют  два высших образования (</w:t>
      </w:r>
      <w:r w:rsidRPr="004F1D0A">
        <w:rPr>
          <w:rFonts w:ascii="Times New Roman" w:hAnsi="Times New Roman" w:cs="Times New Roman"/>
          <w:color w:val="000000"/>
          <w:sz w:val="24"/>
          <w:szCs w:val="24"/>
        </w:rPr>
        <w:t xml:space="preserve">одно из них – педагогическое). </w:t>
      </w:r>
    </w:p>
    <w:p w:rsidR="004F1D0A" w:rsidRPr="0000091A" w:rsidRDefault="004F1D0A" w:rsidP="004F1D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91A" w:rsidRPr="0000091A" w:rsidRDefault="0000091A" w:rsidP="000009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091A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152517" cy="1746422"/>
            <wp:effectExtent l="19050" t="0" r="9783" b="6178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0091A">
        <w:rPr>
          <w:rFonts w:ascii="Times New Roman" w:hAnsi="Times New Roman" w:cs="Times New Roman"/>
          <w:szCs w:val="24"/>
        </w:rPr>
        <w:t xml:space="preserve"> </w:t>
      </w:r>
    </w:p>
    <w:p w:rsidR="0000091A" w:rsidRPr="0000091A" w:rsidRDefault="0000091A" w:rsidP="000009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091A">
        <w:rPr>
          <w:rFonts w:ascii="Times New Roman" w:hAnsi="Times New Roman" w:cs="Times New Roman"/>
          <w:szCs w:val="24"/>
        </w:rPr>
        <w:t xml:space="preserve">Диаграмма </w:t>
      </w:r>
      <w:r w:rsidR="00057F89">
        <w:rPr>
          <w:rFonts w:ascii="Times New Roman" w:hAnsi="Times New Roman" w:cs="Times New Roman"/>
          <w:szCs w:val="24"/>
        </w:rPr>
        <w:t>1.</w:t>
      </w:r>
      <w:r w:rsidRPr="0000091A">
        <w:rPr>
          <w:rFonts w:ascii="Times New Roman" w:hAnsi="Times New Roman" w:cs="Times New Roman"/>
          <w:szCs w:val="24"/>
        </w:rPr>
        <w:t xml:space="preserve"> Характеристика педагогов МОУ СОШ № 32 по квалификационным категориям (в %)</w:t>
      </w:r>
    </w:p>
    <w:p w:rsidR="0000091A" w:rsidRPr="0000091A" w:rsidRDefault="0000091A" w:rsidP="000009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11F94" w:rsidRPr="0000091A" w:rsidRDefault="00011F94" w:rsidP="00011F9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0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едагогический коллектив школы отличает наличие педагогической перспективы, стремление к повышению квалификации и участию в инновационной деятельности.    </w:t>
      </w:r>
    </w:p>
    <w:p w:rsidR="00011F94" w:rsidRPr="0000091A" w:rsidRDefault="00011F94" w:rsidP="00011F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F94" w:rsidRPr="0000091A" w:rsidRDefault="00011F94" w:rsidP="00D020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0091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Курсовая подготовка учителей:</w:t>
      </w:r>
    </w:p>
    <w:p w:rsidR="00011F94" w:rsidRPr="0000091A" w:rsidRDefault="00011F94" w:rsidP="00011F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5"/>
        <w:gridCol w:w="2977"/>
        <w:gridCol w:w="2977"/>
      </w:tblGrid>
      <w:tr w:rsidR="00011F94" w:rsidRPr="0000091A" w:rsidTr="00AA6F79">
        <w:tc>
          <w:tcPr>
            <w:tcW w:w="3085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09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2012-2013 учебный год</w:t>
            </w:r>
          </w:p>
        </w:tc>
        <w:tc>
          <w:tcPr>
            <w:tcW w:w="2977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09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2013-2014 учебный год</w:t>
            </w:r>
          </w:p>
        </w:tc>
      </w:tr>
      <w:tr w:rsidR="00011F94" w:rsidRPr="0000091A" w:rsidTr="00AA6F79">
        <w:tc>
          <w:tcPr>
            <w:tcW w:w="3085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09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977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09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  (</w:t>
            </w:r>
            <w:r w:rsidRPr="0000091A">
              <w:rPr>
                <w:rFonts w:ascii="Times New Roman" w:hAnsi="Times New Roman" w:cs="Times New Roman"/>
                <w:b/>
                <w:sz w:val="24"/>
                <w:szCs w:val="24"/>
              </w:rPr>
              <w:t>56%)</w:t>
            </w:r>
          </w:p>
        </w:tc>
        <w:tc>
          <w:tcPr>
            <w:tcW w:w="2977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09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49 (68%)</w:t>
            </w:r>
          </w:p>
        </w:tc>
      </w:tr>
      <w:tr w:rsidR="00011F94" w:rsidRPr="0000091A" w:rsidTr="00AA6F79">
        <w:tc>
          <w:tcPr>
            <w:tcW w:w="3085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091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ИКТ</w:t>
            </w:r>
          </w:p>
        </w:tc>
        <w:tc>
          <w:tcPr>
            <w:tcW w:w="2977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09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12 </w:t>
            </w:r>
            <w:r w:rsidRPr="0000091A">
              <w:rPr>
                <w:rFonts w:ascii="Times New Roman" w:hAnsi="Times New Roman" w:cs="Times New Roman"/>
                <w:b/>
                <w:sz w:val="24"/>
                <w:szCs w:val="24"/>
              </w:rPr>
              <w:t>(25%).</w:t>
            </w:r>
          </w:p>
        </w:tc>
        <w:tc>
          <w:tcPr>
            <w:tcW w:w="2977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09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 (4%)</w:t>
            </w:r>
          </w:p>
        </w:tc>
      </w:tr>
      <w:tr w:rsidR="00011F94" w:rsidRPr="00F526AE" w:rsidTr="00AA6F79">
        <w:tc>
          <w:tcPr>
            <w:tcW w:w="3085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091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ФГОС</w:t>
            </w:r>
          </w:p>
        </w:tc>
        <w:tc>
          <w:tcPr>
            <w:tcW w:w="2977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09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 (10%)</w:t>
            </w:r>
          </w:p>
        </w:tc>
        <w:tc>
          <w:tcPr>
            <w:tcW w:w="2977" w:type="dxa"/>
          </w:tcPr>
          <w:p w:rsidR="00011F94" w:rsidRPr="0000091A" w:rsidRDefault="00011F94" w:rsidP="00AA6F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009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 (28%)</w:t>
            </w:r>
          </w:p>
        </w:tc>
      </w:tr>
    </w:tbl>
    <w:p w:rsidR="00421EAD" w:rsidRPr="0000091A" w:rsidRDefault="00011F94" w:rsidP="00421EA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2368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21EAD" w:rsidRPr="00057F89">
        <w:rPr>
          <w:rFonts w:ascii="Times New Roman" w:hAnsi="Times New Roman" w:cs="Times New Roman"/>
          <w:szCs w:val="24"/>
        </w:rPr>
        <w:t xml:space="preserve">Таблица </w:t>
      </w:r>
      <w:r w:rsidR="00057F89" w:rsidRPr="00057F89">
        <w:rPr>
          <w:rFonts w:ascii="Times New Roman" w:hAnsi="Times New Roman" w:cs="Times New Roman"/>
          <w:szCs w:val="24"/>
        </w:rPr>
        <w:t>3</w:t>
      </w:r>
      <w:r w:rsidR="00421EAD" w:rsidRPr="00057F89">
        <w:rPr>
          <w:rFonts w:ascii="Times New Roman" w:hAnsi="Times New Roman" w:cs="Times New Roman"/>
          <w:szCs w:val="24"/>
        </w:rPr>
        <w:t>. Характеристика</w:t>
      </w:r>
      <w:r w:rsidR="00421EAD" w:rsidRPr="0000091A">
        <w:rPr>
          <w:rFonts w:ascii="Times New Roman" w:hAnsi="Times New Roman" w:cs="Times New Roman"/>
          <w:szCs w:val="24"/>
        </w:rPr>
        <w:t xml:space="preserve"> педагогов МОУ СОШ № 32 по </w:t>
      </w:r>
      <w:r w:rsidR="00421EAD">
        <w:rPr>
          <w:rFonts w:ascii="Times New Roman" w:hAnsi="Times New Roman" w:cs="Times New Roman"/>
          <w:szCs w:val="24"/>
        </w:rPr>
        <w:t>курсовой подготовке</w:t>
      </w:r>
    </w:p>
    <w:p w:rsidR="00011F94" w:rsidRDefault="00011F94" w:rsidP="00011F9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91A" w:rsidRPr="0000091A" w:rsidRDefault="0000091A" w:rsidP="00000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C7B" w:rsidRDefault="0000091A" w:rsidP="00011F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091A">
        <w:rPr>
          <w:rFonts w:ascii="Times New Roman" w:hAnsi="Times New Roman" w:cs="Times New Roman"/>
          <w:color w:val="000000"/>
          <w:sz w:val="24"/>
          <w:szCs w:val="24"/>
        </w:rPr>
        <w:t xml:space="preserve">За 1,5 года в школе произошло увеличение </w:t>
      </w:r>
      <w:r w:rsidR="006C4FF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коллектива  </w:t>
      </w:r>
      <w:r w:rsidRPr="0000091A">
        <w:rPr>
          <w:rFonts w:ascii="Times New Roman" w:hAnsi="Times New Roman" w:cs="Times New Roman"/>
          <w:color w:val="000000"/>
          <w:sz w:val="24"/>
          <w:szCs w:val="24"/>
        </w:rPr>
        <w:t xml:space="preserve">на 47%. </w:t>
      </w:r>
      <w:r w:rsidR="00E92A1E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существуют </w:t>
      </w:r>
      <w:r w:rsidR="00E92A1E" w:rsidRPr="00F62CB4">
        <w:rPr>
          <w:rFonts w:ascii="Times New Roman" w:hAnsi="Times New Roman" w:cs="Times New Roman"/>
          <w:b/>
          <w:color w:val="C00000"/>
          <w:sz w:val="24"/>
          <w:szCs w:val="24"/>
        </w:rPr>
        <w:t>проблем</w:t>
      </w:r>
      <w:r w:rsidR="00A964D1"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r w:rsidR="00E92A1E" w:rsidRPr="00F62CB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адаптации педагогов </w:t>
      </w:r>
      <w:r w:rsidR="005553E7" w:rsidRPr="00F62CB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новой школе и </w:t>
      </w:r>
      <w:r w:rsidR="00A964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проблема </w:t>
      </w:r>
      <w:r w:rsidR="005553E7" w:rsidRPr="00F62CB4">
        <w:rPr>
          <w:rFonts w:ascii="Times New Roman" w:hAnsi="Times New Roman" w:cs="Times New Roman"/>
          <w:b/>
          <w:color w:val="C00000"/>
          <w:sz w:val="24"/>
          <w:szCs w:val="24"/>
        </w:rPr>
        <w:t>разного уровня педагогической компетентности</w:t>
      </w:r>
      <w:r w:rsidR="005553E7">
        <w:rPr>
          <w:rFonts w:ascii="Times New Roman" w:hAnsi="Times New Roman" w:cs="Times New Roman"/>
          <w:color w:val="000000"/>
          <w:sz w:val="24"/>
          <w:szCs w:val="24"/>
        </w:rPr>
        <w:t>, связанного с тем, что учителя приехали в школу из разных областей России и некоторые из ни</w:t>
      </w:r>
      <w:r w:rsidR="00A964D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553E7">
        <w:rPr>
          <w:rFonts w:ascii="Times New Roman" w:hAnsi="Times New Roman" w:cs="Times New Roman"/>
          <w:color w:val="000000"/>
          <w:sz w:val="24"/>
          <w:szCs w:val="24"/>
        </w:rPr>
        <w:t xml:space="preserve"> имели перерыв в работе (жёны военнослужащих, уволенных в запас). </w:t>
      </w:r>
    </w:p>
    <w:p w:rsidR="00353C7B" w:rsidRDefault="00353C7B" w:rsidP="0009120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E2A" w:rsidRPr="007A62A8" w:rsidRDefault="008A15BD" w:rsidP="0009120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A23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688">
        <w:rPr>
          <w:rFonts w:ascii="Times New Roman" w:hAnsi="Times New Roman" w:cs="Times New Roman"/>
          <w:sz w:val="24"/>
          <w:szCs w:val="24"/>
        </w:rPr>
        <w:t xml:space="preserve"> </w:t>
      </w:r>
      <w:r w:rsidR="00E92A1E">
        <w:rPr>
          <w:rFonts w:ascii="Times New Roman" w:hAnsi="Times New Roman" w:cs="Times New Roman"/>
          <w:sz w:val="24"/>
          <w:szCs w:val="24"/>
        </w:rPr>
        <w:t>П</w:t>
      </w:r>
      <w:r w:rsidR="00E87E2A" w:rsidRPr="00A23688">
        <w:rPr>
          <w:rFonts w:ascii="Times New Roman" w:hAnsi="Times New Roman" w:cs="Times New Roman"/>
          <w:sz w:val="24"/>
          <w:szCs w:val="24"/>
        </w:rPr>
        <w:t>ри анализе результатов обучения за 20</w:t>
      </w:r>
      <w:r w:rsidR="00E92A1E">
        <w:rPr>
          <w:rFonts w:ascii="Times New Roman" w:hAnsi="Times New Roman" w:cs="Times New Roman"/>
          <w:sz w:val="24"/>
          <w:szCs w:val="24"/>
        </w:rPr>
        <w:t>12</w:t>
      </w:r>
      <w:r w:rsidR="00E87E2A" w:rsidRPr="00A23688">
        <w:rPr>
          <w:rFonts w:ascii="Times New Roman" w:hAnsi="Times New Roman" w:cs="Times New Roman"/>
          <w:sz w:val="24"/>
          <w:szCs w:val="24"/>
        </w:rPr>
        <w:t>-201</w:t>
      </w:r>
      <w:r w:rsidR="00E92A1E">
        <w:rPr>
          <w:rFonts w:ascii="Times New Roman" w:hAnsi="Times New Roman" w:cs="Times New Roman"/>
          <w:sz w:val="24"/>
          <w:szCs w:val="24"/>
        </w:rPr>
        <w:t>3</w:t>
      </w:r>
      <w:r w:rsidR="00E87E2A" w:rsidRPr="00A23688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92A1E">
        <w:rPr>
          <w:rFonts w:ascii="Times New Roman" w:hAnsi="Times New Roman" w:cs="Times New Roman"/>
          <w:sz w:val="24"/>
          <w:szCs w:val="24"/>
        </w:rPr>
        <w:t>ый</w:t>
      </w:r>
      <w:r w:rsidR="00E87E2A" w:rsidRPr="00A23688">
        <w:rPr>
          <w:rFonts w:ascii="Times New Roman" w:hAnsi="Times New Roman" w:cs="Times New Roman"/>
          <w:sz w:val="24"/>
          <w:szCs w:val="24"/>
        </w:rPr>
        <w:t xml:space="preserve"> год </w:t>
      </w:r>
      <w:r w:rsidR="00C1505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91200" w:rsidRPr="00A23688">
        <w:rPr>
          <w:rFonts w:ascii="Times New Roman" w:hAnsi="Times New Roman" w:cs="Times New Roman"/>
          <w:sz w:val="24"/>
          <w:szCs w:val="24"/>
        </w:rPr>
        <w:t>были</w:t>
      </w:r>
      <w:r w:rsidR="00E87E2A" w:rsidRPr="00A23688">
        <w:rPr>
          <w:rFonts w:ascii="Times New Roman" w:hAnsi="Times New Roman" w:cs="Times New Roman"/>
          <w:sz w:val="24"/>
          <w:szCs w:val="24"/>
        </w:rPr>
        <w:t xml:space="preserve"> </w:t>
      </w:r>
      <w:r w:rsidR="00091200" w:rsidRPr="00A23688">
        <w:rPr>
          <w:rFonts w:ascii="Times New Roman" w:hAnsi="Times New Roman" w:cs="Times New Roman"/>
          <w:sz w:val="24"/>
          <w:szCs w:val="24"/>
        </w:rPr>
        <w:t>выявлены</w:t>
      </w:r>
      <w:r w:rsidR="00E87E2A" w:rsidRPr="00A23688">
        <w:rPr>
          <w:rFonts w:ascii="Times New Roman" w:hAnsi="Times New Roman" w:cs="Times New Roman"/>
          <w:sz w:val="24"/>
          <w:szCs w:val="24"/>
        </w:rPr>
        <w:t xml:space="preserve"> некоторые </w:t>
      </w:r>
      <w:r w:rsidR="00E87E2A" w:rsidRPr="00730BA7">
        <w:rPr>
          <w:rFonts w:ascii="Times New Roman" w:hAnsi="Times New Roman" w:cs="Times New Roman"/>
          <w:b/>
          <w:color w:val="C00000"/>
          <w:sz w:val="24"/>
          <w:szCs w:val="24"/>
        </w:rPr>
        <w:t>проблемы</w:t>
      </w:r>
      <w:r w:rsidR="00730BA7" w:rsidRPr="00730BA7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="00730BA7" w:rsidRPr="00730BA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BA7" w:rsidRPr="007A62A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обусловленные переполненностью классов и различным уровнем подготовки учащихся, прибывшим в школу из разных уголков Российской Федерации и частично из стран СНГ</w:t>
      </w:r>
      <w:r w:rsidR="00E87E2A" w:rsidRPr="007A62A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:</w:t>
      </w:r>
    </w:p>
    <w:p w:rsidR="00E87E2A" w:rsidRPr="00161E34" w:rsidRDefault="00E87E2A" w:rsidP="003172B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BA7" w:rsidRDefault="00730BA7" w:rsidP="00DE1BB9">
      <w:pPr>
        <w:pStyle w:val="aff"/>
        <w:numPr>
          <w:ilvl w:val="0"/>
          <w:numId w:val="23"/>
        </w:numPr>
        <w:tabs>
          <w:tab w:val="left" w:pos="3495"/>
        </w:tabs>
        <w:ind w:left="426"/>
      </w:pPr>
      <w:r>
        <w:t xml:space="preserve">Невысокий уровень качества </w:t>
      </w:r>
      <w:r w:rsidR="00122CB9">
        <w:t>обученности</w:t>
      </w:r>
      <w:r w:rsidR="00BD1531">
        <w:t xml:space="preserve"> (53%)</w:t>
      </w:r>
      <w:r w:rsidR="00DF6876">
        <w:t>:</w:t>
      </w:r>
    </w:p>
    <w:p w:rsidR="00DF6876" w:rsidRDefault="00DF6876" w:rsidP="00DF6876">
      <w:pPr>
        <w:pStyle w:val="aff"/>
        <w:tabs>
          <w:tab w:val="left" w:pos="3495"/>
        </w:tabs>
        <w:ind w:left="426"/>
      </w:pPr>
    </w:p>
    <w:tbl>
      <w:tblPr>
        <w:tblStyle w:val="afc"/>
        <w:tblW w:w="9782" w:type="dxa"/>
        <w:tblInd w:w="-318" w:type="dxa"/>
        <w:tblLayout w:type="fixed"/>
        <w:tblLook w:val="04A0"/>
      </w:tblPr>
      <w:tblGrid>
        <w:gridCol w:w="1558"/>
        <w:gridCol w:w="1644"/>
        <w:gridCol w:w="1645"/>
        <w:gridCol w:w="1645"/>
        <w:gridCol w:w="1645"/>
        <w:gridCol w:w="1645"/>
      </w:tblGrid>
      <w:tr w:rsidR="00272B25" w:rsidRPr="00272B25" w:rsidTr="00272B25">
        <w:trPr>
          <w:trHeight w:val="616"/>
        </w:trPr>
        <w:tc>
          <w:tcPr>
            <w:tcW w:w="1558" w:type="dxa"/>
            <w:shd w:val="clear" w:color="auto" w:fill="D6E3BC" w:themeFill="accent3" w:themeFillTint="66"/>
          </w:tcPr>
          <w:p w:rsidR="00272B25" w:rsidRPr="00272B25" w:rsidRDefault="00272B25" w:rsidP="004325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D6E3BC" w:themeFill="accent3" w:themeFillTint="66"/>
          </w:tcPr>
          <w:p w:rsidR="00272B25" w:rsidRPr="00272B25" w:rsidRDefault="00272B25" w:rsidP="0043255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72B25">
              <w:rPr>
                <w:b/>
                <w:i/>
                <w:color w:val="FF0000"/>
                <w:sz w:val="24"/>
                <w:szCs w:val="24"/>
              </w:rPr>
              <w:t>Кол-во учащихся</w:t>
            </w:r>
          </w:p>
        </w:tc>
        <w:tc>
          <w:tcPr>
            <w:tcW w:w="1645" w:type="dxa"/>
            <w:shd w:val="clear" w:color="auto" w:fill="D6E3BC" w:themeFill="accent3" w:themeFillTint="66"/>
          </w:tcPr>
          <w:p w:rsidR="00272B25" w:rsidRPr="00272B25" w:rsidRDefault="00272B25" w:rsidP="0043255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72B25">
              <w:rPr>
                <w:b/>
                <w:i/>
                <w:color w:val="FF0000"/>
                <w:sz w:val="24"/>
                <w:szCs w:val="24"/>
              </w:rPr>
              <w:t>На«4»и «5»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72B25" w:rsidRPr="00272B25" w:rsidRDefault="00272B25" w:rsidP="0043255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72B25">
              <w:rPr>
                <w:b/>
                <w:i/>
                <w:color w:val="FF0000"/>
                <w:sz w:val="24"/>
                <w:szCs w:val="24"/>
              </w:rPr>
              <w:t>Из них «5»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2B25" w:rsidRPr="00272B25" w:rsidRDefault="00272B25" w:rsidP="0043255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72B25">
              <w:rPr>
                <w:b/>
                <w:i/>
                <w:color w:val="FF0000"/>
                <w:sz w:val="24"/>
                <w:szCs w:val="24"/>
              </w:rPr>
              <w:t>Не успевают</w:t>
            </w:r>
          </w:p>
        </w:tc>
        <w:tc>
          <w:tcPr>
            <w:tcW w:w="1645" w:type="dxa"/>
            <w:shd w:val="clear" w:color="auto" w:fill="D6E3BC" w:themeFill="accent3" w:themeFillTint="66"/>
          </w:tcPr>
          <w:p w:rsidR="00272B25" w:rsidRPr="00272B25" w:rsidRDefault="00272B25" w:rsidP="0043255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72B25">
              <w:rPr>
                <w:b/>
                <w:i/>
                <w:color w:val="FF0000"/>
                <w:sz w:val="24"/>
                <w:szCs w:val="24"/>
              </w:rPr>
              <w:t>качество знаний</w:t>
            </w:r>
          </w:p>
        </w:tc>
      </w:tr>
      <w:tr w:rsidR="00272B25" w:rsidRPr="00FC7B6F" w:rsidTr="00272B25">
        <w:trPr>
          <w:trHeight w:val="620"/>
        </w:trPr>
        <w:tc>
          <w:tcPr>
            <w:tcW w:w="1558" w:type="dxa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362</w:t>
            </w:r>
          </w:p>
          <w:p w:rsidR="00272B25" w:rsidRPr="00FC7B6F" w:rsidRDefault="00272B25" w:rsidP="0043255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189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34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69%</w:t>
            </w:r>
          </w:p>
        </w:tc>
      </w:tr>
      <w:tr w:rsidR="00272B25" w:rsidRPr="00FC7B6F" w:rsidTr="00272B25">
        <w:tc>
          <w:tcPr>
            <w:tcW w:w="1558" w:type="dxa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441</w:t>
            </w:r>
          </w:p>
          <w:p w:rsidR="00272B25" w:rsidRPr="00FC7B6F" w:rsidRDefault="00272B25" w:rsidP="0043255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217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36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49%</w:t>
            </w:r>
          </w:p>
        </w:tc>
      </w:tr>
      <w:tr w:rsidR="00272B25" w:rsidRPr="00FC7B6F" w:rsidTr="00272B25">
        <w:tc>
          <w:tcPr>
            <w:tcW w:w="1558" w:type="dxa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Средняя (полная) школа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135</w:t>
            </w:r>
          </w:p>
          <w:p w:rsidR="00272B25" w:rsidRPr="00FC7B6F" w:rsidRDefault="00272B25" w:rsidP="0043255D">
            <w:pPr>
              <w:rPr>
                <w:sz w:val="24"/>
                <w:szCs w:val="24"/>
              </w:rPr>
            </w:pPr>
          </w:p>
          <w:p w:rsidR="00272B25" w:rsidRPr="00FC7B6F" w:rsidRDefault="00272B25" w:rsidP="0043255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47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shd w:val="clear" w:color="auto" w:fill="auto"/>
          </w:tcPr>
          <w:p w:rsidR="00272B25" w:rsidRPr="00FC7B6F" w:rsidRDefault="00272B25" w:rsidP="0043255D">
            <w:pPr>
              <w:rPr>
                <w:sz w:val="24"/>
                <w:szCs w:val="24"/>
              </w:rPr>
            </w:pPr>
            <w:r w:rsidRPr="00FC7B6F">
              <w:rPr>
                <w:sz w:val="24"/>
                <w:szCs w:val="24"/>
              </w:rPr>
              <w:t>38%</w:t>
            </w:r>
          </w:p>
        </w:tc>
      </w:tr>
      <w:tr w:rsidR="00272B25" w:rsidRPr="00FC7B6F" w:rsidTr="00272B25">
        <w:tc>
          <w:tcPr>
            <w:tcW w:w="1558" w:type="dxa"/>
          </w:tcPr>
          <w:p w:rsidR="00272B25" w:rsidRPr="00FC7B6F" w:rsidRDefault="00272B25" w:rsidP="0043255D">
            <w:pPr>
              <w:rPr>
                <w:b/>
                <w:sz w:val="24"/>
                <w:szCs w:val="24"/>
              </w:rPr>
            </w:pPr>
            <w:r w:rsidRPr="00FC7B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b/>
                <w:sz w:val="24"/>
                <w:szCs w:val="24"/>
              </w:rPr>
            </w:pPr>
            <w:r w:rsidRPr="00FC7B6F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b/>
                <w:sz w:val="24"/>
                <w:szCs w:val="24"/>
              </w:rPr>
            </w:pPr>
            <w:r w:rsidRPr="00FC7B6F"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b/>
                <w:sz w:val="24"/>
                <w:szCs w:val="24"/>
              </w:rPr>
            </w:pPr>
            <w:r w:rsidRPr="00FC7B6F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auto"/>
          </w:tcPr>
          <w:p w:rsidR="00272B25" w:rsidRPr="00FC7B6F" w:rsidRDefault="00272B25" w:rsidP="0043255D">
            <w:pPr>
              <w:rPr>
                <w:b/>
                <w:sz w:val="24"/>
                <w:szCs w:val="24"/>
              </w:rPr>
            </w:pPr>
            <w:r w:rsidRPr="00FC7B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272B25" w:rsidRPr="00FC7B6F" w:rsidRDefault="0043255D" w:rsidP="00432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272B25" w:rsidRPr="00FC7B6F">
              <w:rPr>
                <w:b/>
                <w:sz w:val="24"/>
                <w:szCs w:val="24"/>
              </w:rPr>
              <w:t>%</w:t>
            </w:r>
          </w:p>
        </w:tc>
      </w:tr>
    </w:tbl>
    <w:p w:rsidR="00B72397" w:rsidRDefault="00B72397" w:rsidP="00B72397">
      <w:pPr>
        <w:pStyle w:val="aff0"/>
        <w:ind w:left="360"/>
        <w:jc w:val="center"/>
        <w:rPr>
          <w:rFonts w:ascii="Times New Roman" w:hAnsi="Times New Roman"/>
          <w:sz w:val="24"/>
          <w:szCs w:val="24"/>
        </w:rPr>
      </w:pPr>
    </w:p>
    <w:p w:rsidR="00B72397" w:rsidRDefault="00421EAD" w:rsidP="00B72397">
      <w:pPr>
        <w:pStyle w:val="aff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B72397" w:rsidRPr="00161E34">
        <w:rPr>
          <w:rFonts w:ascii="Times New Roman" w:hAnsi="Times New Roman"/>
          <w:sz w:val="24"/>
          <w:szCs w:val="24"/>
        </w:rPr>
        <w:t xml:space="preserve"> </w:t>
      </w:r>
      <w:r w:rsidR="00057F89">
        <w:rPr>
          <w:rFonts w:ascii="Times New Roman" w:hAnsi="Times New Roman"/>
          <w:sz w:val="24"/>
          <w:szCs w:val="24"/>
        </w:rPr>
        <w:t>4</w:t>
      </w:r>
      <w:r w:rsidR="00B72397" w:rsidRPr="00161E34">
        <w:rPr>
          <w:rFonts w:ascii="Times New Roman" w:hAnsi="Times New Roman"/>
          <w:sz w:val="24"/>
          <w:szCs w:val="24"/>
        </w:rPr>
        <w:t xml:space="preserve">. Качество обученности в </w:t>
      </w:r>
      <w:r w:rsidR="00B72397">
        <w:rPr>
          <w:rFonts w:ascii="Times New Roman" w:hAnsi="Times New Roman"/>
          <w:sz w:val="24"/>
          <w:szCs w:val="24"/>
        </w:rPr>
        <w:t xml:space="preserve">школе </w:t>
      </w:r>
      <w:r w:rsidR="00B72397" w:rsidRPr="00161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2012-2013 уч.год</w:t>
      </w:r>
    </w:p>
    <w:p w:rsidR="00421EAD" w:rsidRDefault="00421EAD" w:rsidP="00B72397">
      <w:pPr>
        <w:pStyle w:val="aff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172B7" w:rsidRPr="00161E34" w:rsidRDefault="004A4E3E" w:rsidP="00DE1BB9">
      <w:pPr>
        <w:pStyle w:val="aff"/>
        <w:numPr>
          <w:ilvl w:val="0"/>
          <w:numId w:val="23"/>
        </w:numPr>
        <w:tabs>
          <w:tab w:val="left" w:pos="3495"/>
        </w:tabs>
        <w:ind w:left="426"/>
      </w:pPr>
      <w:r>
        <w:t>Невысокий уровень воспитанности учащихся</w:t>
      </w:r>
      <w:r w:rsidR="00281222">
        <w:t xml:space="preserve"> </w:t>
      </w:r>
      <w:r w:rsidR="008F0963">
        <w:t xml:space="preserve">– 3,9 баллов </w:t>
      </w:r>
      <w:r w:rsidR="00281222">
        <w:t>(низкая культура поведения, неумение пользоваться бытовыми приборами и техникой).</w:t>
      </w:r>
    </w:p>
    <w:p w:rsidR="003172B7" w:rsidRPr="00161E34" w:rsidRDefault="003172B7" w:rsidP="003172B7">
      <w:pPr>
        <w:tabs>
          <w:tab w:val="left" w:pos="3495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172B7" w:rsidRPr="00161E34" w:rsidRDefault="003172B7" w:rsidP="00323AD5">
      <w:pPr>
        <w:spacing w:after="0" w:line="240" w:lineRule="auto"/>
        <w:jc w:val="center"/>
        <w:rPr>
          <w:b/>
          <w:color w:val="403152"/>
        </w:rPr>
      </w:pPr>
    </w:p>
    <w:p w:rsidR="005B3219" w:rsidRPr="00B161C1" w:rsidRDefault="00B161C1" w:rsidP="00DE1BB9">
      <w:pPr>
        <w:pStyle w:val="aff"/>
        <w:numPr>
          <w:ilvl w:val="0"/>
          <w:numId w:val="23"/>
        </w:numPr>
        <w:ind w:left="426"/>
        <w:jc w:val="both"/>
      </w:pPr>
      <w:r w:rsidRPr="00B161C1">
        <w:t>Невысокие</w:t>
      </w:r>
      <w:r w:rsidR="00320018" w:rsidRPr="00B161C1">
        <w:t xml:space="preserve"> для </w:t>
      </w:r>
      <w:r w:rsidR="00DC5938" w:rsidRPr="00B161C1">
        <w:t>школы</w:t>
      </w:r>
      <w:r w:rsidR="00320018" w:rsidRPr="00B161C1">
        <w:t xml:space="preserve"> р</w:t>
      </w:r>
      <w:r w:rsidR="005B3219" w:rsidRPr="00B161C1">
        <w:t xml:space="preserve">езультаты ЕГЭ по физике </w:t>
      </w:r>
      <w:r w:rsidR="00735131" w:rsidRPr="00B161C1">
        <w:t xml:space="preserve"> (средний балл – </w:t>
      </w:r>
      <w:r w:rsidRPr="00B161C1">
        <w:t>54</w:t>
      </w:r>
      <w:r w:rsidR="00735131" w:rsidRPr="00B161C1">
        <w:t>)</w:t>
      </w:r>
      <w:r w:rsidR="00320018" w:rsidRPr="00B161C1">
        <w:t xml:space="preserve">, по </w:t>
      </w:r>
      <w:r w:rsidRPr="00B161C1">
        <w:t>истории</w:t>
      </w:r>
      <w:r w:rsidR="00320018" w:rsidRPr="00B161C1">
        <w:t xml:space="preserve"> (средний балл – </w:t>
      </w:r>
      <w:r w:rsidRPr="00B161C1">
        <w:t>53,4</w:t>
      </w:r>
      <w:r w:rsidR="00320018" w:rsidRPr="00B161C1">
        <w:t>)</w:t>
      </w:r>
      <w:r w:rsidRPr="00B161C1">
        <w:t>, информатике и ИКТ – 54)</w:t>
      </w:r>
      <w:r w:rsidR="00320018" w:rsidRPr="00B161C1">
        <w:t>:</w:t>
      </w:r>
    </w:p>
    <w:p w:rsidR="003172B7" w:rsidRDefault="003172B7" w:rsidP="003172B7">
      <w:pPr>
        <w:spacing w:after="0" w:line="240" w:lineRule="auto"/>
        <w:ind w:left="-100" w:firstLine="20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409D" w:rsidRDefault="00DF409D" w:rsidP="003172B7">
      <w:pPr>
        <w:spacing w:after="0" w:line="240" w:lineRule="auto"/>
        <w:ind w:left="-100" w:firstLine="20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F409D" w:rsidRDefault="00DF409D" w:rsidP="003172B7">
      <w:pPr>
        <w:spacing w:after="0" w:line="240" w:lineRule="auto"/>
        <w:ind w:left="-100" w:firstLine="20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414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1"/>
        <w:gridCol w:w="1586"/>
        <w:gridCol w:w="1221"/>
        <w:gridCol w:w="1559"/>
        <w:gridCol w:w="1418"/>
        <w:gridCol w:w="2409"/>
      </w:tblGrid>
      <w:tr w:rsidR="00A94C38" w:rsidRPr="00DF409D" w:rsidTr="00114FE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4C38" w:rsidRPr="00DF409D" w:rsidRDefault="00114FE2" w:rsidP="00787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lastRenderedPageBreak/>
              <w:t>П</w:t>
            </w:r>
            <w:r w:rsidR="00A94C38" w:rsidRPr="00DF409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редмет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94C38" w:rsidRPr="00DF409D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DF409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Кол-во сдававших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94C38" w:rsidRPr="00DF409D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DF409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Средний балл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94C38" w:rsidRPr="00DF409D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DF409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94C38" w:rsidRPr="00DF409D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DF409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Минимальный балл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94C38" w:rsidRPr="00DF409D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DF409D">
              <w:rPr>
                <w:rFonts w:ascii="Times New Roman" w:hAnsi="Times New Roman"/>
                <w:b/>
                <w:bCs/>
                <w:i/>
                <w:color w:val="C00000"/>
                <w:szCs w:val="24"/>
              </w:rPr>
              <w:t>Количество выпускников, получивших балл ниже установленного минимального количества баллов</w:t>
            </w:r>
          </w:p>
        </w:tc>
      </w:tr>
      <w:tr w:rsidR="00071FA5" w:rsidRPr="002405A2" w:rsidTr="00114FE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FA5" w:rsidRPr="002405A2" w:rsidRDefault="00071FA5" w:rsidP="0078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FA5" w:rsidRPr="002405A2" w:rsidRDefault="00071FA5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FA5" w:rsidRPr="002405A2" w:rsidRDefault="00071FA5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FA5" w:rsidRPr="002405A2" w:rsidRDefault="00071FA5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FA5" w:rsidRPr="002405A2" w:rsidRDefault="00071FA5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FA5" w:rsidRPr="002405A2" w:rsidRDefault="00071FA5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FA5" w:rsidRPr="002405A2" w:rsidTr="00114FE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FA5" w:rsidRPr="002405A2" w:rsidRDefault="00071FA5" w:rsidP="0078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FA5" w:rsidRPr="002405A2" w:rsidRDefault="00071FA5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FA5" w:rsidRDefault="00071FA5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94740B" w:rsidRPr="002405A2" w:rsidRDefault="0094740B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FA5" w:rsidRPr="002405A2" w:rsidRDefault="00071FA5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FA5" w:rsidRPr="002405A2" w:rsidRDefault="00071FA5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FA5" w:rsidRPr="002405A2" w:rsidRDefault="00071FA5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C38" w:rsidRPr="002405A2" w:rsidTr="00114FE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C38" w:rsidRPr="002405A2" w:rsidTr="00114FE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C38" w:rsidRPr="002405A2" w:rsidTr="00114FE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C38" w:rsidRPr="002405A2" w:rsidTr="00114FE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C38" w:rsidRPr="002405A2" w:rsidTr="00114FE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C38" w:rsidRPr="002405A2" w:rsidTr="00114FE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C38" w:rsidRPr="002405A2" w:rsidTr="00114FE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4C38" w:rsidRPr="002405A2" w:rsidTr="00114FE2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C38" w:rsidRPr="002405A2" w:rsidRDefault="00A94C38" w:rsidP="007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C4B26" w:rsidRDefault="006C4B26" w:rsidP="003172B7">
      <w:pPr>
        <w:spacing w:after="0" w:line="240" w:lineRule="auto"/>
        <w:ind w:left="-100" w:firstLine="20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71FA5" w:rsidRDefault="00071FA5" w:rsidP="00071FA5">
      <w:pPr>
        <w:pStyle w:val="aff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Pr="00161E34">
        <w:rPr>
          <w:rFonts w:ascii="Times New Roman" w:hAnsi="Times New Roman"/>
          <w:sz w:val="24"/>
          <w:szCs w:val="24"/>
        </w:rPr>
        <w:t xml:space="preserve"> </w:t>
      </w:r>
      <w:r w:rsidR="00057F89">
        <w:rPr>
          <w:rFonts w:ascii="Times New Roman" w:hAnsi="Times New Roman"/>
          <w:sz w:val="24"/>
          <w:szCs w:val="24"/>
        </w:rPr>
        <w:t>5</w:t>
      </w:r>
      <w:r w:rsidRPr="00161E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Результаты ЕГЭ </w:t>
      </w:r>
      <w:r w:rsidRPr="00161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2012-2013 уч.год</w:t>
      </w:r>
    </w:p>
    <w:p w:rsidR="00BA5E22" w:rsidRPr="00161E34" w:rsidRDefault="00BA5E22" w:rsidP="003172B7">
      <w:pPr>
        <w:spacing w:after="0" w:line="240" w:lineRule="auto"/>
        <w:ind w:left="-100" w:firstLine="200"/>
        <w:jc w:val="center"/>
        <w:rPr>
          <w:rFonts w:ascii="Times New Roman" w:hAnsi="Times New Roman" w:cs="Times New Roman"/>
          <w:sz w:val="24"/>
          <w:szCs w:val="24"/>
        </w:rPr>
      </w:pPr>
    </w:p>
    <w:p w:rsidR="007C37D4" w:rsidRDefault="00B043C9" w:rsidP="00A02A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161E34">
        <w:rPr>
          <w:rFonts w:ascii="Times New Roman" w:eastAsia="Times New Roman" w:hAnsi="Times New Roman" w:cs="Times New Roman"/>
          <w:sz w:val="24"/>
        </w:rPr>
        <w:t xml:space="preserve">Весьма важным условием результативности работы </w:t>
      </w:r>
      <w:r w:rsidR="00DC5938">
        <w:rPr>
          <w:rFonts w:ascii="Times New Roman" w:eastAsia="Times New Roman" w:hAnsi="Times New Roman" w:cs="Times New Roman"/>
          <w:sz w:val="24"/>
        </w:rPr>
        <w:t>школы</w:t>
      </w:r>
      <w:r w:rsidRPr="00161E34">
        <w:rPr>
          <w:rFonts w:ascii="Times New Roman" w:eastAsia="Times New Roman" w:hAnsi="Times New Roman" w:cs="Times New Roman"/>
          <w:sz w:val="24"/>
        </w:rPr>
        <w:t xml:space="preserve"> является состояние здоровья обучающихся. </w:t>
      </w:r>
      <w:r w:rsidR="002820C9" w:rsidRPr="0094740B">
        <w:rPr>
          <w:rFonts w:ascii="Times New Roman" w:eastAsia="Times New Roman" w:hAnsi="Times New Roman" w:cs="Times New Roman"/>
          <w:sz w:val="24"/>
        </w:rPr>
        <w:t>Р</w:t>
      </w:r>
      <w:r w:rsidR="001F09FA" w:rsidRPr="0094740B">
        <w:rPr>
          <w:rFonts w:ascii="Times New Roman" w:eastAsia="Times New Roman" w:hAnsi="Times New Roman" w:cs="Times New Roman"/>
          <w:sz w:val="24"/>
        </w:rPr>
        <w:t xml:space="preserve">езультаты мониторинга </w:t>
      </w:r>
      <w:r w:rsidR="004A5D52" w:rsidRPr="0094740B">
        <w:rPr>
          <w:rFonts w:ascii="Times New Roman" w:eastAsia="Times New Roman" w:hAnsi="Times New Roman" w:cs="Times New Roman"/>
          <w:sz w:val="24"/>
        </w:rPr>
        <w:t xml:space="preserve">2012-2013 </w:t>
      </w:r>
      <w:r w:rsidR="001F09FA" w:rsidRPr="0094740B">
        <w:rPr>
          <w:rFonts w:ascii="Times New Roman" w:eastAsia="Times New Roman" w:hAnsi="Times New Roman" w:cs="Times New Roman"/>
          <w:sz w:val="24"/>
        </w:rPr>
        <w:t xml:space="preserve"> учебного года показывают</w:t>
      </w:r>
      <w:r w:rsidR="001F09FA" w:rsidRPr="0094740B">
        <w:rPr>
          <w:rFonts w:ascii="Times New Roman" w:eastAsia="Times New Roman" w:hAnsi="Times New Roman" w:cs="Times New Roman"/>
        </w:rPr>
        <w:t xml:space="preserve"> </w:t>
      </w:r>
      <w:r w:rsidR="004A5D52" w:rsidRPr="0094740B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большое</w:t>
      </w:r>
      <w:r w:rsidR="001F09FA" w:rsidRPr="0094740B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количеств</w:t>
      </w:r>
      <w:r w:rsidR="004A5D52" w:rsidRPr="0094740B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о</w:t>
      </w:r>
      <w:r w:rsidR="001F09FA" w:rsidRPr="0094740B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пропущенных уроков по болезни в расчёте на одного учащегося </w:t>
      </w:r>
      <w:r w:rsidR="004A5D52" w:rsidRPr="0094740B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- 56</w:t>
      </w:r>
      <w:r w:rsidR="004A5D52" w:rsidRPr="009474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37D4" w:rsidRPr="0094740B">
        <w:rPr>
          <w:rFonts w:ascii="Times New Roman" w:eastAsia="Times New Roman" w:hAnsi="Times New Roman" w:cs="Times New Roman"/>
          <w:sz w:val="24"/>
        </w:rPr>
        <w:t xml:space="preserve">Проведённый анализ статистических данных показывает, что лишь </w:t>
      </w:r>
      <w:r w:rsidR="0094740B" w:rsidRPr="0094740B">
        <w:rPr>
          <w:rFonts w:ascii="Times New Roman" w:eastAsia="Times New Roman" w:hAnsi="Times New Roman" w:cs="Times New Roman"/>
          <w:sz w:val="24"/>
        </w:rPr>
        <w:t>40</w:t>
      </w:r>
      <w:r w:rsidR="007C37D4" w:rsidRPr="0094740B">
        <w:rPr>
          <w:rFonts w:ascii="Times New Roman" w:eastAsia="Times New Roman" w:hAnsi="Times New Roman" w:cs="Times New Roman"/>
          <w:sz w:val="24"/>
        </w:rPr>
        <w:t xml:space="preserve">% выпускников </w:t>
      </w:r>
      <w:r w:rsidR="00DC5938" w:rsidRPr="0094740B">
        <w:rPr>
          <w:rFonts w:ascii="Times New Roman" w:eastAsia="Times New Roman" w:hAnsi="Times New Roman" w:cs="Times New Roman"/>
          <w:sz w:val="24"/>
        </w:rPr>
        <w:t>школы</w:t>
      </w:r>
      <w:r w:rsidR="007C37D4" w:rsidRPr="0094740B">
        <w:rPr>
          <w:rFonts w:ascii="Times New Roman" w:eastAsia="Times New Roman" w:hAnsi="Times New Roman" w:cs="Times New Roman"/>
          <w:sz w:val="24"/>
        </w:rPr>
        <w:t xml:space="preserve"> могут считаться здоровыми, </w:t>
      </w:r>
      <w:r w:rsidR="0094740B" w:rsidRPr="0094740B">
        <w:rPr>
          <w:rFonts w:ascii="Times New Roman" w:eastAsia="Times New Roman" w:hAnsi="Times New Roman" w:cs="Times New Roman"/>
          <w:sz w:val="24"/>
        </w:rPr>
        <w:t>60</w:t>
      </w:r>
      <w:r w:rsidR="007C37D4" w:rsidRPr="0094740B">
        <w:rPr>
          <w:rFonts w:ascii="Times New Roman" w:eastAsia="Times New Roman" w:hAnsi="Times New Roman" w:cs="Times New Roman"/>
          <w:sz w:val="24"/>
        </w:rPr>
        <w:t>% имеют различн</w:t>
      </w:r>
      <w:r w:rsidR="0094740B" w:rsidRPr="0094740B">
        <w:rPr>
          <w:rFonts w:ascii="Times New Roman" w:eastAsia="Times New Roman" w:hAnsi="Times New Roman" w:cs="Times New Roman"/>
          <w:sz w:val="24"/>
        </w:rPr>
        <w:t>ые</w:t>
      </w:r>
      <w:r w:rsidR="007C37D4" w:rsidRPr="0094740B">
        <w:rPr>
          <w:rFonts w:ascii="Times New Roman" w:eastAsia="Times New Roman" w:hAnsi="Times New Roman" w:cs="Times New Roman"/>
          <w:sz w:val="24"/>
        </w:rPr>
        <w:t xml:space="preserve"> </w:t>
      </w:r>
      <w:r w:rsidR="0094740B" w:rsidRPr="0094740B">
        <w:rPr>
          <w:rFonts w:ascii="Times New Roman" w:eastAsia="Times New Roman" w:hAnsi="Times New Roman" w:cs="Times New Roman"/>
          <w:sz w:val="24"/>
        </w:rPr>
        <w:t>отклонения в состоянии здоровья</w:t>
      </w:r>
      <w:r w:rsidR="007C37D4" w:rsidRPr="0094740B">
        <w:rPr>
          <w:rFonts w:ascii="Times New Roman" w:eastAsia="Times New Roman" w:hAnsi="Times New Roman" w:cs="Times New Roman"/>
          <w:sz w:val="24"/>
        </w:rPr>
        <w:t>. У каждого второго ученика выявлено сочетание нескольких хронических заболеваний</w:t>
      </w:r>
      <w:r w:rsidR="007C37D4" w:rsidRPr="00161E34">
        <w:rPr>
          <w:rFonts w:ascii="Times New Roman" w:eastAsia="Times New Roman" w:hAnsi="Times New Roman" w:cs="Times New Roman"/>
          <w:sz w:val="24"/>
        </w:rPr>
        <w:t>.</w:t>
      </w:r>
    </w:p>
    <w:p w:rsidR="00BD1531" w:rsidRPr="00C749A3" w:rsidRDefault="00BD1531" w:rsidP="00A02A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691CF1" w:rsidRPr="00CB388B" w:rsidRDefault="00691CF1" w:rsidP="00A02A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749A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результате анализа внутренней среды </w:t>
      </w:r>
      <w:r w:rsidR="00DC5938" w:rsidRPr="00C749A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749A3">
        <w:rPr>
          <w:rFonts w:ascii="Times New Roman" w:eastAsia="Times New Roman" w:hAnsi="Times New Roman" w:cs="Times New Roman"/>
          <w:sz w:val="24"/>
          <w:szCs w:val="24"/>
        </w:rPr>
        <w:t xml:space="preserve"> были выявлены </w:t>
      </w:r>
      <w:r w:rsidRPr="00CB388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следующие проблемы:</w:t>
      </w:r>
    </w:p>
    <w:p w:rsidR="003A0053" w:rsidRPr="00B35DF3" w:rsidRDefault="00B35DF3" w:rsidP="00DE1BB9">
      <w:pPr>
        <w:pStyle w:val="aff"/>
        <w:numPr>
          <w:ilvl w:val="0"/>
          <w:numId w:val="39"/>
        </w:num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а</w:t>
      </w:r>
      <w:r w:rsidR="00E70A07" w:rsidRPr="00B35DF3">
        <w:rPr>
          <w:b/>
          <w:color w:val="4F6228" w:themeColor="accent3" w:themeShade="80"/>
        </w:rPr>
        <w:t xml:space="preserve">даптация педагогов </w:t>
      </w:r>
      <w:r w:rsidR="003A0053" w:rsidRPr="00B35DF3">
        <w:rPr>
          <w:b/>
          <w:color w:val="4F6228" w:themeColor="accent3" w:themeShade="80"/>
        </w:rPr>
        <w:t>в новой школе;</w:t>
      </w:r>
    </w:p>
    <w:p w:rsidR="00E70A07" w:rsidRPr="00B35DF3" w:rsidRDefault="00E70A07" w:rsidP="00DE1BB9">
      <w:pPr>
        <w:pStyle w:val="aff"/>
        <w:numPr>
          <w:ilvl w:val="0"/>
          <w:numId w:val="39"/>
        </w:numPr>
        <w:jc w:val="both"/>
        <w:rPr>
          <w:b/>
          <w:color w:val="4F6228" w:themeColor="accent3" w:themeShade="80"/>
        </w:rPr>
      </w:pPr>
      <w:r w:rsidRPr="00B35DF3">
        <w:rPr>
          <w:b/>
          <w:color w:val="4F6228" w:themeColor="accent3" w:themeShade="80"/>
        </w:rPr>
        <w:t xml:space="preserve">разный </w:t>
      </w:r>
      <w:r w:rsidR="00BF75A0" w:rsidRPr="00B35DF3">
        <w:rPr>
          <w:b/>
          <w:color w:val="4F6228" w:themeColor="accent3" w:themeShade="80"/>
        </w:rPr>
        <w:t xml:space="preserve">и невысокий </w:t>
      </w:r>
      <w:r w:rsidRPr="00B35DF3">
        <w:rPr>
          <w:b/>
          <w:color w:val="4F6228" w:themeColor="accent3" w:themeShade="80"/>
        </w:rPr>
        <w:t xml:space="preserve">уровень педагогической компетентности </w:t>
      </w:r>
      <w:r w:rsidR="003A0053" w:rsidRPr="00B35DF3">
        <w:rPr>
          <w:b/>
          <w:color w:val="4F6228" w:themeColor="accent3" w:themeShade="80"/>
        </w:rPr>
        <w:t xml:space="preserve"> педагогов школы;</w:t>
      </w:r>
    </w:p>
    <w:p w:rsidR="00E70A07" w:rsidRPr="00B35DF3" w:rsidRDefault="00B35DF3" w:rsidP="00DE1BB9">
      <w:pPr>
        <w:pStyle w:val="aff"/>
        <w:numPr>
          <w:ilvl w:val="0"/>
          <w:numId w:val="39"/>
        </w:num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а</w:t>
      </w:r>
      <w:r w:rsidR="00E70A07" w:rsidRPr="00B35DF3">
        <w:rPr>
          <w:b/>
          <w:color w:val="4F6228" w:themeColor="accent3" w:themeShade="80"/>
        </w:rPr>
        <w:t>даптация учащихся к новым условиям обучения в школе-новостройке;</w:t>
      </w:r>
    </w:p>
    <w:p w:rsidR="00BD1531" w:rsidRPr="00B35DF3" w:rsidRDefault="00BD1531" w:rsidP="00DE1BB9">
      <w:pPr>
        <w:pStyle w:val="aff"/>
        <w:numPr>
          <w:ilvl w:val="0"/>
          <w:numId w:val="39"/>
        </w:numPr>
        <w:jc w:val="both"/>
        <w:rPr>
          <w:b/>
          <w:color w:val="4F6228" w:themeColor="accent3" w:themeShade="80"/>
        </w:rPr>
      </w:pPr>
      <w:r w:rsidRPr="00B35DF3">
        <w:rPr>
          <w:b/>
          <w:color w:val="4F6228" w:themeColor="accent3" w:themeShade="80"/>
        </w:rPr>
        <w:t>невысокий уровень качества обученности (53%);</w:t>
      </w:r>
    </w:p>
    <w:p w:rsidR="00E70A07" w:rsidRPr="00B35DF3" w:rsidRDefault="00B35DF3" w:rsidP="00DE1BB9">
      <w:pPr>
        <w:pStyle w:val="aff"/>
        <w:numPr>
          <w:ilvl w:val="0"/>
          <w:numId w:val="39"/>
        </w:num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н</w:t>
      </w:r>
      <w:r w:rsidR="00E70A07" w:rsidRPr="00B35DF3">
        <w:rPr>
          <w:b/>
          <w:color w:val="4F6228" w:themeColor="accent3" w:themeShade="80"/>
        </w:rPr>
        <w:t>евысокий уровень воспитанности учащихся (низкая культура поведения, неумение пользоваться бытовыми приборами и техникой);</w:t>
      </w:r>
    </w:p>
    <w:p w:rsidR="00E70A07" w:rsidRPr="00B35DF3" w:rsidRDefault="00B35DF3" w:rsidP="00DE1BB9">
      <w:pPr>
        <w:pStyle w:val="aff"/>
        <w:numPr>
          <w:ilvl w:val="0"/>
          <w:numId w:val="39"/>
        </w:num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н</w:t>
      </w:r>
      <w:r w:rsidR="00E70A07" w:rsidRPr="00B35DF3">
        <w:rPr>
          <w:b/>
          <w:color w:val="4F6228" w:themeColor="accent3" w:themeShade="80"/>
        </w:rPr>
        <w:t>евысокие для школы результаты ЕГЭ по физике  (средний балл – 54), по истории (средний балл – 53,4), информатике и ИКТ – 54);</w:t>
      </w:r>
    </w:p>
    <w:p w:rsidR="00E70A07" w:rsidRPr="00B35DF3" w:rsidRDefault="00E70A07" w:rsidP="00DE1BB9">
      <w:pPr>
        <w:pStyle w:val="aff"/>
        <w:numPr>
          <w:ilvl w:val="0"/>
          <w:numId w:val="39"/>
        </w:numPr>
        <w:jc w:val="both"/>
        <w:rPr>
          <w:b/>
          <w:color w:val="4F6228" w:themeColor="accent3" w:themeShade="80"/>
        </w:rPr>
      </w:pPr>
      <w:r w:rsidRPr="00B35DF3">
        <w:rPr>
          <w:b/>
          <w:color w:val="4F6228" w:themeColor="accent3" w:themeShade="80"/>
        </w:rPr>
        <w:t>большое количество пропущенных уроков по болезни в расчёте на одного учащегося  - 56</w:t>
      </w:r>
      <w:r w:rsidR="00B35DF3" w:rsidRPr="00B35DF3">
        <w:rPr>
          <w:b/>
          <w:color w:val="4F6228" w:themeColor="accent3" w:themeShade="80"/>
        </w:rPr>
        <w:t>.</w:t>
      </w:r>
    </w:p>
    <w:p w:rsidR="00BD1531" w:rsidRPr="00B35DF3" w:rsidRDefault="00BD1531" w:rsidP="00B35DF3">
      <w:pPr>
        <w:pStyle w:val="aff"/>
        <w:ind w:left="1353"/>
        <w:jc w:val="both"/>
        <w:rPr>
          <w:b/>
          <w:color w:val="C00000"/>
        </w:rPr>
      </w:pPr>
    </w:p>
    <w:p w:rsidR="003172B7" w:rsidRPr="00B35DF3" w:rsidRDefault="00B35DF3" w:rsidP="00A02A05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35DF3"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r w:rsidR="003172B7"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нализ проблем, </w:t>
      </w:r>
      <w:r w:rsidR="00A013B6" w:rsidRPr="00B35DF3">
        <w:rPr>
          <w:rFonts w:ascii="Times New Roman" w:hAnsi="Times New Roman" w:cs="Times New Roman"/>
          <w:b/>
          <w:color w:val="C00000"/>
          <w:sz w:val="24"/>
          <w:szCs w:val="24"/>
        </w:rPr>
        <w:t>над которыми начал</w:t>
      </w:r>
      <w:r w:rsidRPr="00B35DF3"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r w:rsidR="00A013B6"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работать</w:t>
      </w:r>
      <w:r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школа </w:t>
      </w:r>
      <w:r w:rsidR="003172B7"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настоящее время, </w:t>
      </w:r>
      <w:r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показывает, что </w:t>
      </w:r>
      <w:r w:rsidR="003172B7"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необходим </w:t>
      </w:r>
      <w:r w:rsidR="00502520" w:rsidRPr="00B35DF3">
        <w:rPr>
          <w:rFonts w:ascii="Times New Roman" w:hAnsi="Times New Roman" w:cs="Times New Roman"/>
          <w:b/>
          <w:color w:val="C00000"/>
          <w:sz w:val="24"/>
          <w:szCs w:val="24"/>
        </w:rPr>
        <w:t>системный</w:t>
      </w:r>
      <w:r w:rsidR="003172B7"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подход к их решению. В результате обсуждения </w:t>
      </w:r>
      <w:r w:rsidR="00200A17"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вышеперечисленных проблем на педагогическом совете </w:t>
      </w:r>
      <w:r w:rsidR="00F371F0" w:rsidRPr="00B35DF3">
        <w:rPr>
          <w:rFonts w:ascii="Times New Roman" w:hAnsi="Times New Roman" w:cs="Times New Roman"/>
          <w:b/>
          <w:color w:val="C00000"/>
          <w:sz w:val="24"/>
          <w:szCs w:val="24"/>
        </w:rPr>
        <w:t>было принято решение создания П</w:t>
      </w:r>
      <w:r w:rsidR="003172B7"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рограммы развития </w:t>
      </w:r>
      <w:r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школы </w:t>
      </w:r>
      <w:r w:rsidR="003172B7"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 период 201</w:t>
      </w:r>
      <w:r w:rsidRPr="00B35DF3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3172B7" w:rsidRPr="00B35DF3">
        <w:rPr>
          <w:rFonts w:ascii="Times New Roman" w:hAnsi="Times New Roman" w:cs="Times New Roman"/>
          <w:b/>
          <w:color w:val="C00000"/>
          <w:sz w:val="24"/>
          <w:szCs w:val="24"/>
        </w:rPr>
        <w:t>-201</w:t>
      </w:r>
      <w:r w:rsidRPr="00B35DF3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3172B7" w:rsidRPr="00B35D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годов</w:t>
      </w:r>
      <w:r w:rsidR="00F371F0" w:rsidRPr="00B35DF3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FF1EB4" w:rsidRDefault="00FF1EB4" w:rsidP="00A013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90C29" w:rsidRPr="00B35DF3" w:rsidRDefault="00690C29" w:rsidP="00A013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A02A05" w:rsidRPr="00161E34" w:rsidRDefault="00A02A05" w:rsidP="00A01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5293" w:rsidRPr="00CB388B" w:rsidRDefault="006F2AD8" w:rsidP="00E605CA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</w:rPr>
      </w:pPr>
      <w:r w:rsidRPr="00CB388B">
        <w:rPr>
          <w:rFonts w:ascii="Times New Roman" w:hAnsi="Times New Roman" w:cs="Times New Roman"/>
          <w:b/>
          <w:color w:val="4F6228" w:themeColor="accent3" w:themeShade="80"/>
          <w:sz w:val="32"/>
          <w:lang w:val="en-US"/>
        </w:rPr>
        <w:lastRenderedPageBreak/>
        <w:t>III</w:t>
      </w:r>
      <w:r w:rsidRPr="00CB388B">
        <w:rPr>
          <w:rFonts w:ascii="Times New Roman" w:hAnsi="Times New Roman" w:cs="Times New Roman"/>
          <w:b/>
          <w:color w:val="4F6228" w:themeColor="accent3" w:themeShade="80"/>
          <w:sz w:val="32"/>
        </w:rPr>
        <w:t>.</w:t>
      </w:r>
      <w:r w:rsidR="00A137EF" w:rsidRPr="00CB388B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3. </w:t>
      </w:r>
      <w:r w:rsidR="00285293" w:rsidRPr="00CB388B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Анализ и оценка инновационной обстановки в </w:t>
      </w:r>
      <w:r w:rsidR="00A23688" w:rsidRPr="00CB388B">
        <w:rPr>
          <w:rFonts w:ascii="Times New Roman" w:hAnsi="Times New Roman" w:cs="Times New Roman"/>
          <w:b/>
          <w:color w:val="4F6228" w:themeColor="accent3" w:themeShade="80"/>
          <w:sz w:val="32"/>
        </w:rPr>
        <w:t>школе</w:t>
      </w:r>
      <w:r w:rsidR="00285293" w:rsidRPr="00CB388B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, инновационного потенциала </w:t>
      </w:r>
      <w:r w:rsidR="00A137EF" w:rsidRPr="00CB388B">
        <w:rPr>
          <w:rFonts w:ascii="Times New Roman" w:hAnsi="Times New Roman" w:cs="Times New Roman"/>
          <w:b/>
          <w:color w:val="4F6228" w:themeColor="accent3" w:themeShade="80"/>
          <w:sz w:val="32"/>
        </w:rPr>
        <w:t>коллектива</w:t>
      </w:r>
    </w:p>
    <w:p w:rsidR="00A02A05" w:rsidRPr="00CB388B" w:rsidRDefault="00A02A05" w:rsidP="00E605CA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B252EB" w:rsidRPr="00161E34" w:rsidRDefault="00B252EB" w:rsidP="000912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Чтобы оценить инновационную обстановку в </w:t>
      </w:r>
      <w:r w:rsidR="00A23688">
        <w:rPr>
          <w:rFonts w:ascii="Times New Roman" w:hAnsi="Times New Roman" w:cs="Times New Roman"/>
          <w:color w:val="000000"/>
          <w:sz w:val="24"/>
          <w:szCs w:val="24"/>
        </w:rPr>
        <w:t>школе,</w:t>
      </w:r>
      <w:r w:rsidRPr="00161E34">
        <w:rPr>
          <w:rFonts w:ascii="Times New Roman" w:hAnsi="Times New Roman" w:cs="Times New Roman"/>
          <w:color w:val="000000"/>
          <w:sz w:val="24"/>
          <w:szCs w:val="24"/>
        </w:rPr>
        <w:t xml:space="preserve"> есть ли инновационный потенциал у коллектива для успешной реализации Программы развития, мы провели мониторинг инновационного потенциала педагогов, результаты которого свидетельствуют о достаточно высоком инновационном потенциале учителей, о потребности педагогов в развитии и саморазвитии.</w:t>
      </w:r>
    </w:p>
    <w:p w:rsidR="00A23688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Выявить профессиональную компетентность педагогов </w:t>
      </w:r>
      <w:r w:rsidR="00A23688">
        <w:rPr>
          <w:rFonts w:ascii="Times New Roman" w:hAnsi="Times New Roman" w:cs="Times New Roman"/>
          <w:sz w:val="24"/>
          <w:szCs w:val="24"/>
        </w:rPr>
        <w:t>школы</w:t>
      </w:r>
      <w:r w:rsidRPr="00161E34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A2368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61E34">
        <w:rPr>
          <w:rFonts w:ascii="Times New Roman" w:hAnsi="Times New Roman" w:cs="Times New Roman"/>
          <w:sz w:val="24"/>
          <w:szCs w:val="24"/>
        </w:rPr>
        <w:t>на принятие новшеств позволила самооценка уровня инновационного потенциала педагогического коллектива</w:t>
      </w:r>
      <w:r w:rsidR="00A23688">
        <w:rPr>
          <w:rFonts w:ascii="Times New Roman" w:hAnsi="Times New Roman" w:cs="Times New Roman"/>
          <w:sz w:val="24"/>
          <w:szCs w:val="24"/>
        </w:rPr>
        <w:t>.</w:t>
      </w:r>
    </w:p>
    <w:p w:rsidR="00A23688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Педагоги</w:t>
      </w:r>
      <w:r w:rsidR="00A23688">
        <w:rPr>
          <w:rFonts w:ascii="Times New Roman" w:hAnsi="Times New Roman" w:cs="Times New Roman"/>
          <w:sz w:val="24"/>
          <w:szCs w:val="24"/>
        </w:rPr>
        <w:t>, приехавшие в нашу школу из всех уголков России,</w:t>
      </w:r>
      <w:r w:rsidRPr="00161E34">
        <w:rPr>
          <w:rFonts w:ascii="Times New Roman" w:hAnsi="Times New Roman" w:cs="Times New Roman"/>
          <w:sz w:val="24"/>
          <w:szCs w:val="24"/>
        </w:rPr>
        <w:t xml:space="preserve"> отмечают </w:t>
      </w:r>
      <w:r w:rsidR="00A23688">
        <w:rPr>
          <w:rFonts w:ascii="Times New Roman" w:hAnsi="Times New Roman" w:cs="Times New Roman"/>
          <w:sz w:val="24"/>
          <w:szCs w:val="24"/>
        </w:rPr>
        <w:t xml:space="preserve">благоприятную атмосферу для работы, принимают задачи, стоящие перед школой, выражают готовность делиться положительным опытом, имевшимся у них в тех школа, где они работали ранее. </w:t>
      </w:r>
    </w:p>
    <w:p w:rsidR="00B252EB" w:rsidRPr="00161E34" w:rsidRDefault="00A23688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B252EB" w:rsidRPr="00161E34">
        <w:rPr>
          <w:rFonts w:ascii="Times New Roman" w:hAnsi="Times New Roman" w:cs="Times New Roman"/>
          <w:sz w:val="24"/>
          <w:szCs w:val="24"/>
        </w:rPr>
        <w:t>% педагогов отмечает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использования новшеств в учебно-воспитательном процессе для адаптации учащихся, прибывших из разных территорий.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От своего участия в инновационной деятельности педагоги </w:t>
      </w:r>
      <w:r w:rsidR="00DC5938">
        <w:rPr>
          <w:rFonts w:ascii="Times New Roman" w:hAnsi="Times New Roman" w:cs="Times New Roman"/>
          <w:sz w:val="24"/>
          <w:szCs w:val="24"/>
        </w:rPr>
        <w:t>школы</w:t>
      </w:r>
      <w:r w:rsidRPr="00161E34">
        <w:rPr>
          <w:rFonts w:ascii="Times New Roman" w:hAnsi="Times New Roman" w:cs="Times New Roman"/>
          <w:sz w:val="24"/>
          <w:szCs w:val="24"/>
        </w:rPr>
        <w:t xml:space="preserve"> ожидают:</w:t>
      </w:r>
    </w:p>
    <w:p w:rsidR="00B252EB" w:rsidRPr="00161E34" w:rsidRDefault="00B252EB" w:rsidP="00DE1BB9">
      <w:pPr>
        <w:pStyle w:val="aff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161E34">
        <w:t>повышение личного дохода - 15%;</w:t>
      </w:r>
    </w:p>
    <w:p w:rsidR="00B252EB" w:rsidRPr="00161E34" w:rsidRDefault="00B252EB" w:rsidP="00DE1BB9">
      <w:pPr>
        <w:pStyle w:val="aff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161E34">
        <w:t>лучших результатов своей работы – 7</w:t>
      </w:r>
      <w:r w:rsidR="00A23688">
        <w:t>6</w:t>
      </w:r>
      <w:r w:rsidRPr="00161E34">
        <w:t>%;</w:t>
      </w:r>
    </w:p>
    <w:p w:rsidR="00B252EB" w:rsidRPr="00161E34" w:rsidRDefault="00B252EB" w:rsidP="00DE1BB9">
      <w:pPr>
        <w:pStyle w:val="aff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161E34">
        <w:t>личного удовлетворения своим трудом – 7</w:t>
      </w:r>
      <w:r w:rsidR="00052A03">
        <w:t>8</w:t>
      </w:r>
      <w:r w:rsidRPr="00161E34">
        <w:t>%;</w:t>
      </w:r>
    </w:p>
    <w:p w:rsidR="00B252EB" w:rsidRPr="00161E34" w:rsidRDefault="00B252EB" w:rsidP="00DE1BB9">
      <w:pPr>
        <w:pStyle w:val="aff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161E34">
        <w:t xml:space="preserve">общественного, морального признания – </w:t>
      </w:r>
      <w:r w:rsidR="00052A03">
        <w:t>4</w:t>
      </w:r>
      <w:r w:rsidRPr="00161E34">
        <w:t>7%;</w:t>
      </w:r>
    </w:p>
    <w:p w:rsidR="00B252EB" w:rsidRPr="00161E34" w:rsidRDefault="00B252EB" w:rsidP="00DE1BB9">
      <w:pPr>
        <w:pStyle w:val="aff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161E34">
        <w:t>приоритетного положения ( внимания к учителю) -</w:t>
      </w:r>
      <w:r w:rsidR="00052A03">
        <w:t>42</w:t>
      </w:r>
      <w:r w:rsidRPr="00161E34">
        <w:t>%.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Достаточно готовыми к освоению новшеств в </w:t>
      </w:r>
      <w:r w:rsidR="00DC5938">
        <w:rPr>
          <w:rFonts w:ascii="Times New Roman" w:hAnsi="Times New Roman" w:cs="Times New Roman"/>
          <w:sz w:val="24"/>
          <w:szCs w:val="24"/>
        </w:rPr>
        <w:t>школе</w:t>
      </w:r>
      <w:r w:rsidRPr="00161E34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052A03">
        <w:rPr>
          <w:rFonts w:ascii="Times New Roman" w:hAnsi="Times New Roman" w:cs="Times New Roman"/>
          <w:sz w:val="24"/>
          <w:szCs w:val="24"/>
        </w:rPr>
        <w:t>8</w:t>
      </w:r>
      <w:r w:rsidRPr="00161E34">
        <w:rPr>
          <w:rFonts w:ascii="Times New Roman" w:hAnsi="Times New Roman" w:cs="Times New Roman"/>
          <w:sz w:val="24"/>
          <w:szCs w:val="24"/>
        </w:rPr>
        <w:t xml:space="preserve">5% педагогов, </w:t>
      </w:r>
      <w:r w:rsidR="00052A03">
        <w:rPr>
          <w:rFonts w:ascii="Times New Roman" w:hAnsi="Times New Roman" w:cs="Times New Roman"/>
          <w:sz w:val="24"/>
          <w:szCs w:val="24"/>
        </w:rPr>
        <w:t>15</w:t>
      </w:r>
      <w:r w:rsidRPr="00161E34">
        <w:rPr>
          <w:rFonts w:ascii="Times New Roman" w:hAnsi="Times New Roman" w:cs="Times New Roman"/>
          <w:sz w:val="24"/>
          <w:szCs w:val="24"/>
        </w:rPr>
        <w:t>% - частично готовы.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Формы подготовки, обучения к освоению новшеств педагоги </w:t>
      </w:r>
      <w:r w:rsidR="00052A03">
        <w:rPr>
          <w:rFonts w:ascii="Times New Roman" w:hAnsi="Times New Roman" w:cs="Times New Roman"/>
          <w:sz w:val="24"/>
          <w:szCs w:val="24"/>
        </w:rPr>
        <w:t>школы</w:t>
      </w:r>
      <w:r w:rsidRPr="00161E34">
        <w:rPr>
          <w:rFonts w:ascii="Times New Roman" w:hAnsi="Times New Roman" w:cs="Times New Roman"/>
          <w:sz w:val="24"/>
          <w:szCs w:val="24"/>
        </w:rPr>
        <w:t xml:space="preserve"> оценивали по пятибалльной шкале (</w:t>
      </w:r>
      <w:r w:rsidR="00091200" w:rsidRPr="00161E34">
        <w:rPr>
          <w:rFonts w:ascii="Times New Roman" w:hAnsi="Times New Roman" w:cs="Times New Roman"/>
          <w:sz w:val="24"/>
          <w:szCs w:val="24"/>
        </w:rPr>
        <w:t xml:space="preserve">см </w:t>
      </w:r>
      <w:r w:rsidRPr="00161E34">
        <w:rPr>
          <w:rFonts w:ascii="Times New Roman" w:hAnsi="Times New Roman" w:cs="Times New Roman"/>
          <w:sz w:val="24"/>
          <w:szCs w:val="24"/>
        </w:rPr>
        <w:t>табл</w:t>
      </w:r>
      <w:r w:rsidR="00091200" w:rsidRPr="00161E34">
        <w:rPr>
          <w:rFonts w:ascii="Times New Roman" w:hAnsi="Times New Roman" w:cs="Times New Roman"/>
          <w:sz w:val="24"/>
          <w:szCs w:val="24"/>
        </w:rPr>
        <w:t>ицу</w:t>
      </w:r>
      <w:r w:rsidR="000C5C04">
        <w:rPr>
          <w:rFonts w:ascii="Times New Roman" w:hAnsi="Times New Roman" w:cs="Times New Roman"/>
          <w:sz w:val="24"/>
          <w:szCs w:val="24"/>
        </w:rPr>
        <w:t xml:space="preserve"> 6</w:t>
      </w:r>
      <w:r w:rsidRPr="00161E34">
        <w:rPr>
          <w:rFonts w:ascii="Times New Roman" w:hAnsi="Times New Roman" w:cs="Times New Roman"/>
          <w:sz w:val="24"/>
          <w:szCs w:val="24"/>
        </w:rPr>
        <w:t xml:space="preserve">): 5 – очень влияют на уровень моего развития и подготовленности к инновационной деятельности;4 – влияют;3 – слабо влияют;2 – почти не влияют;1 – не влияют. </w:t>
      </w:r>
    </w:p>
    <w:p w:rsidR="004223C7" w:rsidRPr="00161E34" w:rsidRDefault="004223C7" w:rsidP="004223C7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3D41" w:rsidRPr="00161E34" w:rsidRDefault="004223C7" w:rsidP="004223C7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C5C04">
        <w:rPr>
          <w:rFonts w:ascii="Times New Roman" w:hAnsi="Times New Roman" w:cs="Times New Roman"/>
          <w:sz w:val="24"/>
          <w:szCs w:val="24"/>
        </w:rPr>
        <w:t>6</w:t>
      </w:r>
      <w:r w:rsidR="00B252EB" w:rsidRPr="00161E34">
        <w:rPr>
          <w:rFonts w:ascii="Times New Roman" w:hAnsi="Times New Roman" w:cs="Times New Roman"/>
          <w:sz w:val="24"/>
          <w:szCs w:val="24"/>
        </w:rPr>
        <w:t>. Самооценка педагогами форм подготовки,</w:t>
      </w:r>
    </w:p>
    <w:p w:rsidR="00B252EB" w:rsidRPr="00161E34" w:rsidRDefault="00B252EB" w:rsidP="004223C7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 обучения нов</w:t>
      </w:r>
      <w:r w:rsidR="004223C7" w:rsidRPr="00161E34">
        <w:rPr>
          <w:rFonts w:ascii="Times New Roman" w:hAnsi="Times New Roman" w:cs="Times New Roman"/>
          <w:sz w:val="24"/>
          <w:szCs w:val="24"/>
        </w:rPr>
        <w:t>ым технологиям</w:t>
      </w:r>
    </w:p>
    <w:p w:rsidR="00433D41" w:rsidRPr="00161E34" w:rsidRDefault="00433D41" w:rsidP="004223C7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3"/>
        <w:tblW w:w="7640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/>
      </w:tblPr>
      <w:tblGrid>
        <w:gridCol w:w="4959"/>
        <w:gridCol w:w="2681"/>
      </w:tblGrid>
      <w:tr w:rsidR="00B252EB" w:rsidRPr="00161E34" w:rsidTr="00B6448A">
        <w:trPr>
          <w:cnfStyle w:val="100000000000"/>
          <w:trHeight w:val="281"/>
        </w:trPr>
        <w:tc>
          <w:tcPr>
            <w:cnfStyle w:val="001000000000"/>
            <w:tcW w:w="4959" w:type="dxa"/>
            <w:shd w:val="clear" w:color="auto" w:fill="D6E3BC" w:themeFill="accent3" w:themeFillTint="66"/>
          </w:tcPr>
          <w:p w:rsidR="00B252EB" w:rsidRPr="00161E34" w:rsidRDefault="00B252EB" w:rsidP="00091200">
            <w:pPr>
              <w:pStyle w:val="ab"/>
              <w:keepNext w:val="0"/>
              <w:suppressLineNumbers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/>
                <w:color w:val="C00000"/>
                <w:sz w:val="24"/>
                <w:szCs w:val="24"/>
              </w:rPr>
              <w:t>Формы подготовки</w:t>
            </w:r>
          </w:p>
          <w:p w:rsidR="00091200" w:rsidRPr="00161E34" w:rsidRDefault="00091200" w:rsidP="00091200">
            <w:pPr>
              <w:pStyle w:val="ab"/>
              <w:keepNext w:val="0"/>
              <w:suppressLineNumbers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D6E3BC" w:themeFill="accent3" w:themeFillTint="66"/>
          </w:tcPr>
          <w:p w:rsidR="00B252EB" w:rsidRPr="00161E34" w:rsidRDefault="00B252EB" w:rsidP="00091200">
            <w:pPr>
              <w:pStyle w:val="ab"/>
              <w:keepNext w:val="0"/>
              <w:suppressLineNumbers w:val="0"/>
              <w:spacing w:before="0"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/>
                <w:color w:val="C00000"/>
                <w:sz w:val="24"/>
                <w:szCs w:val="24"/>
              </w:rPr>
              <w:t>Средний балл</w:t>
            </w:r>
          </w:p>
        </w:tc>
      </w:tr>
      <w:tr w:rsidR="00B252EB" w:rsidRPr="00161E34" w:rsidTr="00B6448A">
        <w:trPr>
          <w:cnfStyle w:val="000000100000"/>
          <w:trHeight w:val="281"/>
        </w:trPr>
        <w:tc>
          <w:tcPr>
            <w:cnfStyle w:val="001000000000"/>
            <w:tcW w:w="4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Школьные семинары, практикумы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252EB" w:rsidRPr="00161E34" w:rsidRDefault="00B252EB" w:rsidP="00DE15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E1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2EB" w:rsidRPr="00161E34" w:rsidTr="00B6448A">
        <w:trPr>
          <w:trHeight w:val="300"/>
        </w:trPr>
        <w:tc>
          <w:tcPr>
            <w:cnfStyle w:val="001000000000"/>
            <w:tcW w:w="4959" w:type="dxa"/>
            <w:shd w:val="clear" w:color="auto" w:fill="auto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Педагогические советы</w:t>
            </w:r>
          </w:p>
        </w:tc>
        <w:tc>
          <w:tcPr>
            <w:tcW w:w="2681" w:type="dxa"/>
            <w:shd w:val="clear" w:color="auto" w:fill="auto"/>
          </w:tcPr>
          <w:p w:rsidR="00B252EB" w:rsidRPr="00161E34" w:rsidRDefault="00B252EB" w:rsidP="000912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252EB" w:rsidRPr="00161E34" w:rsidTr="00B6448A">
        <w:trPr>
          <w:cnfStyle w:val="000000100000"/>
          <w:trHeight w:val="281"/>
        </w:trPr>
        <w:tc>
          <w:tcPr>
            <w:cnfStyle w:val="001000000000"/>
            <w:tcW w:w="4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Работа в методических </w:t>
            </w:r>
            <w:r w:rsidR="00091200" w:rsidRPr="00D02A4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объединениях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252EB" w:rsidRPr="00161E34" w:rsidRDefault="00B252EB" w:rsidP="00DE15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E1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2EB" w:rsidRPr="00161E34" w:rsidTr="00B6448A">
        <w:trPr>
          <w:trHeight w:val="300"/>
        </w:trPr>
        <w:tc>
          <w:tcPr>
            <w:cnfStyle w:val="001000000000"/>
            <w:tcW w:w="4959" w:type="dxa"/>
            <w:shd w:val="clear" w:color="auto" w:fill="auto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Работа с научным консультантом</w:t>
            </w:r>
          </w:p>
        </w:tc>
        <w:tc>
          <w:tcPr>
            <w:tcW w:w="2681" w:type="dxa"/>
            <w:shd w:val="clear" w:color="auto" w:fill="auto"/>
          </w:tcPr>
          <w:p w:rsidR="00B252EB" w:rsidRPr="00161E34" w:rsidRDefault="00B252EB" w:rsidP="000912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252EB" w:rsidRPr="00161E34" w:rsidTr="00B6448A">
        <w:trPr>
          <w:cnfStyle w:val="000000100000"/>
          <w:trHeight w:val="300"/>
        </w:trPr>
        <w:tc>
          <w:tcPr>
            <w:cnfStyle w:val="001000000000"/>
            <w:tcW w:w="4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Самообразование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252EB" w:rsidRPr="00161E34" w:rsidRDefault="00B252EB" w:rsidP="000912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2EB" w:rsidRPr="00161E34" w:rsidTr="00B6448A">
        <w:trPr>
          <w:trHeight w:val="281"/>
        </w:trPr>
        <w:tc>
          <w:tcPr>
            <w:cnfStyle w:val="001000000000"/>
            <w:tcW w:w="4959" w:type="dxa"/>
            <w:shd w:val="clear" w:color="auto" w:fill="auto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Обучение на проблемных курсах при ПАПО, ИМЦ</w:t>
            </w:r>
          </w:p>
        </w:tc>
        <w:tc>
          <w:tcPr>
            <w:tcW w:w="2681" w:type="dxa"/>
            <w:shd w:val="clear" w:color="auto" w:fill="auto"/>
          </w:tcPr>
          <w:p w:rsidR="00B252EB" w:rsidRPr="00161E34" w:rsidRDefault="00DE158A" w:rsidP="000912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2EB" w:rsidRPr="00161E3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252EB" w:rsidRPr="00161E34" w:rsidTr="00B6448A">
        <w:trPr>
          <w:cnfStyle w:val="000000100000"/>
          <w:trHeight w:val="300"/>
        </w:trPr>
        <w:tc>
          <w:tcPr>
            <w:cnfStyle w:val="001000000000"/>
            <w:tcW w:w="4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252EB" w:rsidRPr="00161E34" w:rsidRDefault="00B252EB" w:rsidP="00DE158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E1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Педагоги оценивают условия </w:t>
      </w:r>
      <w:r w:rsidR="00DE158A">
        <w:rPr>
          <w:rFonts w:ascii="Times New Roman" w:hAnsi="Times New Roman" w:cs="Times New Roman"/>
          <w:sz w:val="24"/>
          <w:szCs w:val="24"/>
        </w:rPr>
        <w:t>школы</w:t>
      </w:r>
      <w:r w:rsidRPr="00161E34">
        <w:rPr>
          <w:rFonts w:ascii="Times New Roman" w:hAnsi="Times New Roman" w:cs="Times New Roman"/>
          <w:sz w:val="24"/>
          <w:szCs w:val="24"/>
        </w:rPr>
        <w:t xml:space="preserve"> для развития инновационной деятельности (табл.</w:t>
      </w:r>
      <w:r w:rsidR="000C5C04">
        <w:rPr>
          <w:rFonts w:ascii="Times New Roman" w:hAnsi="Times New Roman" w:cs="Times New Roman"/>
          <w:sz w:val="24"/>
          <w:szCs w:val="24"/>
        </w:rPr>
        <w:t>7</w:t>
      </w:r>
      <w:r w:rsidRPr="00161E34">
        <w:rPr>
          <w:rFonts w:ascii="Times New Roman" w:hAnsi="Times New Roman" w:cs="Times New Roman"/>
          <w:sz w:val="24"/>
          <w:szCs w:val="24"/>
        </w:rPr>
        <w:t>): 3 балла – очень хорошие; 2 балла – хорошие; 1 балл – удовлетворительные; 0 баллов – неудовлетворительные.</w:t>
      </w:r>
    </w:p>
    <w:p w:rsidR="004223C7" w:rsidRPr="00161E34" w:rsidRDefault="004223C7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2A05" w:rsidRDefault="00A02A05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0C29" w:rsidRPr="00161E34" w:rsidRDefault="00690C29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3C7" w:rsidRPr="00161E34" w:rsidRDefault="004223C7" w:rsidP="004223C7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161E34">
        <w:rPr>
          <w:rFonts w:ascii="Times New Roman" w:hAnsi="Times New Roman" w:cs="Times New Roman"/>
          <w:szCs w:val="24"/>
        </w:rPr>
        <w:lastRenderedPageBreak/>
        <w:t xml:space="preserve">Таблица </w:t>
      </w:r>
      <w:r w:rsidR="000C5C04">
        <w:rPr>
          <w:rFonts w:ascii="Times New Roman" w:hAnsi="Times New Roman" w:cs="Times New Roman"/>
          <w:szCs w:val="24"/>
        </w:rPr>
        <w:t>7</w:t>
      </w:r>
      <w:r w:rsidR="00B252EB" w:rsidRPr="00161E34">
        <w:rPr>
          <w:rFonts w:ascii="Times New Roman" w:hAnsi="Times New Roman" w:cs="Times New Roman"/>
          <w:szCs w:val="24"/>
        </w:rPr>
        <w:t xml:space="preserve">. Оценка педагогами условий </w:t>
      </w:r>
      <w:r w:rsidR="00DC5938">
        <w:rPr>
          <w:rFonts w:ascii="Times New Roman" w:hAnsi="Times New Roman" w:cs="Times New Roman"/>
          <w:szCs w:val="24"/>
        </w:rPr>
        <w:t>школы</w:t>
      </w:r>
      <w:r w:rsidR="00B252EB" w:rsidRPr="00161E34">
        <w:rPr>
          <w:rFonts w:ascii="Times New Roman" w:hAnsi="Times New Roman" w:cs="Times New Roman"/>
          <w:szCs w:val="24"/>
        </w:rPr>
        <w:t xml:space="preserve"> для развития</w:t>
      </w:r>
    </w:p>
    <w:p w:rsidR="00B252EB" w:rsidRPr="00161E34" w:rsidRDefault="00B252EB" w:rsidP="004223C7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161E34">
        <w:rPr>
          <w:rFonts w:ascii="Times New Roman" w:hAnsi="Times New Roman" w:cs="Times New Roman"/>
          <w:szCs w:val="24"/>
        </w:rPr>
        <w:t xml:space="preserve"> инновационной деятельности</w:t>
      </w:r>
    </w:p>
    <w:tbl>
      <w:tblPr>
        <w:tblW w:w="0" w:type="auto"/>
        <w:tblInd w:w="110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5953"/>
        <w:gridCol w:w="1701"/>
      </w:tblGrid>
      <w:tr w:rsidR="00B252EB" w:rsidRPr="00161E34" w:rsidTr="00D02A44">
        <w:tc>
          <w:tcPr>
            <w:tcW w:w="5953" w:type="dxa"/>
            <w:shd w:val="clear" w:color="auto" w:fill="D6E3BC" w:themeFill="accent3" w:themeFillTint="66"/>
          </w:tcPr>
          <w:p w:rsidR="00B252EB" w:rsidRPr="00161E34" w:rsidRDefault="00B252EB" w:rsidP="00091200">
            <w:pPr>
              <w:pStyle w:val="ab"/>
              <w:keepNext w:val="0"/>
              <w:suppressLineNumbers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C00000"/>
                <w:szCs w:val="24"/>
              </w:rPr>
            </w:pPr>
            <w:r w:rsidRPr="00161E34">
              <w:rPr>
                <w:rFonts w:ascii="Times New Roman" w:hAnsi="Times New Roman"/>
                <w:color w:val="C00000"/>
                <w:szCs w:val="24"/>
              </w:rPr>
              <w:t>Условия</w:t>
            </w:r>
          </w:p>
          <w:p w:rsidR="00091200" w:rsidRPr="00161E34" w:rsidRDefault="00091200" w:rsidP="00091200">
            <w:pPr>
              <w:pStyle w:val="ab"/>
              <w:keepNext w:val="0"/>
              <w:suppressLineNumbers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C00000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252EB" w:rsidRPr="00161E34" w:rsidRDefault="00B252EB" w:rsidP="00091200">
            <w:pPr>
              <w:pStyle w:val="ab"/>
              <w:keepNext w:val="0"/>
              <w:suppressLineNumbers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C00000"/>
                <w:szCs w:val="24"/>
              </w:rPr>
            </w:pPr>
            <w:r w:rsidRPr="00161E34">
              <w:rPr>
                <w:rFonts w:ascii="Times New Roman" w:hAnsi="Times New Roman"/>
                <w:color w:val="C00000"/>
                <w:szCs w:val="24"/>
              </w:rPr>
              <w:t>Средний балл</w:t>
            </w:r>
          </w:p>
        </w:tc>
      </w:tr>
      <w:tr w:rsidR="00B252EB" w:rsidRPr="00161E34" w:rsidTr="004223C7">
        <w:tc>
          <w:tcPr>
            <w:tcW w:w="5953" w:type="dxa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  <w:t>Материальные</w:t>
            </w:r>
          </w:p>
        </w:tc>
        <w:tc>
          <w:tcPr>
            <w:tcW w:w="1701" w:type="dxa"/>
          </w:tcPr>
          <w:p w:rsidR="00B252EB" w:rsidRPr="00161E34" w:rsidRDefault="00DF162E" w:rsidP="000912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52EB" w:rsidRPr="00161E34" w:rsidTr="004223C7">
        <w:tc>
          <w:tcPr>
            <w:tcW w:w="5953" w:type="dxa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  <w:t>Финансовые</w:t>
            </w:r>
          </w:p>
        </w:tc>
        <w:tc>
          <w:tcPr>
            <w:tcW w:w="1701" w:type="dxa"/>
          </w:tcPr>
          <w:p w:rsidR="00B252EB" w:rsidRPr="00161E34" w:rsidRDefault="001E4E09" w:rsidP="000912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0</w:t>
            </w:r>
            <w:r w:rsidR="00B252EB" w:rsidRPr="00161E34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B252EB" w:rsidRPr="00161E34" w:rsidTr="004223C7">
        <w:tc>
          <w:tcPr>
            <w:tcW w:w="5953" w:type="dxa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  <w:t>Организационные</w:t>
            </w:r>
          </w:p>
        </w:tc>
        <w:tc>
          <w:tcPr>
            <w:tcW w:w="1701" w:type="dxa"/>
          </w:tcPr>
          <w:p w:rsidR="00B252EB" w:rsidRPr="00161E34" w:rsidRDefault="001E4E09" w:rsidP="00DF16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2,</w:t>
            </w:r>
            <w:r w:rsidR="00DF162E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252EB" w:rsidRPr="00161E34" w:rsidTr="004223C7">
        <w:tc>
          <w:tcPr>
            <w:tcW w:w="5953" w:type="dxa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  <w:t>Психологический климат в коллективе</w:t>
            </w:r>
          </w:p>
        </w:tc>
        <w:tc>
          <w:tcPr>
            <w:tcW w:w="1701" w:type="dxa"/>
          </w:tcPr>
          <w:p w:rsidR="00B252EB" w:rsidRPr="00161E34" w:rsidRDefault="001E4E09" w:rsidP="00DF16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2,</w:t>
            </w:r>
            <w:r w:rsidR="00DF162E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B252EB" w:rsidRPr="00161E34" w:rsidTr="004223C7">
        <w:tc>
          <w:tcPr>
            <w:tcW w:w="5953" w:type="dxa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  <w:t>Стимулирование</w:t>
            </w:r>
          </w:p>
        </w:tc>
        <w:tc>
          <w:tcPr>
            <w:tcW w:w="1701" w:type="dxa"/>
          </w:tcPr>
          <w:p w:rsidR="00B252EB" w:rsidRPr="00161E34" w:rsidRDefault="00DF162E" w:rsidP="000912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252EB" w:rsidRPr="00161E34">
              <w:rPr>
                <w:rFonts w:ascii="Times New Roman" w:hAnsi="Times New Roman" w:cs="Times New Roman"/>
                <w:szCs w:val="24"/>
              </w:rPr>
              <w:t>,8</w:t>
            </w:r>
          </w:p>
        </w:tc>
      </w:tr>
      <w:tr w:rsidR="00B252EB" w:rsidRPr="00161E34" w:rsidTr="004223C7">
        <w:tc>
          <w:tcPr>
            <w:tcW w:w="5953" w:type="dxa"/>
          </w:tcPr>
          <w:p w:rsidR="00B252EB" w:rsidRPr="00D02A44" w:rsidRDefault="00B252EB" w:rsidP="006F2AD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</w:pPr>
            <w:r w:rsidRPr="00D02A44">
              <w:rPr>
                <w:rFonts w:ascii="Times New Roman" w:hAnsi="Times New Roman" w:cs="Times New Roman"/>
                <w:color w:val="4F6228" w:themeColor="accent3" w:themeShade="80"/>
                <w:szCs w:val="24"/>
              </w:rPr>
              <w:t>Система обучения кадров</w:t>
            </w:r>
          </w:p>
        </w:tc>
        <w:tc>
          <w:tcPr>
            <w:tcW w:w="1701" w:type="dxa"/>
          </w:tcPr>
          <w:p w:rsidR="00B252EB" w:rsidRPr="00161E34" w:rsidRDefault="001E4E09" w:rsidP="000912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1</w:t>
            </w:r>
            <w:r w:rsidR="00B252EB" w:rsidRPr="00161E34"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</w:tbl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В качестве препятствий в освоении и разработке новшеств педагоги отмечают: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- отсутствие времени – 64%;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- отсутствие обоснованной стратегии развития </w:t>
      </w:r>
      <w:r w:rsidR="00DF162E">
        <w:rPr>
          <w:rFonts w:ascii="Times New Roman" w:hAnsi="Times New Roman" w:cs="Times New Roman"/>
          <w:sz w:val="24"/>
          <w:szCs w:val="24"/>
        </w:rPr>
        <w:t>школы</w:t>
      </w:r>
      <w:r w:rsidRPr="00161E34">
        <w:rPr>
          <w:rFonts w:ascii="Times New Roman" w:hAnsi="Times New Roman" w:cs="Times New Roman"/>
          <w:sz w:val="24"/>
          <w:szCs w:val="24"/>
        </w:rPr>
        <w:t>– 0%;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- отсутствие помощи – </w:t>
      </w:r>
      <w:r w:rsidR="00DF162E">
        <w:rPr>
          <w:rFonts w:ascii="Times New Roman" w:hAnsi="Times New Roman" w:cs="Times New Roman"/>
          <w:sz w:val="24"/>
          <w:szCs w:val="24"/>
        </w:rPr>
        <w:t>5</w:t>
      </w:r>
      <w:r w:rsidRPr="00161E34">
        <w:rPr>
          <w:rFonts w:ascii="Times New Roman" w:hAnsi="Times New Roman" w:cs="Times New Roman"/>
          <w:sz w:val="24"/>
          <w:szCs w:val="24"/>
        </w:rPr>
        <w:t>%;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- отсутствие лидеров, новаторов в </w:t>
      </w:r>
      <w:r w:rsidR="00DF162E">
        <w:rPr>
          <w:rFonts w:ascii="Times New Roman" w:hAnsi="Times New Roman" w:cs="Times New Roman"/>
          <w:sz w:val="24"/>
          <w:szCs w:val="24"/>
        </w:rPr>
        <w:t>школе – 3</w:t>
      </w:r>
      <w:r w:rsidRPr="00161E34">
        <w:rPr>
          <w:rFonts w:ascii="Times New Roman" w:hAnsi="Times New Roman" w:cs="Times New Roman"/>
          <w:sz w:val="24"/>
          <w:szCs w:val="24"/>
        </w:rPr>
        <w:t>%;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- разногласия, конфликты в коллективе – 0%;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- отсутствие необходимых теоретических знаний – 24%;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- слабая информированность о нововведениях в образовании – 20%;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- отсутствие или недостаточное развитие исследовательских умений – 27%;</w:t>
      </w: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- отсутствие стимулирования – </w:t>
      </w:r>
      <w:r w:rsidR="00DF162E">
        <w:rPr>
          <w:rFonts w:ascii="Times New Roman" w:hAnsi="Times New Roman" w:cs="Times New Roman"/>
          <w:sz w:val="24"/>
          <w:szCs w:val="24"/>
        </w:rPr>
        <w:t>3</w:t>
      </w:r>
      <w:r w:rsidRPr="00161E34">
        <w:rPr>
          <w:rFonts w:ascii="Times New Roman" w:hAnsi="Times New Roman" w:cs="Times New Roman"/>
          <w:sz w:val="24"/>
          <w:szCs w:val="24"/>
        </w:rPr>
        <w:t>%.</w:t>
      </w:r>
    </w:p>
    <w:p w:rsidR="00B252EB" w:rsidRPr="00161E34" w:rsidRDefault="00B252EB" w:rsidP="00E954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Для оценки удовлетворенности работников различными аспектами социально-производственной ситуации была проведена самооценка мотивированности членов педагогического коллектива на качественный труд. Ее цель состояла в том, чтобы определить наиболее значимые для педагогов.</w:t>
      </w:r>
    </w:p>
    <w:p w:rsidR="00B252EB" w:rsidRPr="00161E34" w:rsidRDefault="00B252EB" w:rsidP="00E9542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Очень важно было учесть в процессе формирования профессионально компетентного педагога мотивацию деятельности. Исследование проводилось по следующим показателям (экспериментальный срез 201</w:t>
      </w:r>
      <w:r w:rsidR="00DF162E">
        <w:rPr>
          <w:rFonts w:ascii="Times New Roman" w:hAnsi="Times New Roman" w:cs="Times New Roman"/>
          <w:sz w:val="24"/>
          <w:szCs w:val="24"/>
        </w:rPr>
        <w:t>3</w:t>
      </w:r>
      <w:r w:rsidRPr="00161E34">
        <w:rPr>
          <w:rFonts w:ascii="Times New Roman" w:hAnsi="Times New Roman" w:cs="Times New Roman"/>
          <w:sz w:val="24"/>
          <w:szCs w:val="24"/>
        </w:rPr>
        <w:t>года):</w:t>
      </w:r>
    </w:p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1) стремление к получению большего материального вознаграждения;</w:t>
      </w:r>
    </w:p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2) стремление к профессиональному росту;</w:t>
      </w:r>
    </w:p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3) удовлетворение от хорошо проделанной работы;</w:t>
      </w:r>
    </w:p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4) уважение со стороны руководства;</w:t>
      </w:r>
    </w:p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5) хорошее отношение со стороны коллег;</w:t>
      </w:r>
    </w:p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6) стремление проявить себя;</w:t>
      </w:r>
    </w:p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7) сознание общественной значимости своего труда;</w:t>
      </w:r>
    </w:p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8) желание спокойно работать;</w:t>
      </w:r>
    </w:p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9) стремление избежать ответственности;</w:t>
      </w:r>
    </w:p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10) стремление добиться максимальной самостоятельности;</w:t>
      </w:r>
    </w:p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11) желание проявить творчество, осуществить поиск, исследование.</w:t>
      </w:r>
    </w:p>
    <w:p w:rsidR="00B252EB" w:rsidRPr="00161E34" w:rsidRDefault="00433D41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noProof/>
          <w:sz w:val="24"/>
          <w:szCs w:val="24"/>
        </w:rPr>
        <w:drawing>
          <wp:anchor distT="0" distB="2032" distL="114300" distR="114300" simplePos="0" relativeHeight="251726848" behindDoc="0" locked="0" layoutInCell="0" allowOverlap="1">
            <wp:simplePos x="0" y="0"/>
            <wp:positionH relativeFrom="column">
              <wp:posOffset>864870</wp:posOffset>
            </wp:positionH>
            <wp:positionV relativeFrom="paragraph">
              <wp:posOffset>303530</wp:posOffset>
            </wp:positionV>
            <wp:extent cx="4495165" cy="1865630"/>
            <wp:effectExtent l="19050" t="0" r="19685" b="1270"/>
            <wp:wrapTopAndBottom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252EB" w:rsidRPr="00161E34">
        <w:rPr>
          <w:rFonts w:ascii="Times New Roman" w:hAnsi="Times New Roman" w:cs="Times New Roman"/>
          <w:sz w:val="24"/>
          <w:szCs w:val="24"/>
        </w:rPr>
        <w:t xml:space="preserve">Результаты исследования представлены </w:t>
      </w:r>
      <w:r w:rsidR="001E4E09" w:rsidRPr="00161E34">
        <w:rPr>
          <w:rFonts w:ascii="Times New Roman" w:hAnsi="Times New Roman" w:cs="Times New Roman"/>
          <w:sz w:val="24"/>
          <w:szCs w:val="24"/>
        </w:rPr>
        <w:t xml:space="preserve">в диаграммах </w:t>
      </w:r>
      <w:r w:rsidR="000C5C04">
        <w:rPr>
          <w:rFonts w:ascii="Times New Roman" w:hAnsi="Times New Roman" w:cs="Times New Roman"/>
          <w:sz w:val="24"/>
          <w:szCs w:val="24"/>
        </w:rPr>
        <w:t>2</w:t>
      </w:r>
      <w:r w:rsidR="001E4E09" w:rsidRPr="00161E34">
        <w:rPr>
          <w:rFonts w:ascii="Times New Roman" w:hAnsi="Times New Roman" w:cs="Times New Roman"/>
          <w:sz w:val="24"/>
          <w:szCs w:val="24"/>
        </w:rPr>
        <w:t>,</w:t>
      </w:r>
      <w:r w:rsidR="000C5C04">
        <w:rPr>
          <w:rFonts w:ascii="Times New Roman" w:hAnsi="Times New Roman" w:cs="Times New Roman"/>
          <w:sz w:val="24"/>
          <w:szCs w:val="24"/>
        </w:rPr>
        <w:t>3</w:t>
      </w:r>
      <w:r w:rsidR="001E4E09" w:rsidRPr="00161E34">
        <w:rPr>
          <w:rFonts w:ascii="Times New Roman" w:hAnsi="Times New Roman" w:cs="Times New Roman"/>
          <w:sz w:val="24"/>
          <w:szCs w:val="24"/>
        </w:rPr>
        <w:t>.</w:t>
      </w:r>
      <w:r w:rsidR="00B252EB" w:rsidRPr="00161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41" w:rsidRPr="00161E34" w:rsidRDefault="00433D41" w:rsidP="00433D41">
      <w:pPr>
        <w:pStyle w:val="31"/>
        <w:tabs>
          <w:tab w:val="left" w:pos="1134"/>
        </w:tabs>
        <w:spacing w:after="0"/>
        <w:ind w:firstLine="709"/>
        <w:jc w:val="center"/>
        <w:rPr>
          <w:sz w:val="24"/>
          <w:szCs w:val="24"/>
        </w:rPr>
      </w:pPr>
      <w:r w:rsidRPr="00161E34">
        <w:rPr>
          <w:sz w:val="24"/>
          <w:szCs w:val="24"/>
        </w:rPr>
        <w:t xml:space="preserve">Диаграмма </w:t>
      </w:r>
      <w:r w:rsidR="000C5C04">
        <w:rPr>
          <w:sz w:val="24"/>
          <w:szCs w:val="24"/>
        </w:rPr>
        <w:t>2</w:t>
      </w:r>
      <w:r w:rsidRPr="00161E34">
        <w:rPr>
          <w:sz w:val="24"/>
          <w:szCs w:val="24"/>
        </w:rPr>
        <w:t>. Мотивы, значимые для педагогов (результаты самооценки в %).</w:t>
      </w:r>
    </w:p>
    <w:p w:rsidR="00433D41" w:rsidRPr="00161E34" w:rsidRDefault="00433D41" w:rsidP="00B252EB">
      <w:pPr>
        <w:pStyle w:val="31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161E34">
        <w:rPr>
          <w:noProof/>
          <w:sz w:val="24"/>
          <w:szCs w:val="24"/>
        </w:rPr>
        <w:lastRenderedPageBreak/>
        <w:drawing>
          <wp:inline distT="0" distB="0" distL="0" distR="0">
            <wp:extent cx="5230512" cy="150367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309" cy="150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41" w:rsidRPr="00161E34" w:rsidRDefault="00B252EB" w:rsidP="00433D41">
      <w:pPr>
        <w:pStyle w:val="31"/>
        <w:tabs>
          <w:tab w:val="left" w:pos="1134"/>
        </w:tabs>
        <w:spacing w:after="0"/>
        <w:ind w:firstLine="709"/>
        <w:jc w:val="center"/>
        <w:rPr>
          <w:sz w:val="24"/>
          <w:szCs w:val="24"/>
        </w:rPr>
      </w:pPr>
      <w:r w:rsidRPr="00161E34">
        <w:rPr>
          <w:sz w:val="24"/>
          <w:szCs w:val="24"/>
        </w:rPr>
        <w:t xml:space="preserve">Диаграмма </w:t>
      </w:r>
      <w:r w:rsidR="000C5C04">
        <w:rPr>
          <w:sz w:val="24"/>
          <w:szCs w:val="24"/>
        </w:rPr>
        <w:t>3</w:t>
      </w:r>
      <w:r w:rsidRPr="00161E34">
        <w:rPr>
          <w:sz w:val="24"/>
          <w:szCs w:val="24"/>
        </w:rPr>
        <w:t xml:space="preserve">. Мотивы, являющиеся ведущими в коллективе </w:t>
      </w:r>
    </w:p>
    <w:p w:rsidR="00B252EB" w:rsidRPr="00161E34" w:rsidRDefault="00B252EB" w:rsidP="00433D41">
      <w:pPr>
        <w:pStyle w:val="31"/>
        <w:tabs>
          <w:tab w:val="left" w:pos="1134"/>
        </w:tabs>
        <w:spacing w:after="0"/>
        <w:ind w:firstLine="709"/>
        <w:jc w:val="center"/>
        <w:rPr>
          <w:sz w:val="24"/>
          <w:szCs w:val="24"/>
        </w:rPr>
      </w:pPr>
      <w:r w:rsidRPr="00161E34">
        <w:rPr>
          <w:sz w:val="24"/>
          <w:szCs w:val="24"/>
        </w:rPr>
        <w:t>(результаты экспертной оценки</w:t>
      </w:r>
      <w:r w:rsidR="00433D41" w:rsidRPr="00161E34">
        <w:rPr>
          <w:sz w:val="24"/>
          <w:szCs w:val="24"/>
        </w:rPr>
        <w:t xml:space="preserve"> в %</w:t>
      </w:r>
      <w:r w:rsidRPr="00161E34">
        <w:rPr>
          <w:sz w:val="24"/>
          <w:szCs w:val="24"/>
        </w:rPr>
        <w:t>).</w:t>
      </w:r>
    </w:p>
    <w:p w:rsidR="00B252EB" w:rsidRPr="00161E34" w:rsidRDefault="00B252EB" w:rsidP="00B252EB">
      <w:pPr>
        <w:pStyle w:val="31"/>
        <w:tabs>
          <w:tab w:val="left" w:pos="709"/>
          <w:tab w:val="left" w:pos="1134"/>
        </w:tabs>
        <w:spacing w:after="0"/>
        <w:ind w:firstLine="709"/>
        <w:jc w:val="both"/>
        <w:rPr>
          <w:sz w:val="24"/>
          <w:szCs w:val="24"/>
        </w:rPr>
      </w:pPr>
    </w:p>
    <w:p w:rsidR="00B252EB" w:rsidRPr="00161E34" w:rsidRDefault="00B252EB" w:rsidP="0009120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Как видим, внутренние мотивы преобладают над внешними. Ярко выражен</w:t>
      </w:r>
      <w:r w:rsidR="00EE10CA">
        <w:rPr>
          <w:rFonts w:ascii="Times New Roman" w:hAnsi="Times New Roman" w:cs="Times New Roman"/>
          <w:sz w:val="24"/>
          <w:szCs w:val="24"/>
        </w:rPr>
        <w:t xml:space="preserve">а </w:t>
      </w:r>
      <w:r w:rsidRPr="00161E34">
        <w:rPr>
          <w:rFonts w:ascii="Times New Roman" w:hAnsi="Times New Roman" w:cs="Times New Roman"/>
          <w:sz w:val="24"/>
          <w:szCs w:val="24"/>
        </w:rPr>
        <w:t xml:space="preserve">неудовлетворенность педагога самим собой. Происходит внутренняя соревновательность в самой личности, в работу включаются внутренние механизмы саморазвития и самосовершенствования. Это свидетельствует и о продуктивности выполняемой деятельности, и о благоприятном психологическом климате в коллективе. Подтверждением этому являются результаты исследования взаимоотношений в коллективе (см. табл. </w:t>
      </w:r>
      <w:r w:rsidR="000C5C04">
        <w:rPr>
          <w:rFonts w:ascii="Times New Roman" w:hAnsi="Times New Roman" w:cs="Times New Roman"/>
          <w:sz w:val="24"/>
          <w:szCs w:val="24"/>
        </w:rPr>
        <w:t>8</w:t>
      </w:r>
      <w:r w:rsidRPr="00161E34">
        <w:rPr>
          <w:rFonts w:ascii="Times New Roman" w:hAnsi="Times New Roman" w:cs="Times New Roman"/>
          <w:sz w:val="24"/>
          <w:szCs w:val="24"/>
        </w:rPr>
        <w:t xml:space="preserve"> и </w:t>
      </w:r>
      <w:r w:rsidR="000C5C04">
        <w:rPr>
          <w:rFonts w:ascii="Times New Roman" w:hAnsi="Times New Roman" w:cs="Times New Roman"/>
          <w:sz w:val="24"/>
          <w:szCs w:val="24"/>
        </w:rPr>
        <w:t>9</w:t>
      </w:r>
      <w:r w:rsidRPr="00161E34">
        <w:rPr>
          <w:rFonts w:ascii="Times New Roman" w:hAnsi="Times New Roman" w:cs="Times New Roman"/>
          <w:sz w:val="24"/>
          <w:szCs w:val="24"/>
        </w:rPr>
        <w:t>; экспериментальный срез 201</w:t>
      </w:r>
      <w:r w:rsidR="003C3E10">
        <w:rPr>
          <w:rFonts w:ascii="Times New Roman" w:hAnsi="Times New Roman" w:cs="Times New Roman"/>
          <w:sz w:val="24"/>
          <w:szCs w:val="24"/>
        </w:rPr>
        <w:t>3</w:t>
      </w:r>
      <w:r w:rsidRPr="00161E34">
        <w:rPr>
          <w:rFonts w:ascii="Times New Roman" w:hAnsi="Times New Roman" w:cs="Times New Roman"/>
          <w:sz w:val="24"/>
          <w:szCs w:val="24"/>
        </w:rPr>
        <w:t>г.).</w:t>
      </w:r>
    </w:p>
    <w:p w:rsidR="00B252EB" w:rsidRPr="00161E34" w:rsidRDefault="00B252EB" w:rsidP="00B252EB">
      <w:pPr>
        <w:pStyle w:val="1"/>
        <w:keepNext w:val="0"/>
        <w:widowControl w:val="0"/>
        <w:tabs>
          <w:tab w:val="left" w:pos="1134"/>
        </w:tabs>
        <w:spacing w:before="0" w:after="0"/>
        <w:rPr>
          <w:iCs/>
          <w:szCs w:val="24"/>
        </w:rPr>
      </w:pPr>
    </w:p>
    <w:p w:rsidR="00B252EB" w:rsidRPr="00161E34" w:rsidRDefault="004223C7" w:rsidP="003C5BE9">
      <w:pPr>
        <w:pStyle w:val="1"/>
        <w:keepNext w:val="0"/>
        <w:widowControl w:val="0"/>
        <w:tabs>
          <w:tab w:val="left" w:pos="1134"/>
        </w:tabs>
        <w:spacing w:before="0" w:after="0"/>
        <w:jc w:val="center"/>
        <w:rPr>
          <w:b w:val="0"/>
          <w:szCs w:val="24"/>
        </w:rPr>
      </w:pPr>
      <w:r w:rsidRPr="00161E34">
        <w:rPr>
          <w:b w:val="0"/>
          <w:iCs/>
          <w:szCs w:val="24"/>
        </w:rPr>
        <w:t xml:space="preserve">Таблица </w:t>
      </w:r>
      <w:r w:rsidR="000C5C04">
        <w:rPr>
          <w:b w:val="0"/>
          <w:iCs/>
          <w:szCs w:val="24"/>
        </w:rPr>
        <w:t>8</w:t>
      </w:r>
      <w:r w:rsidR="00B252EB" w:rsidRPr="00161E34">
        <w:rPr>
          <w:b w:val="0"/>
          <w:iCs/>
          <w:szCs w:val="24"/>
        </w:rPr>
        <w:t xml:space="preserve">.  </w:t>
      </w:r>
      <w:r w:rsidR="00B252EB" w:rsidRPr="00161E34">
        <w:rPr>
          <w:b w:val="0"/>
          <w:szCs w:val="24"/>
        </w:rPr>
        <w:t xml:space="preserve">Взаимоотношения между членами коллектива (в </w:t>
      </w:r>
      <w:r w:rsidR="001E4E09" w:rsidRPr="00161E34">
        <w:rPr>
          <w:b w:val="0"/>
          <w:szCs w:val="24"/>
        </w:rPr>
        <w:t>%</w:t>
      </w:r>
      <w:r w:rsidR="00B252EB" w:rsidRPr="00161E34">
        <w:rPr>
          <w:b w:val="0"/>
          <w:szCs w:val="24"/>
        </w:rPr>
        <w:t>)</w:t>
      </w:r>
    </w:p>
    <w:tbl>
      <w:tblPr>
        <w:tblW w:w="6614" w:type="dxa"/>
        <w:tblInd w:w="166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2204"/>
        <w:gridCol w:w="2205"/>
        <w:gridCol w:w="2205"/>
      </w:tblGrid>
      <w:tr w:rsidR="00B252EB" w:rsidRPr="00161E34" w:rsidTr="00D02A44">
        <w:trPr>
          <w:trHeight w:val="610"/>
        </w:trPr>
        <w:tc>
          <w:tcPr>
            <w:tcW w:w="2204" w:type="dxa"/>
            <w:shd w:val="clear" w:color="auto" w:fill="D6E3BC" w:themeFill="accent3" w:themeFillTint="66"/>
          </w:tcPr>
          <w:p w:rsidR="00B252EB" w:rsidRPr="00161E34" w:rsidRDefault="00B252EB" w:rsidP="003C5BE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Положительное</w:t>
            </w:r>
          </w:p>
          <w:p w:rsidR="00B252EB" w:rsidRPr="00161E34" w:rsidRDefault="00B252EB" w:rsidP="003C5BE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(тяготею)</w:t>
            </w:r>
          </w:p>
        </w:tc>
        <w:tc>
          <w:tcPr>
            <w:tcW w:w="2205" w:type="dxa"/>
            <w:shd w:val="clear" w:color="auto" w:fill="D6E3BC" w:themeFill="accent3" w:themeFillTint="66"/>
          </w:tcPr>
          <w:p w:rsidR="00B252EB" w:rsidRPr="00161E34" w:rsidRDefault="00B252EB" w:rsidP="003C5BE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Отрицательное</w:t>
            </w:r>
          </w:p>
          <w:p w:rsidR="00B252EB" w:rsidRPr="00161E34" w:rsidRDefault="00B252EB" w:rsidP="003C5BE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(не принимаю)</w:t>
            </w:r>
          </w:p>
        </w:tc>
        <w:tc>
          <w:tcPr>
            <w:tcW w:w="2205" w:type="dxa"/>
            <w:shd w:val="clear" w:color="auto" w:fill="D6E3BC" w:themeFill="accent3" w:themeFillTint="66"/>
          </w:tcPr>
          <w:p w:rsidR="00B252EB" w:rsidRPr="00161E34" w:rsidRDefault="00B252EB" w:rsidP="003C5BE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Нейтральное</w:t>
            </w:r>
          </w:p>
          <w:p w:rsidR="00B252EB" w:rsidRPr="00161E34" w:rsidRDefault="00B252EB" w:rsidP="003C5BE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(двойственность)</w:t>
            </w:r>
          </w:p>
        </w:tc>
      </w:tr>
      <w:tr w:rsidR="00B252EB" w:rsidRPr="00161E34" w:rsidTr="004223C7">
        <w:trPr>
          <w:trHeight w:val="305"/>
        </w:trPr>
        <w:tc>
          <w:tcPr>
            <w:tcW w:w="2204" w:type="dxa"/>
            <w:shd w:val="clear" w:color="auto" w:fill="FFFFFF" w:themeFill="background1"/>
            <w:vAlign w:val="center"/>
          </w:tcPr>
          <w:p w:rsidR="00B252EB" w:rsidRPr="00161E34" w:rsidRDefault="00B252EB" w:rsidP="004223C7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4223C7" w:rsidRPr="00161E34" w:rsidRDefault="004223C7" w:rsidP="004223C7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EB" w:rsidRPr="00161E34" w:rsidRDefault="00B252EB" w:rsidP="004223C7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3C7" w:rsidRPr="00161E34" w:rsidRDefault="004223C7" w:rsidP="004223C7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B252EB" w:rsidRPr="00161E34" w:rsidRDefault="00B252EB" w:rsidP="004223C7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252EB" w:rsidRPr="00161E34" w:rsidRDefault="00B252EB" w:rsidP="00B252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52EB" w:rsidRPr="00161E34" w:rsidRDefault="00B252EB" w:rsidP="003C5BE9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iCs/>
          <w:sz w:val="24"/>
          <w:szCs w:val="24"/>
        </w:rPr>
        <w:t xml:space="preserve">Таблица </w:t>
      </w:r>
      <w:r w:rsidR="000C5C04">
        <w:rPr>
          <w:rFonts w:ascii="Times New Roman" w:hAnsi="Times New Roman" w:cs="Times New Roman"/>
          <w:iCs/>
          <w:sz w:val="24"/>
          <w:szCs w:val="24"/>
        </w:rPr>
        <w:t>9</w:t>
      </w:r>
      <w:r w:rsidRPr="00161E34">
        <w:rPr>
          <w:rFonts w:ascii="Times New Roman" w:hAnsi="Times New Roman" w:cs="Times New Roman"/>
          <w:iCs/>
          <w:sz w:val="24"/>
          <w:szCs w:val="24"/>
        </w:rPr>
        <w:t xml:space="preserve">.   </w:t>
      </w:r>
      <w:r w:rsidRPr="00161E34">
        <w:rPr>
          <w:rFonts w:ascii="Times New Roman" w:hAnsi="Times New Roman" w:cs="Times New Roman"/>
          <w:sz w:val="24"/>
          <w:szCs w:val="24"/>
        </w:rPr>
        <w:t xml:space="preserve">Взаимоотношения между администрацией и коллективом (в </w:t>
      </w:r>
      <w:r w:rsidR="001E4E09" w:rsidRPr="00161E34">
        <w:rPr>
          <w:rFonts w:ascii="Times New Roman" w:hAnsi="Times New Roman" w:cs="Times New Roman"/>
          <w:sz w:val="24"/>
          <w:szCs w:val="24"/>
        </w:rPr>
        <w:t xml:space="preserve">% </w:t>
      </w:r>
      <w:r w:rsidRPr="00161E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079" w:type="dxa"/>
        <w:tblInd w:w="1101" w:type="dxa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000"/>
      </w:tblPr>
      <w:tblGrid>
        <w:gridCol w:w="3127"/>
        <w:gridCol w:w="1563"/>
        <w:gridCol w:w="1693"/>
        <w:gridCol w:w="1696"/>
      </w:tblGrid>
      <w:tr w:rsidR="00B252EB" w:rsidRPr="00161E34" w:rsidTr="00D02A44">
        <w:trPr>
          <w:trHeight w:val="912"/>
        </w:trPr>
        <w:tc>
          <w:tcPr>
            <w:tcW w:w="3127" w:type="dxa"/>
            <w:shd w:val="clear" w:color="auto" w:fill="D6E3BC" w:themeFill="accent3" w:themeFillTint="66"/>
            <w:vAlign w:val="center"/>
          </w:tcPr>
          <w:p w:rsidR="00B252EB" w:rsidRPr="00161E34" w:rsidRDefault="00B252EB" w:rsidP="003C5BE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Администрация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:rsidR="00B252EB" w:rsidRPr="00161E34" w:rsidRDefault="00B252EB" w:rsidP="003C5BE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color w:val="C00000"/>
                <w:szCs w:val="24"/>
              </w:rPr>
              <w:t>Положительное</w:t>
            </w:r>
          </w:p>
          <w:p w:rsidR="00B252EB" w:rsidRPr="00161E34" w:rsidRDefault="00B252EB" w:rsidP="003C5BE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(тяготею)</w:t>
            </w:r>
          </w:p>
        </w:tc>
        <w:tc>
          <w:tcPr>
            <w:tcW w:w="1693" w:type="dxa"/>
            <w:shd w:val="clear" w:color="auto" w:fill="D6E3BC" w:themeFill="accent3" w:themeFillTint="66"/>
          </w:tcPr>
          <w:p w:rsidR="00B252EB" w:rsidRPr="00161E34" w:rsidRDefault="00B252EB" w:rsidP="003C5BE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Отрицательное (не принимаю)</w:t>
            </w:r>
          </w:p>
        </w:tc>
        <w:tc>
          <w:tcPr>
            <w:tcW w:w="1696" w:type="dxa"/>
            <w:shd w:val="clear" w:color="auto" w:fill="D6E3BC" w:themeFill="accent3" w:themeFillTint="66"/>
          </w:tcPr>
          <w:p w:rsidR="00B252EB" w:rsidRPr="00161E34" w:rsidRDefault="00B252EB" w:rsidP="003C5BE9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Нейтральное </w:t>
            </w:r>
            <w:r w:rsidRPr="00161E34">
              <w:rPr>
                <w:rFonts w:ascii="Times New Roman" w:hAnsi="Times New Roman" w:cs="Times New Roman"/>
                <w:bCs/>
                <w:color w:val="C00000"/>
                <w:szCs w:val="24"/>
              </w:rPr>
              <w:t>(двойственность)</w:t>
            </w:r>
          </w:p>
        </w:tc>
      </w:tr>
      <w:tr w:rsidR="00B252EB" w:rsidRPr="00161E34" w:rsidTr="0005212E">
        <w:trPr>
          <w:trHeight w:val="206"/>
        </w:trPr>
        <w:tc>
          <w:tcPr>
            <w:tcW w:w="3127" w:type="dxa"/>
          </w:tcPr>
          <w:p w:rsidR="00B252EB" w:rsidRPr="0005212E" w:rsidRDefault="00B252EB" w:rsidP="00433D41">
            <w:pPr>
              <w:widowControl w:val="0"/>
              <w:tabs>
                <w:tab w:val="left" w:pos="1134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4F6228" w:themeColor="accent3" w:themeShade="80"/>
                <w:szCs w:val="24"/>
              </w:rPr>
            </w:pPr>
            <w:r w:rsidRPr="0005212E">
              <w:rPr>
                <w:rFonts w:ascii="Times New Roman" w:hAnsi="Times New Roman" w:cs="Times New Roman"/>
                <w:b/>
                <w:color w:val="4F6228" w:themeColor="accent3" w:themeShade="80"/>
                <w:szCs w:val="24"/>
              </w:rPr>
              <w:t>Директор</w:t>
            </w:r>
          </w:p>
          <w:p w:rsidR="003C5BE9" w:rsidRPr="0005212E" w:rsidRDefault="003C5BE9" w:rsidP="00433D41">
            <w:pPr>
              <w:widowControl w:val="0"/>
              <w:tabs>
                <w:tab w:val="left" w:pos="1134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4F6228" w:themeColor="accent3" w:themeShade="80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252EB" w:rsidRPr="0005212E" w:rsidRDefault="00B252EB" w:rsidP="003C3E10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05212E">
              <w:rPr>
                <w:rFonts w:ascii="Times New Roman" w:hAnsi="Times New Roman" w:cs="Times New Roman"/>
                <w:szCs w:val="24"/>
              </w:rPr>
              <w:t>8</w:t>
            </w:r>
            <w:r w:rsidR="003C3E10" w:rsidRPr="0005212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:rsidR="00B252EB" w:rsidRPr="0005212E" w:rsidRDefault="00B252EB" w:rsidP="00433D41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052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:rsidR="00B252EB" w:rsidRPr="0005212E" w:rsidRDefault="00B252EB" w:rsidP="003C3E10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05212E">
              <w:rPr>
                <w:rFonts w:ascii="Times New Roman" w:hAnsi="Times New Roman" w:cs="Times New Roman"/>
                <w:szCs w:val="24"/>
              </w:rPr>
              <w:t>1</w:t>
            </w:r>
            <w:r w:rsidR="003C3E10" w:rsidRPr="0005212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52EB" w:rsidRPr="00161E34" w:rsidTr="00433D41">
        <w:trPr>
          <w:trHeight w:val="572"/>
        </w:trPr>
        <w:tc>
          <w:tcPr>
            <w:tcW w:w="3127" w:type="dxa"/>
          </w:tcPr>
          <w:p w:rsidR="00B252EB" w:rsidRPr="0005212E" w:rsidRDefault="00B252EB" w:rsidP="00433D41">
            <w:pPr>
              <w:widowControl w:val="0"/>
              <w:tabs>
                <w:tab w:val="left" w:pos="1134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4F6228" w:themeColor="accent3" w:themeShade="80"/>
                <w:szCs w:val="24"/>
              </w:rPr>
            </w:pPr>
            <w:r w:rsidRPr="0005212E">
              <w:rPr>
                <w:rFonts w:ascii="Times New Roman" w:hAnsi="Times New Roman" w:cs="Times New Roman"/>
                <w:b/>
                <w:color w:val="4F6228" w:themeColor="accent3" w:themeShade="80"/>
                <w:szCs w:val="24"/>
              </w:rPr>
              <w:t>Зам</w:t>
            </w:r>
            <w:r w:rsidR="003C5BE9" w:rsidRPr="0005212E">
              <w:rPr>
                <w:rFonts w:ascii="Times New Roman" w:hAnsi="Times New Roman" w:cs="Times New Roman"/>
                <w:b/>
                <w:color w:val="4F6228" w:themeColor="accent3" w:themeShade="80"/>
                <w:szCs w:val="24"/>
              </w:rPr>
              <w:t>еститель</w:t>
            </w:r>
            <w:r w:rsidRPr="0005212E">
              <w:rPr>
                <w:rFonts w:ascii="Times New Roman" w:hAnsi="Times New Roman" w:cs="Times New Roman"/>
                <w:b/>
                <w:color w:val="4F6228" w:themeColor="accent3" w:themeShade="80"/>
                <w:szCs w:val="24"/>
              </w:rPr>
              <w:t xml:space="preserve"> директора по учебной работе</w:t>
            </w:r>
          </w:p>
        </w:tc>
        <w:tc>
          <w:tcPr>
            <w:tcW w:w="1563" w:type="dxa"/>
            <w:vAlign w:val="center"/>
          </w:tcPr>
          <w:p w:rsidR="00B252EB" w:rsidRPr="0005212E" w:rsidRDefault="00B252EB" w:rsidP="003C3E10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05212E">
              <w:rPr>
                <w:rFonts w:ascii="Times New Roman" w:hAnsi="Times New Roman" w:cs="Times New Roman"/>
                <w:szCs w:val="24"/>
              </w:rPr>
              <w:t>8</w:t>
            </w:r>
            <w:r w:rsidR="003C3E10" w:rsidRPr="0005212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93" w:type="dxa"/>
            <w:vAlign w:val="center"/>
          </w:tcPr>
          <w:p w:rsidR="00B252EB" w:rsidRPr="0005212E" w:rsidRDefault="00B252EB" w:rsidP="00433D41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052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:rsidR="00B252EB" w:rsidRPr="0005212E" w:rsidRDefault="00B252EB" w:rsidP="003C3E10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05212E">
              <w:rPr>
                <w:rFonts w:ascii="Times New Roman" w:hAnsi="Times New Roman" w:cs="Times New Roman"/>
                <w:szCs w:val="24"/>
              </w:rPr>
              <w:t>1</w:t>
            </w:r>
            <w:r w:rsidR="003C3E10" w:rsidRPr="0005212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252EB" w:rsidRPr="00161E34" w:rsidTr="00433D41">
        <w:trPr>
          <w:trHeight w:val="572"/>
        </w:trPr>
        <w:tc>
          <w:tcPr>
            <w:tcW w:w="3127" w:type="dxa"/>
          </w:tcPr>
          <w:p w:rsidR="00B252EB" w:rsidRPr="0005212E" w:rsidRDefault="003C5BE9" w:rsidP="00433D41">
            <w:pPr>
              <w:widowControl w:val="0"/>
              <w:tabs>
                <w:tab w:val="left" w:pos="1134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4F6228" w:themeColor="accent3" w:themeShade="80"/>
                <w:szCs w:val="24"/>
              </w:rPr>
            </w:pPr>
            <w:r w:rsidRPr="0005212E">
              <w:rPr>
                <w:rFonts w:ascii="Times New Roman" w:hAnsi="Times New Roman" w:cs="Times New Roman"/>
                <w:b/>
                <w:color w:val="4F6228" w:themeColor="accent3" w:themeShade="80"/>
                <w:szCs w:val="24"/>
              </w:rPr>
              <w:t xml:space="preserve">Заместитель </w:t>
            </w:r>
            <w:r w:rsidR="00B252EB" w:rsidRPr="0005212E">
              <w:rPr>
                <w:rFonts w:ascii="Times New Roman" w:hAnsi="Times New Roman" w:cs="Times New Roman"/>
                <w:b/>
                <w:color w:val="4F6228" w:themeColor="accent3" w:themeShade="80"/>
                <w:szCs w:val="24"/>
              </w:rPr>
              <w:t>директора по воспитательной работе</w:t>
            </w:r>
          </w:p>
        </w:tc>
        <w:tc>
          <w:tcPr>
            <w:tcW w:w="1563" w:type="dxa"/>
            <w:vAlign w:val="center"/>
          </w:tcPr>
          <w:p w:rsidR="00B252EB" w:rsidRPr="0005212E" w:rsidRDefault="00B252EB" w:rsidP="00433D41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05212E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693" w:type="dxa"/>
            <w:vAlign w:val="center"/>
          </w:tcPr>
          <w:p w:rsidR="00B252EB" w:rsidRPr="0005212E" w:rsidRDefault="00B252EB" w:rsidP="00433D41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05212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:rsidR="00B252EB" w:rsidRPr="0005212E" w:rsidRDefault="00B252EB" w:rsidP="00433D41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05212E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</w:tbl>
    <w:p w:rsidR="00B252EB" w:rsidRPr="00161E34" w:rsidRDefault="00B252EB" w:rsidP="00B252EB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2EB" w:rsidRPr="00161E34" w:rsidRDefault="00B252EB" w:rsidP="003C5BE9">
      <w:pPr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34">
        <w:rPr>
          <w:rFonts w:ascii="Times New Roman" w:hAnsi="Times New Roman" w:cs="Times New Roman"/>
          <w:b/>
          <w:sz w:val="24"/>
          <w:szCs w:val="24"/>
        </w:rPr>
        <w:t xml:space="preserve">Таким образом,  анализируя данные проведённого мониторинга, мы можем констатировать, что в </w:t>
      </w:r>
      <w:r w:rsidR="003C3E10">
        <w:rPr>
          <w:rFonts w:ascii="Times New Roman" w:hAnsi="Times New Roman" w:cs="Times New Roman"/>
          <w:b/>
          <w:sz w:val="24"/>
          <w:szCs w:val="24"/>
        </w:rPr>
        <w:t>школе</w:t>
      </w:r>
      <w:r w:rsidRPr="00161E34">
        <w:rPr>
          <w:rFonts w:ascii="Times New Roman" w:hAnsi="Times New Roman" w:cs="Times New Roman"/>
          <w:b/>
          <w:sz w:val="24"/>
          <w:szCs w:val="24"/>
        </w:rPr>
        <w:t xml:space="preserve"> создан благоприятный </w:t>
      </w:r>
      <w:r w:rsidR="00433D41" w:rsidRPr="00161E34">
        <w:rPr>
          <w:rFonts w:ascii="Times New Roman" w:hAnsi="Times New Roman" w:cs="Times New Roman"/>
          <w:b/>
          <w:sz w:val="24"/>
          <w:szCs w:val="24"/>
        </w:rPr>
        <w:t xml:space="preserve">психологический </w:t>
      </w:r>
      <w:r w:rsidRPr="00161E34">
        <w:rPr>
          <w:rFonts w:ascii="Times New Roman" w:hAnsi="Times New Roman" w:cs="Times New Roman"/>
          <w:b/>
          <w:sz w:val="24"/>
          <w:szCs w:val="24"/>
        </w:rPr>
        <w:t>микроклимат для решения возник</w:t>
      </w:r>
      <w:r w:rsidR="00433D41" w:rsidRPr="00161E34">
        <w:rPr>
          <w:rFonts w:ascii="Times New Roman" w:hAnsi="Times New Roman" w:cs="Times New Roman"/>
          <w:b/>
          <w:sz w:val="24"/>
          <w:szCs w:val="24"/>
        </w:rPr>
        <w:t>ающих</w:t>
      </w:r>
      <w:r w:rsidRPr="0016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D41" w:rsidRPr="00161E34">
        <w:rPr>
          <w:rFonts w:ascii="Times New Roman" w:hAnsi="Times New Roman" w:cs="Times New Roman"/>
          <w:b/>
          <w:sz w:val="24"/>
          <w:szCs w:val="24"/>
        </w:rPr>
        <w:t xml:space="preserve">в образовательном процессе </w:t>
      </w:r>
      <w:r w:rsidRPr="00161E34">
        <w:rPr>
          <w:rFonts w:ascii="Times New Roman" w:hAnsi="Times New Roman" w:cs="Times New Roman"/>
          <w:b/>
          <w:sz w:val="24"/>
          <w:szCs w:val="24"/>
        </w:rPr>
        <w:t>проблем и реализации Программы развития.</w:t>
      </w:r>
    </w:p>
    <w:p w:rsidR="00B252EB" w:rsidRPr="00161E34" w:rsidRDefault="00B252EB" w:rsidP="00B252EB">
      <w:pPr>
        <w:pStyle w:val="af8"/>
        <w:jc w:val="left"/>
        <w:rPr>
          <w:i/>
          <w:sz w:val="24"/>
          <w:szCs w:val="24"/>
        </w:rPr>
      </w:pPr>
    </w:p>
    <w:p w:rsidR="004B379E" w:rsidRPr="00161E34" w:rsidRDefault="004B379E" w:rsidP="00B252EB">
      <w:pPr>
        <w:pStyle w:val="af8"/>
        <w:jc w:val="left"/>
        <w:rPr>
          <w:i/>
          <w:sz w:val="24"/>
          <w:szCs w:val="24"/>
        </w:rPr>
      </w:pPr>
    </w:p>
    <w:p w:rsidR="00F30F21" w:rsidRPr="00161E34" w:rsidRDefault="00F30F21" w:rsidP="00B252EB">
      <w:pPr>
        <w:pStyle w:val="af8"/>
        <w:jc w:val="left"/>
        <w:rPr>
          <w:i/>
          <w:sz w:val="24"/>
          <w:szCs w:val="24"/>
        </w:rPr>
      </w:pPr>
    </w:p>
    <w:p w:rsidR="003172B7" w:rsidRPr="00D02A44" w:rsidRDefault="006F2AD8" w:rsidP="006F2AD8">
      <w:pPr>
        <w:tabs>
          <w:tab w:val="left" w:pos="0"/>
          <w:tab w:val="left" w:pos="142"/>
        </w:tabs>
        <w:ind w:left="568"/>
        <w:rPr>
          <w:rFonts w:ascii="Times New Roman" w:hAnsi="Times New Roman" w:cs="Times New Roman"/>
          <w:b/>
          <w:color w:val="4F6228" w:themeColor="accent3" w:themeShade="80"/>
          <w:sz w:val="40"/>
        </w:rPr>
      </w:pPr>
      <w:r w:rsidRPr="00D02A44">
        <w:rPr>
          <w:rFonts w:ascii="Times New Roman" w:hAnsi="Times New Roman" w:cs="Times New Roman"/>
          <w:b/>
          <w:color w:val="4F6228" w:themeColor="accent3" w:themeShade="80"/>
          <w:sz w:val="40"/>
          <w:lang w:val="en-US"/>
        </w:rPr>
        <w:t>IV</w:t>
      </w:r>
      <w:r w:rsidRPr="00D02A44">
        <w:rPr>
          <w:rFonts w:ascii="Times New Roman" w:hAnsi="Times New Roman" w:cs="Times New Roman"/>
          <w:b/>
          <w:color w:val="4F6228" w:themeColor="accent3" w:themeShade="80"/>
          <w:sz w:val="40"/>
        </w:rPr>
        <w:t>.</w:t>
      </w:r>
      <w:r w:rsidR="003172B7" w:rsidRPr="00D02A44">
        <w:rPr>
          <w:rFonts w:ascii="Times New Roman" w:hAnsi="Times New Roman" w:cs="Times New Roman"/>
          <w:b/>
          <w:color w:val="4F6228" w:themeColor="accent3" w:themeShade="80"/>
          <w:sz w:val="40"/>
        </w:rPr>
        <w:t xml:space="preserve">Концепция развития </w:t>
      </w:r>
      <w:r w:rsidR="00B3765D" w:rsidRPr="00D02A44">
        <w:rPr>
          <w:rFonts w:ascii="Times New Roman" w:hAnsi="Times New Roman" w:cs="Times New Roman"/>
          <w:b/>
          <w:color w:val="4F6228" w:themeColor="accent3" w:themeShade="80"/>
          <w:sz w:val="40"/>
        </w:rPr>
        <w:t>школы</w:t>
      </w:r>
    </w:p>
    <w:p w:rsidR="003172B7" w:rsidRPr="00161E34" w:rsidRDefault="003172B7" w:rsidP="003C5B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E34">
        <w:rPr>
          <w:rFonts w:ascii="Times New Roman" w:hAnsi="Times New Roman" w:cs="Times New Roman"/>
          <w:bCs/>
          <w:sz w:val="24"/>
          <w:szCs w:val="24"/>
        </w:rPr>
        <w:t>Процессы информатизации, быстрого обновления знаний и появления новых профессий выдвигают требования повышенной профессиональной мобильности и непрерывности образования. Новые социальные запросы определяют новые цели образования и стратегию развития.</w:t>
      </w:r>
    </w:p>
    <w:p w:rsidR="003172B7" w:rsidRPr="00161E34" w:rsidRDefault="003172B7" w:rsidP="003172B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Программы </w:t>
      </w:r>
      <w:r w:rsidR="00B3765D" w:rsidRPr="00161E3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3765D">
        <w:rPr>
          <w:rFonts w:ascii="Times New Roman" w:hAnsi="Times New Roman" w:cs="Times New Roman"/>
          <w:sz w:val="24"/>
          <w:szCs w:val="24"/>
        </w:rPr>
        <w:t xml:space="preserve">школы на 2014-2019 годы </w:t>
      </w:r>
      <w:r w:rsidRPr="00161E34">
        <w:rPr>
          <w:rFonts w:ascii="Times New Roman" w:hAnsi="Times New Roman" w:cs="Times New Roman"/>
          <w:sz w:val="24"/>
          <w:szCs w:val="24"/>
        </w:rPr>
        <w:t xml:space="preserve">опирается на  ряд  государственных документов,  в которых отмечены </w:t>
      </w:r>
      <w:r w:rsidRPr="00161E34">
        <w:rPr>
          <w:rFonts w:ascii="Times New Roman" w:hAnsi="Times New Roman" w:cs="Times New Roman"/>
          <w:bCs/>
          <w:sz w:val="24"/>
          <w:szCs w:val="24"/>
        </w:rPr>
        <w:t>основные пути развития современного образования:</w:t>
      </w:r>
    </w:p>
    <w:p w:rsidR="009A2EE3" w:rsidRPr="00161E34" w:rsidRDefault="009A2EE3" w:rsidP="00EE10CA">
      <w:pPr>
        <w:numPr>
          <w:ilvl w:val="0"/>
          <w:numId w:val="8"/>
        </w:numPr>
        <w:spacing w:after="0" w:line="240" w:lineRule="auto"/>
        <w:ind w:right="102"/>
        <w:rPr>
          <w:rFonts w:ascii="Times New Roman" w:hAnsi="Times New Roman" w:cs="Times New Roman"/>
          <w:bCs/>
          <w:sz w:val="24"/>
          <w:szCs w:val="24"/>
        </w:rPr>
      </w:pPr>
      <w:r w:rsidRPr="00161E34">
        <w:rPr>
          <w:rFonts w:ascii="Times New Roman" w:hAnsi="Times New Roman" w:cs="Times New Roman"/>
          <w:bCs/>
          <w:sz w:val="24"/>
          <w:szCs w:val="24"/>
        </w:rPr>
        <w:t>ст. 43 Конституции РФ;</w:t>
      </w:r>
    </w:p>
    <w:p w:rsidR="00EE10CA" w:rsidRDefault="009A2EE3" w:rsidP="00EE10CA">
      <w:pPr>
        <w:numPr>
          <w:ilvl w:val="0"/>
          <w:numId w:val="8"/>
        </w:numPr>
        <w:spacing w:after="0" w:line="240" w:lineRule="auto"/>
        <w:ind w:right="1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E34">
        <w:rPr>
          <w:rFonts w:ascii="Times New Roman" w:hAnsi="Times New Roman" w:cs="Times New Roman"/>
          <w:bCs/>
          <w:sz w:val="24"/>
          <w:szCs w:val="24"/>
        </w:rPr>
        <w:t xml:space="preserve">ст. 3 «Основные принципы государственной политики и правового регулирования отношений в сфере образования» </w:t>
      </w:r>
      <w:r w:rsidRPr="003C3275">
        <w:rPr>
          <w:rFonts w:ascii="Times New Roman" w:hAnsi="Times New Roman" w:cs="Times New Roman"/>
          <w:bCs/>
          <w:sz w:val="24"/>
          <w:szCs w:val="24"/>
        </w:rPr>
        <w:t>Федерального закона от 29 декабря 2012 г.</w:t>
      </w:r>
    </w:p>
    <w:p w:rsidR="009A2EE3" w:rsidRDefault="00EE10CA" w:rsidP="00EE10CA">
      <w:pPr>
        <w:spacing w:after="0" w:line="240" w:lineRule="auto"/>
        <w:ind w:left="720" w:right="1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A2EE3" w:rsidRPr="003C3275">
        <w:rPr>
          <w:rFonts w:ascii="Times New Roman" w:hAnsi="Times New Roman" w:cs="Times New Roman"/>
          <w:bCs/>
          <w:sz w:val="24"/>
          <w:szCs w:val="24"/>
        </w:rPr>
        <w:t xml:space="preserve"> № 273-ФЗ «Об образовании в Российской Федерации»</w:t>
      </w:r>
      <w:r w:rsidR="009A2EE3">
        <w:rPr>
          <w:rFonts w:ascii="Times New Roman" w:hAnsi="Times New Roman" w:cs="Times New Roman"/>
          <w:bCs/>
          <w:sz w:val="24"/>
          <w:szCs w:val="24"/>
        </w:rPr>
        <w:t>;</w:t>
      </w:r>
    </w:p>
    <w:p w:rsidR="009A2EE3" w:rsidRPr="00161E34" w:rsidRDefault="009A2EE3" w:rsidP="00EE10CA">
      <w:pPr>
        <w:numPr>
          <w:ilvl w:val="0"/>
          <w:numId w:val="8"/>
        </w:numPr>
        <w:spacing w:after="0"/>
        <w:ind w:right="1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E34">
        <w:rPr>
          <w:rFonts w:ascii="Times New Roman" w:hAnsi="Times New Roman" w:cs="Times New Roman"/>
          <w:bCs/>
          <w:sz w:val="24"/>
          <w:szCs w:val="24"/>
        </w:rPr>
        <w:t>Национальная образовательная инициатива «Наша новая школа», утвержденная Президентом Российской Федерации Д.А. Медведевым 04.02.2010 № Пр-271;</w:t>
      </w:r>
    </w:p>
    <w:p w:rsidR="00EE10CA" w:rsidRDefault="009A2EE3" w:rsidP="00EE10CA">
      <w:pPr>
        <w:numPr>
          <w:ilvl w:val="0"/>
          <w:numId w:val="8"/>
        </w:numPr>
        <w:spacing w:after="0" w:line="240" w:lineRule="auto"/>
        <w:ind w:right="1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E34">
        <w:rPr>
          <w:rFonts w:ascii="Times New Roman" w:hAnsi="Times New Roman" w:cs="Times New Roman"/>
          <w:bCs/>
          <w:sz w:val="24"/>
          <w:szCs w:val="24"/>
        </w:rPr>
        <w:t xml:space="preserve">Стратегия социально-экономического развития Московской области до 2020 года, одобренная постановлением Правительства Московской области от 15.12.2006   </w:t>
      </w:r>
    </w:p>
    <w:p w:rsidR="009A2EE3" w:rsidRPr="00161E34" w:rsidRDefault="00EE10CA" w:rsidP="00EE10CA">
      <w:pPr>
        <w:spacing w:after="0" w:line="240" w:lineRule="auto"/>
        <w:ind w:left="720" w:right="1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A2EE3" w:rsidRPr="00161E34">
        <w:rPr>
          <w:rFonts w:ascii="Times New Roman" w:hAnsi="Times New Roman" w:cs="Times New Roman"/>
          <w:bCs/>
          <w:sz w:val="24"/>
          <w:szCs w:val="24"/>
        </w:rPr>
        <w:t>№ 1164/49;</w:t>
      </w:r>
    </w:p>
    <w:p w:rsidR="009A2EE3" w:rsidRDefault="009A2EE3" w:rsidP="00EE10CA">
      <w:pPr>
        <w:pStyle w:val="1"/>
        <w:numPr>
          <w:ilvl w:val="0"/>
          <w:numId w:val="8"/>
        </w:numPr>
        <w:shd w:val="clear" w:color="auto" w:fill="FFFFFF"/>
        <w:spacing w:before="0" w:after="0"/>
        <w:textAlignment w:val="baseline"/>
        <w:rPr>
          <w:rFonts w:eastAsiaTheme="minorEastAsia"/>
          <w:b w:val="0"/>
          <w:bCs/>
          <w:szCs w:val="24"/>
        </w:rPr>
      </w:pPr>
      <w:r>
        <w:rPr>
          <w:rFonts w:eastAsiaTheme="minorEastAsia"/>
          <w:b w:val="0"/>
          <w:bCs/>
          <w:szCs w:val="24"/>
        </w:rPr>
        <w:t>д</w:t>
      </w:r>
      <w:r w:rsidRPr="003C3275">
        <w:rPr>
          <w:rFonts w:eastAsiaTheme="minorEastAsia"/>
          <w:b w:val="0"/>
          <w:bCs/>
          <w:szCs w:val="24"/>
        </w:rPr>
        <w:t>олгосрочн</w:t>
      </w:r>
      <w:r>
        <w:rPr>
          <w:rFonts w:eastAsiaTheme="minorEastAsia"/>
          <w:b w:val="0"/>
          <w:bCs/>
          <w:szCs w:val="24"/>
        </w:rPr>
        <w:t>ая</w:t>
      </w:r>
      <w:r w:rsidRPr="003C3275">
        <w:rPr>
          <w:rFonts w:eastAsiaTheme="minorEastAsia"/>
          <w:b w:val="0"/>
          <w:bCs/>
          <w:szCs w:val="24"/>
        </w:rPr>
        <w:t xml:space="preserve"> целев</w:t>
      </w:r>
      <w:r>
        <w:rPr>
          <w:rFonts w:eastAsiaTheme="minorEastAsia"/>
          <w:b w:val="0"/>
          <w:bCs/>
          <w:szCs w:val="24"/>
        </w:rPr>
        <w:t>ая</w:t>
      </w:r>
      <w:r w:rsidRPr="003C3275">
        <w:rPr>
          <w:rFonts w:eastAsiaTheme="minorEastAsia"/>
          <w:b w:val="0"/>
          <w:bCs/>
          <w:szCs w:val="24"/>
        </w:rPr>
        <w:t xml:space="preserve"> программ</w:t>
      </w:r>
      <w:r>
        <w:rPr>
          <w:rFonts w:eastAsiaTheme="minorEastAsia"/>
          <w:b w:val="0"/>
          <w:bCs/>
          <w:szCs w:val="24"/>
        </w:rPr>
        <w:t>а</w:t>
      </w:r>
      <w:r w:rsidRPr="003C3275">
        <w:rPr>
          <w:rFonts w:eastAsiaTheme="minorEastAsia"/>
          <w:b w:val="0"/>
          <w:bCs/>
          <w:szCs w:val="24"/>
        </w:rPr>
        <w:t xml:space="preserve"> Московской области "Развитие образования в Московской области на 2013-2015 годы" (с изменениями на 30 апреля 2013 года)</w:t>
      </w:r>
      <w:r>
        <w:rPr>
          <w:rFonts w:eastAsiaTheme="minorEastAsia"/>
          <w:b w:val="0"/>
          <w:bCs/>
          <w:szCs w:val="24"/>
        </w:rPr>
        <w:t>;</w:t>
      </w:r>
    </w:p>
    <w:p w:rsidR="00EE10CA" w:rsidRPr="00EE10CA" w:rsidRDefault="009A2EE3" w:rsidP="00EE10CA">
      <w:pPr>
        <w:pStyle w:val="ConsPlusTitle"/>
        <w:widowControl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A1446D">
        <w:rPr>
          <w:rFonts w:ascii="Times New Roman" w:eastAsiaTheme="minorEastAsia" w:hAnsi="Times New Roman" w:cs="Times New Roman"/>
          <w:b w:val="0"/>
          <w:sz w:val="24"/>
          <w:szCs w:val="24"/>
        </w:rPr>
        <w:t>Долгосрочная целевая программа муниципального образования «городской округ Подольск Московской области»  «Развитие образования в городе Подольске на 2013-2015 годы»</w:t>
      </w:r>
      <w:r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, утверждённая </w:t>
      </w:r>
      <w:r w:rsidRPr="00B13FFD">
        <w:rPr>
          <w:rFonts w:ascii="Times New Roman" w:hAnsi="Times New Roman" w:cs="Times New Roman"/>
          <w:b w:val="0"/>
          <w:sz w:val="26"/>
          <w:szCs w:val="26"/>
        </w:rPr>
        <w:t>постановлением Главы 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13FF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12.10.2012 </w:t>
      </w:r>
      <w:r w:rsidR="00EE10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A2EE3" w:rsidRPr="00AA77A8" w:rsidRDefault="00EE10CA" w:rsidP="00EE10CA">
      <w:pPr>
        <w:pStyle w:val="ConsPlusTitle"/>
        <w:widowControl/>
        <w:ind w:left="720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9A2EE3" w:rsidRPr="00B13FF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A2EE3">
        <w:rPr>
          <w:rFonts w:ascii="Times New Roman" w:hAnsi="Times New Roman" w:cs="Times New Roman"/>
          <w:b w:val="0"/>
          <w:sz w:val="26"/>
          <w:szCs w:val="26"/>
        </w:rPr>
        <w:t>1796-п.</w:t>
      </w:r>
    </w:p>
    <w:p w:rsidR="009A2EE3" w:rsidRPr="00AA77A8" w:rsidRDefault="009A2EE3" w:rsidP="00EE10CA">
      <w:pPr>
        <w:pStyle w:val="aff"/>
        <w:numPr>
          <w:ilvl w:val="0"/>
          <w:numId w:val="8"/>
        </w:numPr>
        <w:ind w:left="763" w:firstLine="54"/>
        <w:jc w:val="both"/>
        <w:rPr>
          <w:rFonts w:eastAsiaTheme="minorEastAsia"/>
        </w:rPr>
      </w:pPr>
      <w:r w:rsidRPr="00AA77A8">
        <w:t>Муниципальная программа  города Подольска</w:t>
      </w:r>
      <w:r>
        <w:t xml:space="preserve"> </w:t>
      </w:r>
      <w:r w:rsidRPr="00AA77A8">
        <w:t>«Образование города Подольска»</w:t>
      </w:r>
      <w:r>
        <w:t>, утверждённая Постановлением главы города Подольска от 13.09.2013г. №1821.</w:t>
      </w:r>
    </w:p>
    <w:p w:rsidR="003172B7" w:rsidRDefault="003172B7" w:rsidP="00EE1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В данных документах отмечается необходимость активного внедрения инновационных образовательных программ, что позволяет их рассматривать  как выполнение  государственного и социального заказа. </w:t>
      </w:r>
    </w:p>
    <w:p w:rsidR="00945C20" w:rsidRPr="00161E34" w:rsidRDefault="00945C20" w:rsidP="00EE1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Default="00EE08BB" w:rsidP="003C5B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МОУ СОШ №32</w:t>
      </w:r>
      <w:r w:rsidR="003172B7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, выполняя заказ государства и социальный заказ, долж</w:t>
      </w:r>
      <w:r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но достичь</w:t>
      </w:r>
      <w:r w:rsidR="003172B7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качества</w:t>
      </w:r>
      <w:r w:rsidR="003172B7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образования, которое позволит выпускникам </w:t>
      </w:r>
      <w:r w:rsidR="006B188C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ш</w:t>
      </w:r>
      <w:r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колы адаптироваться в условиях школы-новостройки и </w:t>
      </w:r>
      <w:r w:rsidR="003172B7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быть успешными в получении </w:t>
      </w:r>
      <w:r w:rsidR="006B188C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профессионального образования и в дальнейшем</w:t>
      </w:r>
      <w:r w:rsidR="003172B7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быть востребованными на рынке труда, умеющими решать моральные проблемы межличностного и социального общения. Это качество образования позволит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</w:t>
      </w:r>
      <w:r w:rsidR="003172B7" w:rsidRPr="00D02A4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213028" w:rsidRDefault="00213028" w:rsidP="003C5B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8E0946" w:rsidRPr="00D02A44" w:rsidRDefault="008E0946" w:rsidP="003C5B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3172B7" w:rsidRPr="00D02A44" w:rsidRDefault="003172B7" w:rsidP="003C5B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Таким образом</w:t>
      </w:r>
      <w:r w:rsidRPr="00161E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2A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развития </w:t>
      </w:r>
      <w:r w:rsidR="0043099F" w:rsidRPr="00D02A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школы </w:t>
      </w:r>
      <w:r w:rsidRPr="00D02A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предназначена </w:t>
      </w:r>
      <w:r w:rsidR="00433D41" w:rsidRPr="00D02A44">
        <w:rPr>
          <w:rFonts w:ascii="Times New Roman" w:hAnsi="Times New Roman" w:cs="Times New Roman"/>
          <w:b/>
          <w:color w:val="C00000"/>
          <w:sz w:val="24"/>
          <w:szCs w:val="24"/>
        </w:rPr>
        <w:t>для удовлетворения потребностей:</w:t>
      </w:r>
    </w:p>
    <w:p w:rsidR="003172B7" w:rsidRPr="00161E34" w:rsidRDefault="003172B7" w:rsidP="003C5BE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  <w:u w:val="single"/>
        </w:rPr>
        <w:t xml:space="preserve">ученика </w:t>
      </w:r>
      <w:r w:rsidRPr="00161E34">
        <w:rPr>
          <w:rFonts w:ascii="Times New Roman" w:hAnsi="Times New Roman" w:cs="Times New Roman"/>
          <w:sz w:val="24"/>
          <w:szCs w:val="24"/>
        </w:rPr>
        <w:t xml:space="preserve"> - в расширения социально-профессиональных компетентностей; в освоении познавательных и ценностных основ личности и профессиональном самоопределении; в расширении познавательного и культурного пространства, в широком общении, в самопознании, самореализации;</w:t>
      </w:r>
    </w:p>
    <w:p w:rsidR="003172B7" w:rsidRPr="00161E34" w:rsidRDefault="003172B7" w:rsidP="003C5BE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  <w:u w:val="single"/>
        </w:rPr>
        <w:t>родителей</w:t>
      </w:r>
      <w:r w:rsidRPr="00161E34">
        <w:rPr>
          <w:rFonts w:ascii="Times New Roman" w:hAnsi="Times New Roman" w:cs="Times New Roman"/>
          <w:sz w:val="24"/>
          <w:szCs w:val="24"/>
        </w:rPr>
        <w:t xml:space="preserve"> – в получении их детьми качественного образования, позволяющего продолжение образования в выбранной области деятельности, сохранении здоровья, в развитии способностей ребенка, в создании комфортной  психологической ситуации в </w:t>
      </w:r>
      <w:r w:rsidR="0043099F">
        <w:rPr>
          <w:rFonts w:ascii="Times New Roman" w:hAnsi="Times New Roman" w:cs="Times New Roman"/>
          <w:sz w:val="24"/>
          <w:szCs w:val="24"/>
        </w:rPr>
        <w:t>школе</w:t>
      </w:r>
      <w:r w:rsidRPr="00161E34">
        <w:rPr>
          <w:rFonts w:ascii="Times New Roman" w:hAnsi="Times New Roman" w:cs="Times New Roman"/>
          <w:sz w:val="24"/>
          <w:szCs w:val="24"/>
        </w:rPr>
        <w:t xml:space="preserve"> с учетом индивидуальных особенностей;</w:t>
      </w:r>
    </w:p>
    <w:p w:rsidR="003172B7" w:rsidRPr="00161E34" w:rsidRDefault="003172B7" w:rsidP="003C5BE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  <w:u w:val="single"/>
        </w:rPr>
        <w:t>социальных партнеров</w:t>
      </w:r>
      <w:r w:rsidRPr="00161E34">
        <w:rPr>
          <w:rFonts w:ascii="Times New Roman" w:hAnsi="Times New Roman" w:cs="Times New Roman"/>
          <w:sz w:val="24"/>
          <w:szCs w:val="24"/>
        </w:rPr>
        <w:t xml:space="preserve"> – в формировании здорового поколения современно мыслящих, образованных молодых людей, способных к сохранению и воспроизведению культуры в различных областях деятельности.</w:t>
      </w:r>
    </w:p>
    <w:p w:rsidR="003172B7" w:rsidRPr="00D02A44" w:rsidRDefault="003C5BE9" w:rsidP="003172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     </w:t>
      </w:r>
      <w:r w:rsidR="003172B7" w:rsidRPr="006A697A">
        <w:rPr>
          <w:rFonts w:ascii="Times New Roman" w:hAnsi="Times New Roman" w:cs="Times New Roman"/>
          <w:sz w:val="24"/>
          <w:szCs w:val="24"/>
        </w:rPr>
        <w:t xml:space="preserve">Создание Программы развития </w:t>
      </w:r>
      <w:r w:rsidR="006A697A" w:rsidRPr="006A697A">
        <w:rPr>
          <w:rFonts w:ascii="Times New Roman" w:hAnsi="Times New Roman" w:cs="Times New Roman"/>
          <w:sz w:val="24"/>
          <w:szCs w:val="24"/>
        </w:rPr>
        <w:t>ш</w:t>
      </w:r>
      <w:r w:rsidR="0043099F" w:rsidRPr="006A697A">
        <w:rPr>
          <w:rFonts w:ascii="Times New Roman" w:hAnsi="Times New Roman" w:cs="Times New Roman"/>
          <w:sz w:val="24"/>
          <w:szCs w:val="24"/>
        </w:rPr>
        <w:t>колы</w:t>
      </w:r>
      <w:r w:rsidR="003172B7" w:rsidRPr="006A697A">
        <w:rPr>
          <w:rFonts w:ascii="Times New Roman" w:hAnsi="Times New Roman" w:cs="Times New Roman"/>
          <w:sz w:val="24"/>
          <w:szCs w:val="24"/>
        </w:rPr>
        <w:t xml:space="preserve"> продиктовано </w:t>
      </w:r>
      <w:r w:rsidR="003172B7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необходимостью </w:t>
      </w:r>
      <w:r w:rsidR="0043099F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построения чёткой системы учебно-воспитательной  работы</w:t>
      </w:r>
      <w:r w:rsidR="00EA23AC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="003172B7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в </w:t>
      </w:r>
      <w:r w:rsidR="006A697A" w:rsidRPr="00D02A4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школе-новостройке.</w:t>
      </w:r>
    </w:p>
    <w:p w:rsidR="003072DC" w:rsidRDefault="003072DC" w:rsidP="003172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2DC" w:rsidRPr="00D02A44" w:rsidRDefault="003072DC" w:rsidP="002171F9">
      <w:pPr>
        <w:pStyle w:val="33"/>
        <w:spacing w:after="0"/>
        <w:ind w:left="0"/>
        <w:jc w:val="both"/>
        <w:rPr>
          <w:b/>
          <w:color w:val="C00000"/>
          <w:sz w:val="24"/>
          <w:szCs w:val="24"/>
        </w:rPr>
      </w:pPr>
      <w:r w:rsidRPr="00D02A44">
        <w:rPr>
          <w:b/>
          <w:iCs/>
          <w:color w:val="C00000"/>
          <w:sz w:val="24"/>
          <w:szCs w:val="24"/>
        </w:rPr>
        <w:lastRenderedPageBreak/>
        <w:t>Концепция</w:t>
      </w:r>
      <w:r w:rsidRPr="00D02A44">
        <w:rPr>
          <w:b/>
          <w:color w:val="C00000"/>
          <w:sz w:val="24"/>
          <w:szCs w:val="24"/>
        </w:rPr>
        <w:t xml:space="preserve">  развития школы базируется на следующих принципах:</w:t>
      </w:r>
    </w:p>
    <w:p w:rsidR="003072DC" w:rsidRPr="00161E34" w:rsidRDefault="003072DC" w:rsidP="003072DC">
      <w:pPr>
        <w:pStyle w:val="21"/>
        <w:spacing w:line="240" w:lineRule="auto"/>
        <w:rPr>
          <w:color w:val="auto"/>
          <w:sz w:val="24"/>
          <w:szCs w:val="24"/>
        </w:rPr>
      </w:pPr>
      <w:r w:rsidRPr="00161E34">
        <w:rPr>
          <w:color w:val="auto"/>
          <w:sz w:val="24"/>
          <w:szCs w:val="24"/>
        </w:rPr>
        <w:t>1) реализации комплексного характера образования на основе гармонизации общеобразовательной и профориентационной подготовки обучающихся, обеспечивающей возможности для последующей профессиональной адаптации выпускников к условиям самостоятельной трудовой деятельности в условиях города и/или к условиям продолжения образования в профессиональных образовательных учреждениях разных уровней;</w:t>
      </w:r>
    </w:p>
    <w:p w:rsidR="003072DC" w:rsidRPr="00161E34" w:rsidRDefault="003072DC" w:rsidP="003072DC">
      <w:pPr>
        <w:pStyle w:val="21"/>
        <w:spacing w:line="240" w:lineRule="auto"/>
        <w:rPr>
          <w:color w:val="auto"/>
          <w:sz w:val="24"/>
          <w:szCs w:val="24"/>
        </w:rPr>
      </w:pPr>
      <w:r w:rsidRPr="00161E34">
        <w:rPr>
          <w:color w:val="auto"/>
          <w:sz w:val="24"/>
          <w:szCs w:val="24"/>
        </w:rPr>
        <w:t>2) целостности, единства и преемственности педагогического процесса на всех этапах, ступенях и уровнях обучения;</w:t>
      </w:r>
    </w:p>
    <w:p w:rsidR="003072DC" w:rsidRPr="00161E34" w:rsidRDefault="003072DC" w:rsidP="003072DC">
      <w:pPr>
        <w:pStyle w:val="21"/>
        <w:spacing w:line="240" w:lineRule="auto"/>
        <w:rPr>
          <w:color w:val="auto"/>
          <w:sz w:val="24"/>
          <w:szCs w:val="24"/>
        </w:rPr>
      </w:pPr>
      <w:r w:rsidRPr="00161E34">
        <w:rPr>
          <w:color w:val="auto"/>
          <w:sz w:val="24"/>
          <w:szCs w:val="24"/>
        </w:rPr>
        <w:t>3) создания условий для  успешной социализации учащихся, имеющих проблемы в здоровье, а также проживающих в социально незащищенных и /или неблагополучных семьях;</w:t>
      </w:r>
    </w:p>
    <w:p w:rsidR="003072DC" w:rsidRPr="00161E34" w:rsidRDefault="003072DC" w:rsidP="003072DC">
      <w:pPr>
        <w:pStyle w:val="21"/>
        <w:spacing w:line="240" w:lineRule="auto"/>
        <w:rPr>
          <w:color w:val="auto"/>
          <w:sz w:val="24"/>
          <w:szCs w:val="24"/>
        </w:rPr>
      </w:pPr>
      <w:r w:rsidRPr="00161E34">
        <w:rPr>
          <w:color w:val="auto"/>
          <w:sz w:val="24"/>
          <w:szCs w:val="24"/>
        </w:rPr>
        <w:t>4) обеспечения возможностей расширения как общеобразовательной, так и предпрофессиональной подготовки обучающихся с учетом динамики спроса на соответствующие специальности и профессии;</w:t>
      </w:r>
    </w:p>
    <w:p w:rsidR="003072DC" w:rsidRPr="00161E34" w:rsidRDefault="003072DC" w:rsidP="003072DC">
      <w:pPr>
        <w:pStyle w:val="21"/>
        <w:spacing w:line="240" w:lineRule="auto"/>
        <w:rPr>
          <w:color w:val="auto"/>
          <w:sz w:val="24"/>
          <w:szCs w:val="24"/>
        </w:rPr>
      </w:pPr>
      <w:r w:rsidRPr="00161E34">
        <w:rPr>
          <w:color w:val="auto"/>
          <w:sz w:val="24"/>
          <w:szCs w:val="24"/>
        </w:rPr>
        <w:t>5)  доступност</w:t>
      </w:r>
      <w:r w:rsidR="00072E2C">
        <w:rPr>
          <w:color w:val="auto"/>
          <w:sz w:val="24"/>
          <w:szCs w:val="24"/>
        </w:rPr>
        <w:t>ь</w:t>
      </w:r>
      <w:r w:rsidRPr="00161E34">
        <w:rPr>
          <w:color w:val="auto"/>
          <w:sz w:val="24"/>
          <w:szCs w:val="24"/>
        </w:rPr>
        <w:t>, качеств</w:t>
      </w:r>
      <w:r>
        <w:rPr>
          <w:color w:val="auto"/>
          <w:sz w:val="24"/>
          <w:szCs w:val="24"/>
        </w:rPr>
        <w:t>о</w:t>
      </w:r>
      <w:r w:rsidRPr="00161E34">
        <w:rPr>
          <w:color w:val="auto"/>
          <w:sz w:val="24"/>
          <w:szCs w:val="24"/>
        </w:rPr>
        <w:t xml:space="preserve"> и эффективност</w:t>
      </w:r>
      <w:r>
        <w:rPr>
          <w:color w:val="auto"/>
          <w:sz w:val="24"/>
          <w:szCs w:val="24"/>
        </w:rPr>
        <w:t>ь</w:t>
      </w:r>
      <w:r w:rsidRPr="00161E34">
        <w:rPr>
          <w:color w:val="auto"/>
          <w:sz w:val="24"/>
          <w:szCs w:val="24"/>
        </w:rPr>
        <w:t xml:space="preserve"> образования.</w:t>
      </w:r>
    </w:p>
    <w:p w:rsidR="003072DC" w:rsidRPr="00161E34" w:rsidRDefault="003072DC" w:rsidP="00307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2DC" w:rsidRPr="00D02A44" w:rsidRDefault="003072DC" w:rsidP="003072D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02A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Концепция развития школы </w:t>
      </w:r>
      <w:r w:rsidR="005561FC" w:rsidRPr="00D02A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опирается </w:t>
      </w:r>
      <w:r w:rsidRPr="00D02A44">
        <w:rPr>
          <w:rFonts w:ascii="Times New Roman" w:hAnsi="Times New Roman" w:cs="Times New Roman"/>
          <w:b/>
          <w:color w:val="C00000"/>
          <w:sz w:val="24"/>
          <w:szCs w:val="24"/>
        </w:rPr>
        <w:t>на ведущи</w:t>
      </w:r>
      <w:r w:rsidR="005561FC" w:rsidRPr="00D02A44"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 w:rsidRPr="00D02A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ценност</w:t>
      </w:r>
      <w:r w:rsidR="005561FC" w:rsidRPr="00D02A44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Pr="00D02A44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3072DC" w:rsidRPr="00D02A44" w:rsidRDefault="003072DC" w:rsidP="00DE1BB9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A44">
        <w:rPr>
          <w:rFonts w:ascii="Times New Roman" w:hAnsi="Times New Roman" w:cs="Times New Roman"/>
          <w:sz w:val="24"/>
          <w:szCs w:val="24"/>
        </w:rPr>
        <w:t>открытость образования;</w:t>
      </w:r>
    </w:p>
    <w:p w:rsidR="003072DC" w:rsidRPr="00D02A44" w:rsidRDefault="003072DC" w:rsidP="00DE1BB9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A44">
        <w:rPr>
          <w:rFonts w:ascii="Times New Roman" w:hAnsi="Times New Roman" w:cs="Times New Roman"/>
          <w:sz w:val="24"/>
          <w:szCs w:val="24"/>
        </w:rPr>
        <w:t>компетентностный подход к образованию;</w:t>
      </w:r>
    </w:p>
    <w:p w:rsidR="003072DC" w:rsidRPr="00D02A44" w:rsidRDefault="003072DC" w:rsidP="00DE1BB9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A44">
        <w:rPr>
          <w:rFonts w:ascii="Times New Roman" w:hAnsi="Times New Roman" w:cs="Times New Roman"/>
          <w:sz w:val="24"/>
          <w:szCs w:val="24"/>
        </w:rPr>
        <w:t>качество обучения и воспитания  не ниже общегородских показателей;</w:t>
      </w:r>
    </w:p>
    <w:p w:rsidR="003072DC" w:rsidRPr="00D02A44" w:rsidRDefault="003072DC" w:rsidP="00DE1BB9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A44">
        <w:rPr>
          <w:rFonts w:ascii="Times New Roman" w:hAnsi="Times New Roman" w:cs="Times New Roman"/>
          <w:sz w:val="24"/>
          <w:szCs w:val="24"/>
        </w:rPr>
        <w:t>конкурентноспособность  выпускника;</w:t>
      </w:r>
    </w:p>
    <w:p w:rsidR="003072DC" w:rsidRPr="00D02A44" w:rsidRDefault="003072DC" w:rsidP="00DE1BB9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A44">
        <w:rPr>
          <w:rFonts w:ascii="Times New Roman" w:hAnsi="Times New Roman" w:cs="Times New Roman"/>
          <w:sz w:val="24"/>
          <w:szCs w:val="24"/>
        </w:rPr>
        <w:t>готовность выпускника получать новый опыт и делиться им;</w:t>
      </w:r>
    </w:p>
    <w:p w:rsidR="003072DC" w:rsidRPr="00D02A44" w:rsidRDefault="003072DC" w:rsidP="00DE1BB9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A44">
        <w:rPr>
          <w:rFonts w:ascii="Times New Roman" w:hAnsi="Times New Roman" w:cs="Times New Roman"/>
          <w:sz w:val="24"/>
          <w:szCs w:val="24"/>
        </w:rPr>
        <w:t>сохранение здоровья участников образовательного процесса;</w:t>
      </w:r>
    </w:p>
    <w:p w:rsidR="003072DC" w:rsidRPr="00D02A44" w:rsidRDefault="003072DC" w:rsidP="00DE1BB9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A44">
        <w:rPr>
          <w:rFonts w:ascii="Times New Roman" w:hAnsi="Times New Roman" w:cs="Times New Roman"/>
          <w:sz w:val="24"/>
          <w:szCs w:val="24"/>
        </w:rPr>
        <w:t>профессионализм учителя;</w:t>
      </w:r>
    </w:p>
    <w:p w:rsidR="003072DC" w:rsidRPr="00D02A44" w:rsidRDefault="003072DC" w:rsidP="00DE1BB9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A44">
        <w:rPr>
          <w:rFonts w:ascii="Times New Roman" w:hAnsi="Times New Roman" w:cs="Times New Roman"/>
          <w:sz w:val="24"/>
          <w:szCs w:val="24"/>
        </w:rPr>
        <w:t xml:space="preserve">государственно-общественное управление </w:t>
      </w:r>
      <w:r w:rsidR="0035159B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D02A44">
        <w:rPr>
          <w:rFonts w:ascii="Times New Roman" w:hAnsi="Times New Roman" w:cs="Times New Roman"/>
          <w:sz w:val="24"/>
          <w:szCs w:val="24"/>
        </w:rPr>
        <w:t xml:space="preserve"> через </w:t>
      </w:r>
    </w:p>
    <w:p w:rsidR="003072DC" w:rsidRPr="00D02A44" w:rsidRDefault="0035159B" w:rsidP="003072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72DC" w:rsidRPr="00D02A44">
        <w:rPr>
          <w:rFonts w:ascii="Times New Roman" w:hAnsi="Times New Roman" w:cs="Times New Roman"/>
          <w:sz w:val="24"/>
          <w:szCs w:val="24"/>
        </w:rPr>
        <w:t>Управляющий совет школы.</w:t>
      </w:r>
    </w:p>
    <w:p w:rsidR="003072DC" w:rsidRDefault="003072DC" w:rsidP="003172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97A" w:rsidRPr="00161E34" w:rsidRDefault="006A697A" w:rsidP="00317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C85" w:rsidRPr="00D02A44" w:rsidRDefault="0089341B" w:rsidP="002171F9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A44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</w:rPr>
        <w:t xml:space="preserve">Миссия </w:t>
      </w:r>
      <w:r w:rsidR="006A697A" w:rsidRPr="00D02A44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</w:rPr>
        <w:t>школы</w:t>
      </w:r>
      <w:r w:rsidRPr="00D02A4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– </w:t>
      </w:r>
      <w:r w:rsidRPr="00D02A44">
        <w:rPr>
          <w:rFonts w:ascii="Times New Roman" w:eastAsiaTheme="minorHAnsi" w:hAnsi="Times New Roman" w:cs="Times New Roman"/>
          <w:sz w:val="24"/>
          <w:szCs w:val="24"/>
        </w:rPr>
        <w:t>создание школы, удовлетворяющей потребности социума в качественном образовании и нравственно-патриотическом воспитании, способствующей социальной адаптации обучающихся</w:t>
      </w:r>
      <w:r w:rsidR="006A697A" w:rsidRPr="00D02A4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9341B" w:rsidRPr="0089341B" w:rsidRDefault="0089341B" w:rsidP="002171F9">
      <w:pPr>
        <w:jc w:val="both"/>
        <w:rPr>
          <w:rFonts w:ascii="Times New Roman" w:hAnsi="Times New Roman" w:cs="Times New Roman"/>
          <w:sz w:val="24"/>
          <w:szCs w:val="24"/>
        </w:rPr>
      </w:pPr>
      <w:r w:rsidRPr="00BD3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A44">
        <w:rPr>
          <w:rFonts w:ascii="Times New Roman" w:hAnsi="Times New Roman" w:cs="Times New Roman"/>
          <w:b/>
          <w:color w:val="C00000"/>
          <w:sz w:val="24"/>
          <w:szCs w:val="24"/>
        </w:rPr>
        <w:t>Цель Программы</w:t>
      </w:r>
      <w:r w:rsidR="006A697A" w:rsidRPr="00D02A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развития</w:t>
      </w:r>
      <w:r w:rsidR="003757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школы на 2014-2019 годы</w:t>
      </w:r>
      <w:r w:rsidRPr="00BD3171">
        <w:rPr>
          <w:rFonts w:ascii="Times New Roman" w:hAnsi="Times New Roman" w:cs="Times New Roman"/>
          <w:b/>
          <w:sz w:val="24"/>
          <w:szCs w:val="24"/>
        </w:rPr>
        <w:t>:</w:t>
      </w:r>
      <w:r w:rsidRPr="00BD3171">
        <w:rPr>
          <w:rFonts w:ascii="Times New Roman" w:hAnsi="Times New Roman" w:cs="Times New Roman"/>
          <w:sz w:val="24"/>
          <w:szCs w:val="24"/>
        </w:rPr>
        <w:t xml:space="preserve">  создание оптимальной модели школы,  способствующих адаптации учащихся к новым условиям обучения, формированию у них ключевых компетентностей для самореализации личности,   воспитанию гражданина современного общества.</w:t>
      </w:r>
    </w:p>
    <w:p w:rsidR="0089341B" w:rsidRPr="00D02A44" w:rsidRDefault="0089341B" w:rsidP="0089341B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02A44">
        <w:rPr>
          <w:rFonts w:ascii="Times New Roman" w:hAnsi="Times New Roman" w:cs="Times New Roman"/>
          <w:b/>
          <w:color w:val="C00000"/>
          <w:sz w:val="24"/>
          <w:szCs w:val="24"/>
        </w:rPr>
        <w:t>Задачи Программы</w:t>
      </w:r>
    </w:p>
    <w:p w:rsidR="0089341B" w:rsidRPr="0089341B" w:rsidRDefault="0089341B" w:rsidP="00293B30">
      <w:pPr>
        <w:pStyle w:val="aff"/>
        <w:numPr>
          <w:ilvl w:val="0"/>
          <w:numId w:val="55"/>
        </w:numPr>
        <w:ind w:left="993" w:hanging="284"/>
        <w:jc w:val="both"/>
      </w:pPr>
      <w:r w:rsidRPr="0089341B">
        <w:t>Адаптация учащихся к новым условиям обучения в школе-новостройке и достижение стабильного качества образования на уровне не ниже общегородских показателей.</w:t>
      </w:r>
    </w:p>
    <w:p w:rsidR="0089341B" w:rsidRDefault="0089341B" w:rsidP="00DE1BB9">
      <w:pPr>
        <w:pStyle w:val="aff"/>
        <w:numPr>
          <w:ilvl w:val="0"/>
          <w:numId w:val="55"/>
        </w:numPr>
        <w:ind w:left="993" w:hanging="284"/>
        <w:jc w:val="both"/>
      </w:pPr>
      <w:r w:rsidRPr="0089341B">
        <w:t xml:space="preserve">Организация </w:t>
      </w:r>
      <w:r w:rsidR="00345784">
        <w:t xml:space="preserve">и проведение </w:t>
      </w:r>
      <w:r w:rsidRPr="0089341B">
        <w:t>работы по нравственно-патриотическому воспитанию обучающихся.</w:t>
      </w:r>
    </w:p>
    <w:p w:rsidR="00F01F47" w:rsidRPr="0089341B" w:rsidRDefault="00F01F47" w:rsidP="00DE1BB9">
      <w:pPr>
        <w:pStyle w:val="aff"/>
        <w:numPr>
          <w:ilvl w:val="0"/>
          <w:numId w:val="55"/>
        </w:numPr>
        <w:ind w:left="993" w:hanging="284"/>
        <w:jc w:val="both"/>
      </w:pPr>
      <w:r>
        <w:t>Развитие информационной среды школы</w:t>
      </w:r>
      <w:r w:rsidR="00293B30">
        <w:t>.</w:t>
      </w:r>
    </w:p>
    <w:p w:rsidR="0089341B" w:rsidRPr="0089341B" w:rsidRDefault="0089341B" w:rsidP="0037573C">
      <w:pPr>
        <w:numPr>
          <w:ilvl w:val="0"/>
          <w:numId w:val="5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41B">
        <w:rPr>
          <w:rFonts w:ascii="Times New Roman" w:hAnsi="Times New Roman" w:cs="Times New Roman"/>
          <w:sz w:val="24"/>
          <w:szCs w:val="24"/>
        </w:rPr>
        <w:t>Создание системы сохранения и укрепления здоровья участников образовательного процесса.</w:t>
      </w:r>
    </w:p>
    <w:p w:rsidR="0089341B" w:rsidRPr="0089341B" w:rsidRDefault="0089341B" w:rsidP="00DE1BB9">
      <w:pPr>
        <w:pStyle w:val="aff"/>
        <w:numPr>
          <w:ilvl w:val="0"/>
          <w:numId w:val="55"/>
        </w:numPr>
        <w:ind w:left="993" w:hanging="284"/>
        <w:jc w:val="both"/>
      </w:pPr>
      <w:r w:rsidRPr="0089341B">
        <w:t xml:space="preserve">Организация </w:t>
      </w:r>
      <w:r w:rsidR="009A338C">
        <w:t xml:space="preserve">и проведение </w:t>
      </w:r>
      <w:r w:rsidRPr="0089341B">
        <w:t>работы по повышению уровня профессиональной компетентности учителей школы.</w:t>
      </w:r>
    </w:p>
    <w:p w:rsidR="0089341B" w:rsidRPr="0089341B" w:rsidRDefault="0089341B" w:rsidP="00DE1BB9">
      <w:pPr>
        <w:pStyle w:val="33"/>
        <w:numPr>
          <w:ilvl w:val="0"/>
          <w:numId w:val="55"/>
        </w:numPr>
        <w:spacing w:after="0"/>
        <w:ind w:left="993" w:hanging="284"/>
        <w:jc w:val="both"/>
        <w:rPr>
          <w:sz w:val="24"/>
          <w:szCs w:val="24"/>
        </w:rPr>
      </w:pPr>
      <w:r w:rsidRPr="0089341B">
        <w:rPr>
          <w:sz w:val="24"/>
          <w:szCs w:val="24"/>
        </w:rPr>
        <w:t xml:space="preserve">Организация </w:t>
      </w:r>
      <w:r w:rsidR="009A338C">
        <w:rPr>
          <w:sz w:val="24"/>
          <w:szCs w:val="24"/>
        </w:rPr>
        <w:t xml:space="preserve"> и проведение </w:t>
      </w:r>
      <w:r w:rsidRPr="0089341B">
        <w:rPr>
          <w:sz w:val="24"/>
          <w:szCs w:val="24"/>
        </w:rPr>
        <w:t>работы  по выявлению и педагогическому сопровождению одарённых школьников.</w:t>
      </w:r>
    </w:p>
    <w:p w:rsidR="00DA252D" w:rsidRPr="00BD76C7" w:rsidRDefault="0089341B" w:rsidP="0037573C">
      <w:pPr>
        <w:pStyle w:val="33"/>
        <w:numPr>
          <w:ilvl w:val="0"/>
          <w:numId w:val="55"/>
        </w:numPr>
        <w:spacing w:after="0"/>
        <w:ind w:left="1134" w:hanging="425"/>
        <w:jc w:val="both"/>
        <w:rPr>
          <w:b/>
          <w:iCs/>
          <w:sz w:val="24"/>
          <w:szCs w:val="24"/>
        </w:rPr>
      </w:pPr>
      <w:r w:rsidRPr="0089341B">
        <w:rPr>
          <w:sz w:val="24"/>
          <w:szCs w:val="24"/>
        </w:rPr>
        <w:t>Расширение  самостоятельности  школы.</w:t>
      </w:r>
    </w:p>
    <w:p w:rsidR="00BD76C7" w:rsidRPr="0089341B" w:rsidRDefault="00BD76C7" w:rsidP="00BD76C7">
      <w:pPr>
        <w:pStyle w:val="33"/>
        <w:spacing w:after="0"/>
        <w:ind w:left="1572"/>
        <w:jc w:val="both"/>
        <w:rPr>
          <w:b/>
          <w:iCs/>
          <w:sz w:val="24"/>
          <w:szCs w:val="24"/>
        </w:rPr>
      </w:pPr>
    </w:p>
    <w:p w:rsidR="003172B7" w:rsidRDefault="003172B7" w:rsidP="0031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2DC" w:rsidRPr="00D02A44" w:rsidRDefault="003072DC" w:rsidP="003072D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02A44">
        <w:rPr>
          <w:rFonts w:ascii="Times New Roman" w:hAnsi="Times New Roman" w:cs="Times New Roman"/>
          <w:b/>
          <w:color w:val="C00000"/>
          <w:sz w:val="24"/>
          <w:szCs w:val="24"/>
        </w:rPr>
        <w:t>Положительные эффекты,  планируемые от реализации Программы развития:</w:t>
      </w:r>
    </w:p>
    <w:p w:rsidR="003072DC" w:rsidRDefault="003072DC" w:rsidP="003072DC">
      <w:pPr>
        <w:jc w:val="both"/>
        <w:rPr>
          <w:u w:val="single"/>
        </w:rPr>
      </w:pP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61E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 эффект</w:t>
      </w:r>
      <w:r w:rsidRPr="00006B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получение обучающимися начального общего, основного общего и среднего общего образования на уровне государственных образовательных стандартов с учетом реальных учебных возможностей учащихся, их способностей, склонностей, интересов и возрастных психофизиологических возможностей;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формирование дифференцированного образовательного пространства и системы социально-психологической поддержки одарённых  детей и школьников с высоким уровнем учебных возможностей;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 xml:space="preserve">- создание благоприятных условий для разностороннего развития личности, удовлетворения потребности в самообразовании, получении дополнительного образования,  профессионального определения обучающихся; 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2DC" w:rsidRPr="00DA561E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561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воспитательный эффект: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формирование  школьника как личности, ориентированной на самопознание и самовоспитание, приобщение учащихся к  вечным нравственным ценностям, осознание подрастающим поколением своей роли в современном обществе;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формирование психологической и волевой готовности к патриотическому и гражданскому поведению;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   формирование навыков культуры общения, коллективизма;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   формирование необходимости понимания вести здоровый образ жизни;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формирование духовности, связанной с общественными идеалами, русской национальной культурой и культурой межнациональных отношений;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2DC" w:rsidRPr="00DA561E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561E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социальный эффект: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мотивация к ведению здорового образа жизни, профилактика вредных привычек,       наркомании,  табакокурения,  алкоголизма,  использования ПАВ;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 профилактика правонарушений, преступности, безнадзорности и беспризорности;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 отвлечение подростков от антисоциальной деятельности;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 правовое воспитание, профилактика негативного поведения;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2DC" w:rsidRPr="00DA561E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561E">
        <w:rPr>
          <w:rFonts w:ascii="Times New Roman" w:eastAsia="Times New Roman" w:hAnsi="Times New Roman" w:cs="Times New Roman"/>
          <w:sz w:val="24"/>
          <w:szCs w:val="24"/>
          <w:u w:val="single"/>
        </w:rPr>
        <w:t>оздоровительный эффект: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 привлечение детей к систематическим занятиям физической культурой и спортом;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эффективное оздоровление, развитие физических качеств, приобретение необходимых навыков по выполнению физических упражнений;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профилактика и коррекция нарушения осанки средствами физической культуры и спорта;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2DC" w:rsidRPr="00DA561E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561E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развивающий эффект: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  развитие творческих способностей учащихся в различных областях;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  активизация познавательной активности в получении, расширении и углублении знаний в различных областях, сферах жизнедеятельности человека;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формирование чувства осмысления и понимания эффективности проводимых мероприятий;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2DC" w:rsidRPr="00DA561E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561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ресурсный эффект: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>- оснащение образовательного процесса учебным оборудованием и наглядными пособиями в соответствии с требованиями государственного стандарта нового поколения, к оснащению образовательного процесса с целью обеспечения повышения качества, эффективности и информатизации образования;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006BCD" w:rsidRPr="00006BCD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эффективной </w:t>
      </w:r>
      <w:r w:rsidRPr="00006BCD">
        <w:rPr>
          <w:rFonts w:ascii="Times New Roman" w:eastAsia="Times New Roman" w:hAnsi="Times New Roman" w:cs="Times New Roman"/>
          <w:b/>
          <w:sz w:val="24"/>
          <w:szCs w:val="24"/>
        </w:rPr>
        <w:t>информационн</w:t>
      </w:r>
      <w:r w:rsidR="00006BCD" w:rsidRPr="00006BCD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006BC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</w:t>
      </w:r>
      <w:r w:rsidR="00006BCD" w:rsidRPr="00006BCD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006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6BCD" w:rsidRPr="00006BCD">
        <w:rPr>
          <w:rFonts w:ascii="Times New Roman" w:eastAsia="Times New Roman" w:hAnsi="Times New Roman" w:cs="Times New Roman"/>
          <w:b/>
          <w:sz w:val="24"/>
          <w:szCs w:val="24"/>
        </w:rPr>
        <w:t>среды в школе;</w:t>
      </w:r>
    </w:p>
    <w:p w:rsidR="003072DC" w:rsidRPr="00006BCD" w:rsidRDefault="003072DC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CD">
        <w:rPr>
          <w:rFonts w:ascii="Times New Roman" w:eastAsia="Times New Roman" w:hAnsi="Times New Roman" w:cs="Times New Roman"/>
          <w:sz w:val="24"/>
          <w:szCs w:val="24"/>
        </w:rPr>
        <w:t xml:space="preserve"> - создание информационной системы для расширения социального партнерства в достижении качества образования инновационных процессов, отслеживание их результативности.</w:t>
      </w:r>
    </w:p>
    <w:p w:rsidR="00AF0CDE" w:rsidRPr="00006BCD" w:rsidRDefault="00AF0CDE" w:rsidP="0000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2B7" w:rsidRPr="00161E34" w:rsidRDefault="004223C7" w:rsidP="00006BC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1E34">
        <w:rPr>
          <w:rFonts w:ascii="Times New Roman" w:hAnsi="Times New Roman" w:cs="Times New Roman"/>
          <w:b w:val="0"/>
          <w:i w:val="0"/>
          <w:sz w:val="24"/>
          <w:szCs w:val="24"/>
        </w:rPr>
        <w:t>Таблица</w:t>
      </w:r>
      <w:r w:rsidRPr="00161E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</w:t>
      </w:r>
      <w:r w:rsidR="0024502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</w:t>
      </w:r>
      <w:r w:rsidRPr="00161E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3172B7" w:rsidRPr="00161E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Критерии результативности </w:t>
      </w:r>
      <w:r w:rsidR="003667B2" w:rsidRPr="00161E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</w:t>
      </w:r>
      <w:r w:rsidR="003172B7" w:rsidRPr="00161E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рограммы развития</w:t>
      </w:r>
    </w:p>
    <w:p w:rsidR="003172B7" w:rsidRPr="00161E34" w:rsidRDefault="003172B7" w:rsidP="003172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/>
      </w:tblPr>
      <w:tblGrid>
        <w:gridCol w:w="4677"/>
        <w:gridCol w:w="5104"/>
      </w:tblGrid>
      <w:tr w:rsidR="003172B7" w:rsidRPr="00161E34" w:rsidTr="00D02A44">
        <w:tc>
          <w:tcPr>
            <w:tcW w:w="4677" w:type="dxa"/>
            <w:shd w:val="clear" w:color="auto" w:fill="D6E3BC" w:themeFill="accent3" w:themeFillTint="66"/>
            <w:vAlign w:val="center"/>
          </w:tcPr>
          <w:p w:rsidR="003C5BE9" w:rsidRPr="00161E34" w:rsidRDefault="003C5BE9" w:rsidP="003C5BE9">
            <w:pPr>
              <w:jc w:val="center"/>
              <w:rPr>
                <w:color w:val="C00000"/>
                <w:sz w:val="4"/>
                <w:szCs w:val="24"/>
              </w:rPr>
            </w:pPr>
          </w:p>
          <w:p w:rsidR="003C5BE9" w:rsidRPr="00161E34" w:rsidRDefault="003172B7" w:rsidP="003C5BE9">
            <w:pPr>
              <w:jc w:val="center"/>
              <w:rPr>
                <w:color w:val="C00000"/>
                <w:sz w:val="24"/>
                <w:szCs w:val="24"/>
              </w:rPr>
            </w:pPr>
            <w:r w:rsidRPr="00161E34">
              <w:rPr>
                <w:color w:val="C00000"/>
                <w:sz w:val="24"/>
                <w:szCs w:val="24"/>
              </w:rPr>
              <w:t>Количественные показатели</w:t>
            </w:r>
            <w:r w:rsidR="003C5BE9" w:rsidRPr="00161E34">
              <w:rPr>
                <w:color w:val="C00000"/>
                <w:sz w:val="24"/>
                <w:szCs w:val="24"/>
              </w:rPr>
              <w:t>:</w:t>
            </w:r>
          </w:p>
        </w:tc>
        <w:tc>
          <w:tcPr>
            <w:tcW w:w="5104" w:type="dxa"/>
            <w:shd w:val="clear" w:color="auto" w:fill="D6E3BC" w:themeFill="accent3" w:themeFillTint="66"/>
            <w:vAlign w:val="bottom"/>
          </w:tcPr>
          <w:p w:rsidR="003172B7" w:rsidRPr="00161E34" w:rsidRDefault="003172B7" w:rsidP="003C5BE9">
            <w:pPr>
              <w:jc w:val="center"/>
              <w:rPr>
                <w:color w:val="C00000"/>
                <w:sz w:val="24"/>
                <w:szCs w:val="24"/>
              </w:rPr>
            </w:pPr>
            <w:r w:rsidRPr="00161E34">
              <w:rPr>
                <w:color w:val="C00000"/>
                <w:sz w:val="24"/>
                <w:szCs w:val="24"/>
              </w:rPr>
              <w:t>Качественные показатели</w:t>
            </w:r>
            <w:r w:rsidR="003C5BE9" w:rsidRPr="00161E34">
              <w:rPr>
                <w:color w:val="C00000"/>
                <w:sz w:val="24"/>
                <w:szCs w:val="24"/>
              </w:rPr>
              <w:t>:</w:t>
            </w:r>
          </w:p>
        </w:tc>
      </w:tr>
      <w:tr w:rsidR="003172B7" w:rsidRPr="00161E34" w:rsidTr="00433D41">
        <w:tc>
          <w:tcPr>
            <w:tcW w:w="4677" w:type="dxa"/>
          </w:tcPr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 xml:space="preserve">процент поступления выпускников в </w:t>
            </w:r>
            <w:r w:rsidR="003667B2" w:rsidRPr="00161E34">
              <w:rPr>
                <w:sz w:val="24"/>
                <w:szCs w:val="24"/>
              </w:rPr>
              <w:t>вуз</w:t>
            </w:r>
            <w:r w:rsidR="003C5BE9" w:rsidRPr="00161E34">
              <w:rPr>
                <w:sz w:val="24"/>
                <w:szCs w:val="24"/>
              </w:rPr>
              <w:t>ы</w:t>
            </w:r>
            <w:r w:rsidRPr="00161E34">
              <w:rPr>
                <w:sz w:val="24"/>
                <w:szCs w:val="24"/>
              </w:rPr>
              <w:t xml:space="preserve"> и востребованность их на рынке труда;</w:t>
            </w:r>
          </w:p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 xml:space="preserve">количество реализованных социальных инициатив </w:t>
            </w:r>
            <w:r w:rsidR="006D061C">
              <w:rPr>
                <w:sz w:val="24"/>
                <w:szCs w:val="24"/>
              </w:rPr>
              <w:t>школы</w:t>
            </w:r>
            <w:r w:rsidRPr="00161E34">
              <w:rPr>
                <w:sz w:val="24"/>
                <w:szCs w:val="24"/>
              </w:rPr>
              <w:t>;</w:t>
            </w:r>
          </w:p>
          <w:p w:rsidR="003172B7" w:rsidRPr="00161E34" w:rsidRDefault="006D061C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знаний (в %) </w:t>
            </w:r>
            <w:r w:rsidR="003172B7" w:rsidRPr="00161E34">
              <w:rPr>
                <w:sz w:val="24"/>
                <w:szCs w:val="24"/>
              </w:rPr>
              <w:t>;</w:t>
            </w:r>
          </w:p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 xml:space="preserve"> количество победителей олимпиад, соревнований конкурсов;</w:t>
            </w:r>
          </w:p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количество учащихся, занимающихся проектной и исследовательской деятельностью;</w:t>
            </w:r>
          </w:p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количество учащихся, принявших участие в общественно-полезной деятельности;</w:t>
            </w:r>
          </w:p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количество дней, пропущенных учащимися по болезни за год;</w:t>
            </w:r>
          </w:p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количество педагогов, прошедших повышение квалификации;</w:t>
            </w:r>
          </w:p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количество учителей, включившихся в научную и творческую деятельность (исследовательскую, экспериментальную), участвующих в Международных, областных программах;</w:t>
            </w:r>
          </w:p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количество учителей, принявших участие в конкурсах и занявших призовые места;</w:t>
            </w:r>
          </w:p>
          <w:p w:rsidR="003172B7" w:rsidRPr="00161E34" w:rsidRDefault="003172B7" w:rsidP="003C5BE9">
            <w:pPr>
              <w:numPr>
                <w:ilvl w:val="0"/>
                <w:numId w:val="4"/>
              </w:numPr>
              <w:tabs>
                <w:tab w:val="num" w:pos="284"/>
              </w:tabs>
              <w:ind w:left="426" w:firstLine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укрепление</w:t>
            </w:r>
            <w:r w:rsidR="003C5BE9" w:rsidRPr="00161E34">
              <w:rPr>
                <w:sz w:val="24"/>
                <w:szCs w:val="24"/>
              </w:rPr>
              <w:t xml:space="preserve"> учебно-методической базы </w:t>
            </w:r>
            <w:r w:rsidR="006D061C">
              <w:rPr>
                <w:sz w:val="24"/>
                <w:szCs w:val="24"/>
              </w:rPr>
              <w:t>школы</w:t>
            </w:r>
            <w:r w:rsidR="003C5BE9" w:rsidRPr="00161E34">
              <w:rPr>
                <w:sz w:val="24"/>
                <w:szCs w:val="24"/>
              </w:rPr>
              <w:t>;</w:t>
            </w:r>
          </w:p>
          <w:p w:rsidR="003172B7" w:rsidRPr="00161E34" w:rsidRDefault="003172B7" w:rsidP="003C5BE9">
            <w:pPr>
              <w:numPr>
                <w:ilvl w:val="0"/>
                <w:numId w:val="4"/>
              </w:numPr>
              <w:tabs>
                <w:tab w:val="num" w:pos="426"/>
              </w:tabs>
              <w:ind w:left="426" w:firstLine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показатели промежуточной и итоговой аттестации</w:t>
            </w:r>
            <w:r w:rsidR="003C5BE9" w:rsidRPr="00161E34">
              <w:rPr>
                <w:sz w:val="24"/>
                <w:szCs w:val="24"/>
              </w:rPr>
              <w:t>;</w:t>
            </w:r>
          </w:p>
          <w:p w:rsidR="003172B7" w:rsidRPr="00161E34" w:rsidRDefault="003172B7" w:rsidP="003C5BE9">
            <w:pPr>
              <w:numPr>
                <w:ilvl w:val="0"/>
                <w:numId w:val="4"/>
              </w:numPr>
              <w:tabs>
                <w:tab w:val="num" w:pos="426"/>
              </w:tabs>
              <w:ind w:left="426" w:firstLine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укомплектованность кадрами, их текучесть</w:t>
            </w:r>
            <w:r w:rsidR="003C5BE9" w:rsidRPr="00161E34">
              <w:rPr>
                <w:sz w:val="24"/>
                <w:szCs w:val="24"/>
              </w:rPr>
              <w:t>;</w:t>
            </w:r>
          </w:p>
          <w:p w:rsidR="003172B7" w:rsidRPr="00161E34" w:rsidRDefault="003172B7" w:rsidP="003C5BE9">
            <w:pPr>
              <w:numPr>
                <w:ilvl w:val="0"/>
                <w:numId w:val="4"/>
              </w:numPr>
              <w:tabs>
                <w:tab w:val="num" w:pos="426"/>
              </w:tabs>
              <w:ind w:left="426" w:firstLine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 xml:space="preserve">количество обучающих семинаров, конференций, встреч и т.д.,  проводимых на базе </w:t>
            </w:r>
            <w:r w:rsidR="006D061C">
              <w:rPr>
                <w:sz w:val="24"/>
                <w:szCs w:val="24"/>
              </w:rPr>
              <w:t>школы</w:t>
            </w:r>
            <w:r w:rsidR="003C5BE9" w:rsidRPr="00161E34">
              <w:rPr>
                <w:sz w:val="24"/>
                <w:szCs w:val="24"/>
              </w:rPr>
              <w:t>;</w:t>
            </w:r>
          </w:p>
          <w:p w:rsidR="003172B7" w:rsidRPr="00161E34" w:rsidRDefault="003172B7" w:rsidP="003C5BE9">
            <w:pPr>
              <w:numPr>
                <w:ilvl w:val="0"/>
                <w:numId w:val="4"/>
              </w:numPr>
              <w:tabs>
                <w:tab w:val="num" w:pos="426"/>
              </w:tabs>
              <w:ind w:left="426" w:firstLine="0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 xml:space="preserve">диагностика удовлетворенности участников образовательного процесса </w:t>
            </w:r>
            <w:r w:rsidRPr="00161E34">
              <w:rPr>
                <w:sz w:val="24"/>
                <w:szCs w:val="24"/>
              </w:rPr>
              <w:lastRenderedPageBreak/>
              <w:t>и ее показатели</w:t>
            </w:r>
            <w:r w:rsidR="003C5BE9" w:rsidRPr="00161E34">
              <w:rPr>
                <w:sz w:val="24"/>
                <w:szCs w:val="24"/>
              </w:rPr>
              <w:t>;</w:t>
            </w:r>
          </w:p>
          <w:p w:rsidR="003172B7" w:rsidRDefault="003172B7" w:rsidP="003C5BE9">
            <w:pPr>
              <w:numPr>
                <w:ilvl w:val="0"/>
                <w:numId w:val="4"/>
              </w:numPr>
              <w:tabs>
                <w:tab w:val="num" w:pos="426"/>
              </w:tabs>
              <w:ind w:left="426" w:firstLine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количество новых поступлений в библиотеку, медиатеку</w:t>
            </w:r>
            <w:r w:rsidR="003C5BE9" w:rsidRPr="00161E34">
              <w:rPr>
                <w:sz w:val="24"/>
                <w:szCs w:val="24"/>
              </w:rPr>
              <w:t>;</w:t>
            </w:r>
          </w:p>
          <w:p w:rsidR="003172B7" w:rsidRPr="00161E34" w:rsidRDefault="006D061C" w:rsidP="003C5BE9">
            <w:pPr>
              <w:numPr>
                <w:ilvl w:val="0"/>
                <w:numId w:val="4"/>
              </w:numPr>
              <w:tabs>
                <w:tab w:val="num" w:pos="426"/>
              </w:tabs>
              <w:ind w:left="42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уроков, проведённых с использованием интерактивной доски.</w:t>
            </w:r>
          </w:p>
        </w:tc>
        <w:tc>
          <w:tcPr>
            <w:tcW w:w="5104" w:type="dxa"/>
          </w:tcPr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  <w:tab w:val="num" w:pos="615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lastRenderedPageBreak/>
              <w:t>модификация учебного плана и образовательных программ;</w:t>
            </w:r>
          </w:p>
          <w:p w:rsidR="003172B7" w:rsidRPr="00161E34" w:rsidRDefault="003172B7" w:rsidP="003C5BE9">
            <w:pPr>
              <w:widowControl w:val="0"/>
              <w:numPr>
                <w:ilvl w:val="0"/>
                <w:numId w:val="3"/>
              </w:numPr>
              <w:tabs>
                <w:tab w:val="left" w:pos="573"/>
                <w:tab w:val="num" w:pos="615"/>
              </w:tabs>
              <w:snapToGrid w:val="0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эффективное применение новых образовательных технологий, адаптированных к возрасту учащихся;</w:t>
            </w:r>
          </w:p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  <w:tab w:val="num" w:pos="615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 xml:space="preserve">спектр возможностей для самореализации в сфере дополнительного образования; </w:t>
            </w:r>
          </w:p>
          <w:p w:rsidR="003172B7" w:rsidRPr="00161E34" w:rsidRDefault="003172B7" w:rsidP="003C5BE9">
            <w:pPr>
              <w:widowControl w:val="0"/>
              <w:numPr>
                <w:ilvl w:val="0"/>
                <w:numId w:val="3"/>
              </w:numPr>
              <w:tabs>
                <w:tab w:val="left" w:pos="573"/>
                <w:tab w:val="num" w:pos="615"/>
              </w:tabs>
              <w:snapToGrid w:val="0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 xml:space="preserve">соответствие программ </w:t>
            </w:r>
            <w:r w:rsidR="00FD6695">
              <w:rPr>
                <w:sz w:val="24"/>
                <w:szCs w:val="24"/>
              </w:rPr>
              <w:t xml:space="preserve">дополнительного образования </w:t>
            </w:r>
            <w:r w:rsidRPr="00161E34">
              <w:rPr>
                <w:sz w:val="24"/>
                <w:szCs w:val="24"/>
              </w:rPr>
              <w:t>целям образовательной программы и образовательным потребностям учащихся;</w:t>
            </w:r>
          </w:p>
          <w:p w:rsidR="003172B7" w:rsidRPr="00161E34" w:rsidRDefault="003172B7" w:rsidP="003C5BE9">
            <w:pPr>
              <w:widowControl w:val="0"/>
              <w:numPr>
                <w:ilvl w:val="0"/>
                <w:numId w:val="3"/>
              </w:numPr>
              <w:tabs>
                <w:tab w:val="left" w:pos="573"/>
                <w:tab w:val="num" w:pos="615"/>
              </w:tabs>
              <w:snapToGrid w:val="0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 xml:space="preserve"> взаимосвязь программ внеурочной деятельности с реализуемыми учебными программами;</w:t>
            </w:r>
          </w:p>
          <w:p w:rsidR="003172B7" w:rsidRPr="00161E34" w:rsidRDefault="003172B7" w:rsidP="000F16F4">
            <w:pPr>
              <w:widowControl w:val="0"/>
              <w:numPr>
                <w:ilvl w:val="0"/>
                <w:numId w:val="3"/>
              </w:numPr>
              <w:tabs>
                <w:tab w:val="left" w:pos="573"/>
                <w:tab w:val="num" w:pos="615"/>
              </w:tabs>
              <w:snapToGrid w:val="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степень открытости образовательной среды:</w:t>
            </w:r>
          </w:p>
          <w:p w:rsidR="003172B7" w:rsidRPr="00161E34" w:rsidRDefault="003667B2" w:rsidP="003C5BE9">
            <w:pPr>
              <w:widowControl w:val="0"/>
              <w:tabs>
                <w:tab w:val="left" w:pos="573"/>
              </w:tabs>
              <w:snapToGrid w:val="0"/>
              <w:ind w:left="360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- использование социо</w:t>
            </w:r>
            <w:r w:rsidR="002171F9">
              <w:rPr>
                <w:sz w:val="24"/>
                <w:szCs w:val="24"/>
              </w:rPr>
              <w:t>-</w:t>
            </w:r>
            <w:r w:rsidR="003172B7" w:rsidRPr="00161E34">
              <w:rPr>
                <w:sz w:val="24"/>
                <w:szCs w:val="24"/>
              </w:rPr>
              <w:t>культурного пространства Подольска (взаимодействие  с учреждениями профессионального образования и культуры, научными учреждениями, учреждениями дополнительного образования);</w:t>
            </w:r>
          </w:p>
          <w:p w:rsidR="00286A1F" w:rsidRDefault="003172B7" w:rsidP="00286A1F">
            <w:pPr>
              <w:widowControl w:val="0"/>
              <w:tabs>
                <w:tab w:val="left" w:pos="573"/>
              </w:tabs>
              <w:snapToGrid w:val="0"/>
              <w:ind w:left="360"/>
              <w:jc w:val="both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>- партнерство с учебными заведениями Подольска, Москвы, России</w:t>
            </w:r>
            <w:r w:rsidR="00286A1F">
              <w:rPr>
                <w:sz w:val="24"/>
                <w:szCs w:val="24"/>
              </w:rPr>
              <w:t>;</w:t>
            </w:r>
            <w:r w:rsidRPr="00161E34">
              <w:rPr>
                <w:sz w:val="24"/>
                <w:szCs w:val="24"/>
              </w:rPr>
              <w:t xml:space="preserve"> </w:t>
            </w:r>
          </w:p>
          <w:p w:rsidR="003172B7" w:rsidRPr="00286A1F" w:rsidRDefault="003172B7" w:rsidP="00DE1BB9">
            <w:pPr>
              <w:pStyle w:val="aff"/>
              <w:widowControl w:val="0"/>
              <w:numPr>
                <w:ilvl w:val="0"/>
                <w:numId w:val="49"/>
              </w:numPr>
              <w:tabs>
                <w:tab w:val="left" w:pos="573"/>
              </w:tabs>
              <w:snapToGrid w:val="0"/>
              <w:ind w:left="460" w:firstLine="0"/>
              <w:jc w:val="both"/>
            </w:pPr>
            <w:r w:rsidRPr="00286A1F">
              <w:t xml:space="preserve">отзывы представителей </w:t>
            </w:r>
            <w:r w:rsidR="00286A1F">
              <w:t xml:space="preserve">образовательных организаций </w:t>
            </w:r>
            <w:r w:rsidRPr="00286A1F">
              <w:t xml:space="preserve">и общественности о качестве работы </w:t>
            </w:r>
            <w:r w:rsidR="00286A1F">
              <w:t>школы</w:t>
            </w:r>
            <w:r w:rsidRPr="00286A1F">
              <w:t>;</w:t>
            </w:r>
          </w:p>
          <w:p w:rsidR="00286A1F" w:rsidRDefault="00286A1F" w:rsidP="00DE1BB9">
            <w:pPr>
              <w:widowControl w:val="0"/>
              <w:numPr>
                <w:ilvl w:val="0"/>
                <w:numId w:val="35"/>
              </w:numPr>
              <w:tabs>
                <w:tab w:val="left" w:pos="573"/>
              </w:tabs>
              <w:snapToGrid w:val="0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мнение о школе (в СМИ, на форумах г. Подольска и др.);</w:t>
            </w:r>
          </w:p>
          <w:p w:rsidR="003172B7" w:rsidRPr="00161E34" w:rsidRDefault="003172B7" w:rsidP="003C5BE9">
            <w:pPr>
              <w:widowControl w:val="0"/>
              <w:numPr>
                <w:ilvl w:val="0"/>
                <w:numId w:val="3"/>
              </w:numPr>
              <w:tabs>
                <w:tab w:val="left" w:pos="573"/>
                <w:tab w:val="num" w:pos="615"/>
              </w:tabs>
              <w:snapToGrid w:val="0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 xml:space="preserve">отсутствие правонарушений и чрезвычайных происшествий с учениками и выпускниками </w:t>
            </w:r>
            <w:r w:rsidR="00286A1F">
              <w:rPr>
                <w:sz w:val="24"/>
                <w:szCs w:val="24"/>
              </w:rPr>
              <w:t>школы</w:t>
            </w:r>
            <w:r w:rsidRPr="00161E34">
              <w:rPr>
                <w:sz w:val="24"/>
                <w:szCs w:val="24"/>
              </w:rPr>
              <w:t>;</w:t>
            </w:r>
          </w:p>
          <w:p w:rsidR="003172B7" w:rsidRDefault="003172B7" w:rsidP="003C5BE9">
            <w:pPr>
              <w:widowControl w:val="0"/>
              <w:numPr>
                <w:ilvl w:val="0"/>
                <w:numId w:val="3"/>
              </w:numPr>
              <w:tabs>
                <w:tab w:val="left" w:pos="573"/>
                <w:tab w:val="num" w:pos="615"/>
              </w:tabs>
              <w:snapToGrid w:val="0"/>
              <w:rPr>
                <w:sz w:val="24"/>
                <w:szCs w:val="24"/>
              </w:rPr>
            </w:pPr>
            <w:r w:rsidRPr="00161E34">
              <w:rPr>
                <w:sz w:val="24"/>
                <w:szCs w:val="24"/>
              </w:rPr>
              <w:t xml:space="preserve">позитивное отношение учеников и выпускников </w:t>
            </w:r>
            <w:r w:rsidR="00286A1F">
              <w:rPr>
                <w:sz w:val="24"/>
                <w:szCs w:val="24"/>
              </w:rPr>
              <w:t>школы</w:t>
            </w:r>
            <w:r w:rsidRPr="00161E34">
              <w:rPr>
                <w:sz w:val="24"/>
                <w:szCs w:val="24"/>
              </w:rPr>
              <w:t xml:space="preserve"> к традиционным ценностям России, ее истории и культуре.</w:t>
            </w:r>
          </w:p>
          <w:p w:rsidR="006D061C" w:rsidRPr="00161E34" w:rsidRDefault="006D061C" w:rsidP="00286A1F">
            <w:pPr>
              <w:widowControl w:val="0"/>
              <w:tabs>
                <w:tab w:val="left" w:pos="573"/>
              </w:tabs>
              <w:snapToGrid w:val="0"/>
              <w:ind w:left="360"/>
              <w:rPr>
                <w:sz w:val="24"/>
                <w:szCs w:val="24"/>
              </w:rPr>
            </w:pPr>
          </w:p>
          <w:p w:rsidR="003172B7" w:rsidRPr="00161E34" w:rsidRDefault="003172B7" w:rsidP="003172B7">
            <w:pPr>
              <w:widowControl w:val="0"/>
              <w:tabs>
                <w:tab w:val="left" w:pos="573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172B7" w:rsidRPr="00161E34" w:rsidRDefault="003172B7" w:rsidP="003172B7">
      <w:pPr>
        <w:tabs>
          <w:tab w:val="left" w:pos="180"/>
          <w:tab w:val="left" w:pos="1260"/>
        </w:tabs>
        <w:spacing w:after="0" w:line="240" w:lineRule="auto"/>
        <w:ind w:right="-8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D41" w:rsidRPr="00161E34" w:rsidRDefault="00433D41" w:rsidP="003172B7">
      <w:pPr>
        <w:tabs>
          <w:tab w:val="left" w:pos="180"/>
          <w:tab w:val="left" w:pos="1260"/>
        </w:tabs>
        <w:spacing w:after="0" w:line="240" w:lineRule="auto"/>
        <w:ind w:right="-8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30F21" w:rsidRPr="00161E34" w:rsidRDefault="00F30F21" w:rsidP="003172B7">
      <w:pPr>
        <w:tabs>
          <w:tab w:val="left" w:pos="180"/>
          <w:tab w:val="left" w:pos="1260"/>
        </w:tabs>
        <w:spacing w:after="0" w:line="240" w:lineRule="auto"/>
        <w:ind w:right="-8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72B7" w:rsidRPr="00161E34" w:rsidRDefault="004223C7" w:rsidP="003172B7">
      <w:pPr>
        <w:tabs>
          <w:tab w:val="left" w:pos="180"/>
          <w:tab w:val="left" w:pos="1260"/>
        </w:tabs>
        <w:spacing w:after="0" w:line="240" w:lineRule="auto"/>
        <w:ind w:right="-8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Таблица</w:t>
      </w:r>
      <w:r w:rsidRPr="0016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E34">
        <w:rPr>
          <w:rFonts w:ascii="Times New Roman" w:hAnsi="Times New Roman" w:cs="Times New Roman"/>
          <w:sz w:val="24"/>
          <w:szCs w:val="24"/>
        </w:rPr>
        <w:t>1</w:t>
      </w:r>
      <w:r w:rsidR="00245026">
        <w:rPr>
          <w:rFonts w:ascii="Times New Roman" w:hAnsi="Times New Roman" w:cs="Times New Roman"/>
          <w:sz w:val="24"/>
          <w:szCs w:val="24"/>
        </w:rPr>
        <w:t>1</w:t>
      </w:r>
      <w:r w:rsidRPr="00161E34">
        <w:rPr>
          <w:rFonts w:ascii="Times New Roman" w:hAnsi="Times New Roman" w:cs="Times New Roman"/>
          <w:sz w:val="24"/>
          <w:szCs w:val="24"/>
        </w:rPr>
        <w:t>.</w:t>
      </w:r>
      <w:r w:rsidR="003172B7" w:rsidRPr="00161E34">
        <w:rPr>
          <w:rFonts w:ascii="Times New Roman" w:hAnsi="Times New Roman" w:cs="Times New Roman"/>
          <w:sz w:val="24"/>
          <w:szCs w:val="24"/>
        </w:rPr>
        <w:t xml:space="preserve">Риски, связанные с реализацией </w:t>
      </w:r>
      <w:r w:rsidR="00CD056A" w:rsidRPr="00161E34">
        <w:rPr>
          <w:rFonts w:ascii="Times New Roman" w:hAnsi="Times New Roman" w:cs="Times New Roman"/>
          <w:sz w:val="24"/>
          <w:szCs w:val="24"/>
        </w:rPr>
        <w:t>П</w:t>
      </w:r>
      <w:r w:rsidR="003172B7" w:rsidRPr="00161E34">
        <w:rPr>
          <w:rFonts w:ascii="Times New Roman" w:hAnsi="Times New Roman" w:cs="Times New Roman"/>
          <w:sz w:val="24"/>
          <w:szCs w:val="24"/>
        </w:rPr>
        <w:t>рограммы</w:t>
      </w:r>
    </w:p>
    <w:p w:rsidR="003172B7" w:rsidRPr="00161E34" w:rsidRDefault="003172B7" w:rsidP="003172B7">
      <w:pPr>
        <w:tabs>
          <w:tab w:val="left" w:pos="180"/>
          <w:tab w:val="left" w:pos="1260"/>
        </w:tabs>
        <w:spacing w:after="0" w:line="240" w:lineRule="auto"/>
        <w:ind w:right="-81" w:firstLine="72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/>
      </w:tblPr>
      <w:tblGrid>
        <w:gridCol w:w="4677"/>
        <w:gridCol w:w="5104"/>
      </w:tblGrid>
      <w:tr w:rsidR="003172B7" w:rsidRPr="00161E34" w:rsidTr="00D02A44">
        <w:trPr>
          <w:trHeight w:val="417"/>
        </w:trPr>
        <w:tc>
          <w:tcPr>
            <w:tcW w:w="4677" w:type="dxa"/>
            <w:shd w:val="clear" w:color="auto" w:fill="D6E3BC" w:themeFill="accent3" w:themeFillTint="66"/>
          </w:tcPr>
          <w:p w:rsidR="003172B7" w:rsidRPr="00161E34" w:rsidRDefault="003172B7" w:rsidP="003172B7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Риски</w:t>
            </w:r>
          </w:p>
        </w:tc>
        <w:tc>
          <w:tcPr>
            <w:tcW w:w="5104" w:type="dxa"/>
            <w:shd w:val="clear" w:color="auto" w:fill="D6E3BC" w:themeFill="accent3" w:themeFillTint="66"/>
          </w:tcPr>
          <w:p w:rsidR="003172B7" w:rsidRPr="00161E34" w:rsidRDefault="003172B7" w:rsidP="003172B7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Страхование рисков</w:t>
            </w:r>
          </w:p>
        </w:tc>
      </w:tr>
      <w:tr w:rsidR="00DE5399" w:rsidRPr="00161E34" w:rsidTr="00433D41">
        <w:tc>
          <w:tcPr>
            <w:tcW w:w="4677" w:type="dxa"/>
          </w:tcPr>
          <w:p w:rsidR="00DE5399" w:rsidRPr="00161E34" w:rsidRDefault="00DE5399" w:rsidP="003C5BE9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Переполненность школы учащимися</w:t>
            </w:r>
          </w:p>
        </w:tc>
        <w:tc>
          <w:tcPr>
            <w:tcW w:w="5104" w:type="dxa"/>
          </w:tcPr>
          <w:p w:rsidR="00DE5399" w:rsidRPr="00161E34" w:rsidRDefault="00C5059A" w:rsidP="003C5BE9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учителей предметников, чёткость работы администрации школы, социального педагога, педагога-психолога</w:t>
            </w:r>
          </w:p>
        </w:tc>
      </w:tr>
      <w:tr w:rsidR="00DE5399" w:rsidRPr="00161E34" w:rsidTr="00433D41">
        <w:tc>
          <w:tcPr>
            <w:tcW w:w="4677" w:type="dxa"/>
          </w:tcPr>
          <w:p w:rsidR="00DE5399" w:rsidRPr="00161E34" w:rsidRDefault="00DE5399" w:rsidP="003C5BE9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Постоянной приток новых учащихся в связи с заселением микрорайона</w:t>
            </w:r>
          </w:p>
        </w:tc>
        <w:tc>
          <w:tcPr>
            <w:tcW w:w="5104" w:type="dxa"/>
          </w:tcPr>
          <w:p w:rsidR="00DE5399" w:rsidRPr="00161E34" w:rsidRDefault="00974944" w:rsidP="00974944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штата педагогов –психологов, дополнительная работа со стороны администрации, классных руководителей по адаптации вновь прибывших учащихся</w:t>
            </w:r>
          </w:p>
        </w:tc>
      </w:tr>
      <w:tr w:rsidR="003172B7" w:rsidRPr="00161E34" w:rsidTr="00433D41">
        <w:tc>
          <w:tcPr>
            <w:tcW w:w="4677" w:type="dxa"/>
          </w:tcPr>
          <w:p w:rsidR="003172B7" w:rsidRPr="00161E34" w:rsidRDefault="003172B7" w:rsidP="003C5BE9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Неустойчивость спроса на образовательные услуги в будущем</w:t>
            </w:r>
          </w:p>
        </w:tc>
        <w:tc>
          <w:tcPr>
            <w:tcW w:w="5104" w:type="dxa"/>
          </w:tcPr>
          <w:p w:rsidR="003172B7" w:rsidRPr="00161E34" w:rsidRDefault="003172B7" w:rsidP="003C5BE9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Разнообразие предлагаемых услуг и гибкость образовательных программ</w:t>
            </w:r>
          </w:p>
        </w:tc>
      </w:tr>
      <w:tr w:rsidR="003172B7" w:rsidRPr="00161E34" w:rsidTr="00433D41">
        <w:tc>
          <w:tcPr>
            <w:tcW w:w="4677" w:type="dxa"/>
          </w:tcPr>
          <w:p w:rsidR="003172B7" w:rsidRPr="00161E34" w:rsidRDefault="003172B7" w:rsidP="003C5BE9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Трудности с укомплектованием штата сотрудников</w:t>
            </w:r>
          </w:p>
        </w:tc>
        <w:tc>
          <w:tcPr>
            <w:tcW w:w="5104" w:type="dxa"/>
          </w:tcPr>
          <w:p w:rsidR="003172B7" w:rsidRPr="00161E34" w:rsidRDefault="003172B7" w:rsidP="003C5BE9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работы педагогов</w:t>
            </w:r>
          </w:p>
        </w:tc>
      </w:tr>
      <w:tr w:rsidR="003172B7" w:rsidRPr="00161E34" w:rsidTr="00433D41">
        <w:tc>
          <w:tcPr>
            <w:tcW w:w="4677" w:type="dxa"/>
          </w:tcPr>
          <w:p w:rsidR="003172B7" w:rsidRPr="00161E34" w:rsidRDefault="003172B7" w:rsidP="003C5BE9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Недостаточное бюджетное финансирование</w:t>
            </w:r>
          </w:p>
        </w:tc>
        <w:tc>
          <w:tcPr>
            <w:tcW w:w="5104" w:type="dxa"/>
          </w:tcPr>
          <w:p w:rsidR="003172B7" w:rsidRPr="00161E34" w:rsidRDefault="003172B7" w:rsidP="003C5BE9">
            <w:pPr>
              <w:tabs>
                <w:tab w:val="left" w:pos="180"/>
                <w:tab w:val="left" w:pos="1260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Поиск дополнительных источников финансирования</w:t>
            </w:r>
          </w:p>
        </w:tc>
      </w:tr>
    </w:tbl>
    <w:p w:rsidR="003172B7" w:rsidRPr="00161E34" w:rsidRDefault="003172B7" w:rsidP="003172B7">
      <w:pPr>
        <w:tabs>
          <w:tab w:val="left" w:pos="180"/>
          <w:tab w:val="left" w:pos="12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E9542B" w:rsidRPr="00161E34" w:rsidRDefault="00E9542B" w:rsidP="0031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Pr="00D02A44" w:rsidRDefault="003172B7" w:rsidP="004223C7">
      <w:pPr>
        <w:tabs>
          <w:tab w:val="left" w:pos="180"/>
          <w:tab w:val="left" w:pos="1260"/>
        </w:tabs>
        <w:spacing w:after="0" w:line="240" w:lineRule="auto"/>
        <w:ind w:right="-81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D02A44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Этапы реализации </w:t>
      </w:r>
      <w:r w:rsidR="00CD056A" w:rsidRPr="00D02A44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Pr="00D02A44">
        <w:rPr>
          <w:rFonts w:ascii="Times New Roman" w:hAnsi="Times New Roman" w:cs="Times New Roman"/>
          <w:b/>
          <w:color w:val="C00000"/>
          <w:sz w:val="28"/>
          <w:szCs w:val="24"/>
        </w:rPr>
        <w:t>рограммы</w:t>
      </w:r>
    </w:p>
    <w:p w:rsidR="00C802B1" w:rsidRPr="00161E34" w:rsidRDefault="00C802B1" w:rsidP="003172B7">
      <w:pPr>
        <w:tabs>
          <w:tab w:val="left" w:pos="180"/>
          <w:tab w:val="left" w:pos="1260"/>
        </w:tabs>
        <w:spacing w:after="0" w:line="240" w:lineRule="auto"/>
        <w:ind w:right="-8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B7" w:rsidRPr="00161E34" w:rsidRDefault="003172B7" w:rsidP="003C5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развития МОУ </w:t>
      </w:r>
      <w:r w:rsidR="00E155DE">
        <w:rPr>
          <w:rFonts w:ascii="Times New Roman" w:hAnsi="Times New Roman" w:cs="Times New Roman"/>
          <w:sz w:val="24"/>
          <w:szCs w:val="24"/>
        </w:rPr>
        <w:t>СОШ №32</w:t>
      </w:r>
      <w:r w:rsidRPr="00161E34">
        <w:rPr>
          <w:rFonts w:ascii="Times New Roman" w:hAnsi="Times New Roman" w:cs="Times New Roman"/>
          <w:sz w:val="24"/>
          <w:szCs w:val="24"/>
        </w:rPr>
        <w:t xml:space="preserve"> предусматривает следующие этапы:</w:t>
      </w:r>
    </w:p>
    <w:p w:rsidR="009F6A24" w:rsidRPr="00161E34" w:rsidRDefault="009F6A24" w:rsidP="009F6A24">
      <w:pPr>
        <w:pStyle w:val="FR2"/>
        <w:widowControl/>
        <w:tabs>
          <w:tab w:val="left" w:pos="738"/>
          <w:tab w:val="left" w:pos="1080"/>
        </w:tabs>
        <w:spacing w:line="240" w:lineRule="auto"/>
        <w:ind w:right="102" w:firstLine="518"/>
        <w:jc w:val="center"/>
        <w:rPr>
          <w:rFonts w:ascii="Times New Roman" w:hAnsi="Times New Roman"/>
          <w:sz w:val="24"/>
          <w:szCs w:val="24"/>
          <w:u w:val="single"/>
        </w:rPr>
      </w:pPr>
      <w:r w:rsidRPr="00161E34">
        <w:rPr>
          <w:rFonts w:ascii="Times New Roman" w:hAnsi="Times New Roman"/>
          <w:i/>
          <w:sz w:val="24"/>
          <w:szCs w:val="24"/>
          <w:u w:val="single"/>
        </w:rPr>
        <w:t>Подготовительный этап (</w:t>
      </w:r>
      <w:r>
        <w:rPr>
          <w:rFonts w:ascii="Times New Roman" w:hAnsi="Times New Roman"/>
          <w:i/>
          <w:sz w:val="24"/>
          <w:szCs w:val="24"/>
          <w:u w:val="single"/>
        </w:rPr>
        <w:t>ноябрь</w:t>
      </w:r>
      <w:r w:rsidRPr="00161E34">
        <w:rPr>
          <w:rFonts w:ascii="Times New Roman" w:hAnsi="Times New Roman"/>
          <w:i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161E34">
        <w:rPr>
          <w:rFonts w:ascii="Times New Roman" w:hAnsi="Times New Roman"/>
          <w:i/>
          <w:sz w:val="24"/>
          <w:szCs w:val="24"/>
          <w:u w:val="single"/>
        </w:rPr>
        <w:t xml:space="preserve">г. – </w:t>
      </w:r>
      <w:r>
        <w:rPr>
          <w:rFonts w:ascii="Times New Roman" w:hAnsi="Times New Roman"/>
          <w:i/>
          <w:sz w:val="24"/>
          <w:szCs w:val="24"/>
          <w:u w:val="single"/>
        </w:rPr>
        <w:t>январь</w:t>
      </w:r>
      <w:r w:rsidRPr="00161E34">
        <w:rPr>
          <w:rFonts w:ascii="Times New Roman" w:hAnsi="Times New Roman"/>
          <w:i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i/>
          <w:sz w:val="24"/>
          <w:szCs w:val="24"/>
          <w:u w:val="single"/>
        </w:rPr>
        <w:t>14</w:t>
      </w:r>
      <w:r w:rsidRPr="00161E34">
        <w:rPr>
          <w:rFonts w:ascii="Times New Roman" w:hAnsi="Times New Roman"/>
          <w:i/>
          <w:sz w:val="24"/>
          <w:szCs w:val="24"/>
          <w:u w:val="single"/>
        </w:rPr>
        <w:t xml:space="preserve"> г.)</w:t>
      </w:r>
      <w:r w:rsidRPr="00161E34">
        <w:rPr>
          <w:rFonts w:ascii="Times New Roman" w:hAnsi="Times New Roman"/>
          <w:sz w:val="24"/>
          <w:szCs w:val="24"/>
          <w:u w:val="single"/>
        </w:rPr>
        <w:t>:</w:t>
      </w:r>
    </w:p>
    <w:p w:rsidR="009F6A24" w:rsidRPr="00161E34" w:rsidRDefault="009F6A24" w:rsidP="00DE1BB9">
      <w:pPr>
        <w:pStyle w:val="FR2"/>
        <w:widowControl/>
        <w:numPr>
          <w:ilvl w:val="0"/>
          <w:numId w:val="24"/>
        </w:numPr>
        <w:tabs>
          <w:tab w:val="left" w:pos="738"/>
          <w:tab w:val="left" w:pos="1080"/>
        </w:tabs>
        <w:spacing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 xml:space="preserve">создание рабочей группы по разработке Программы развития </w:t>
      </w:r>
      <w:r>
        <w:rPr>
          <w:rFonts w:ascii="Times New Roman" w:hAnsi="Times New Roman"/>
          <w:sz w:val="24"/>
          <w:szCs w:val="24"/>
        </w:rPr>
        <w:t>школы</w:t>
      </w:r>
      <w:r w:rsidRPr="00161E34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4</w:t>
      </w:r>
      <w:r w:rsidRPr="00161E3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61E34">
        <w:rPr>
          <w:rFonts w:ascii="Times New Roman" w:hAnsi="Times New Roman"/>
          <w:sz w:val="24"/>
          <w:szCs w:val="24"/>
        </w:rPr>
        <w:t xml:space="preserve"> гг.;</w:t>
      </w:r>
    </w:p>
    <w:p w:rsidR="009F6A24" w:rsidRPr="00161E34" w:rsidRDefault="009F6A24" w:rsidP="00DE1BB9">
      <w:pPr>
        <w:pStyle w:val="aff"/>
        <w:numPr>
          <w:ilvl w:val="0"/>
          <w:numId w:val="24"/>
        </w:numPr>
        <w:ind w:right="102"/>
        <w:jc w:val="both"/>
        <w:rPr>
          <w:bCs/>
        </w:rPr>
      </w:pPr>
      <w:r w:rsidRPr="00161E34">
        <w:rPr>
          <w:bCs/>
        </w:rPr>
        <w:t>исследование запросов всех участников образовательного процесса и потребностей социума;</w:t>
      </w:r>
    </w:p>
    <w:p w:rsidR="009F6A24" w:rsidRPr="00161E34" w:rsidRDefault="009F6A24" w:rsidP="00DE1BB9">
      <w:pPr>
        <w:pStyle w:val="aff"/>
        <w:numPr>
          <w:ilvl w:val="0"/>
          <w:numId w:val="24"/>
        </w:numPr>
        <w:ind w:right="102"/>
        <w:jc w:val="both"/>
        <w:rPr>
          <w:bCs/>
        </w:rPr>
      </w:pPr>
      <w:r w:rsidRPr="00161E34">
        <w:rPr>
          <w:bCs/>
        </w:rPr>
        <w:t xml:space="preserve">проблемно-ориентированный анализ состояния </w:t>
      </w:r>
      <w:r>
        <w:rPr>
          <w:bCs/>
        </w:rPr>
        <w:t>школы</w:t>
      </w:r>
      <w:r w:rsidRPr="00161E34">
        <w:rPr>
          <w:bCs/>
        </w:rPr>
        <w:t>;</w:t>
      </w:r>
    </w:p>
    <w:p w:rsidR="009F6A24" w:rsidRPr="00161E34" w:rsidRDefault="009F6A24" w:rsidP="00DE1BB9">
      <w:pPr>
        <w:pStyle w:val="aff"/>
        <w:numPr>
          <w:ilvl w:val="0"/>
          <w:numId w:val="24"/>
        </w:numPr>
        <w:ind w:right="102"/>
        <w:jc w:val="both"/>
        <w:rPr>
          <w:bCs/>
        </w:rPr>
      </w:pPr>
      <w:r w:rsidRPr="00161E34">
        <w:rPr>
          <w:bCs/>
        </w:rPr>
        <w:t>целенаправленное изучение государственных документов,  в которых отмечены основные пути развития современного образования;</w:t>
      </w:r>
    </w:p>
    <w:p w:rsidR="009F6A24" w:rsidRPr="00161E34" w:rsidRDefault="009F6A24" w:rsidP="00DE1BB9">
      <w:pPr>
        <w:pStyle w:val="aff"/>
        <w:numPr>
          <w:ilvl w:val="0"/>
          <w:numId w:val="24"/>
        </w:numPr>
        <w:ind w:right="102"/>
        <w:jc w:val="both"/>
        <w:rPr>
          <w:bCs/>
        </w:rPr>
      </w:pPr>
      <w:r w:rsidRPr="00161E34">
        <w:rPr>
          <w:bCs/>
        </w:rPr>
        <w:t xml:space="preserve">разработка и утверждение Программы развития </w:t>
      </w:r>
      <w:r>
        <w:rPr>
          <w:bCs/>
        </w:rPr>
        <w:t>школы</w:t>
      </w:r>
      <w:r w:rsidRPr="00161E34">
        <w:rPr>
          <w:bCs/>
        </w:rPr>
        <w:t>.</w:t>
      </w:r>
    </w:p>
    <w:p w:rsidR="002171F9" w:rsidRDefault="002171F9" w:rsidP="009F6A24">
      <w:pPr>
        <w:tabs>
          <w:tab w:val="left" w:pos="698"/>
        </w:tabs>
        <w:ind w:right="102" w:firstLine="33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6A24" w:rsidRPr="00161E34" w:rsidRDefault="009F6A24" w:rsidP="009F6A24">
      <w:pPr>
        <w:tabs>
          <w:tab w:val="left" w:pos="698"/>
        </w:tabs>
        <w:ind w:right="102" w:firstLine="33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1E34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этап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февраль</w:t>
      </w:r>
      <w:r w:rsidRPr="00161E34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161E34">
        <w:rPr>
          <w:rFonts w:ascii="Times New Roman" w:hAnsi="Times New Roman" w:cs="Times New Roman"/>
          <w:i/>
          <w:sz w:val="24"/>
          <w:szCs w:val="24"/>
          <w:u w:val="single"/>
        </w:rPr>
        <w:t>г. – август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161E34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г.):</w:t>
      </w:r>
    </w:p>
    <w:p w:rsidR="009F6A24" w:rsidRPr="00161E34" w:rsidRDefault="009F6A24" w:rsidP="00DE1BB9">
      <w:pPr>
        <w:pStyle w:val="aff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698"/>
        </w:tabs>
        <w:autoSpaceDE w:val="0"/>
        <w:autoSpaceDN w:val="0"/>
        <w:adjustRightInd w:val="0"/>
        <w:ind w:right="102"/>
        <w:rPr>
          <w:i/>
          <w:color w:val="000000"/>
        </w:rPr>
      </w:pPr>
      <w:r w:rsidRPr="00161E34">
        <w:rPr>
          <w:color w:val="000000"/>
          <w:spacing w:val="-1"/>
        </w:rPr>
        <w:t>корректировка  Программы развития;</w:t>
      </w:r>
    </w:p>
    <w:p w:rsidR="009F6A24" w:rsidRPr="00161E34" w:rsidRDefault="009F6A24" w:rsidP="00DE1BB9">
      <w:pPr>
        <w:pStyle w:val="aff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698"/>
        </w:tabs>
        <w:autoSpaceDE w:val="0"/>
        <w:autoSpaceDN w:val="0"/>
        <w:adjustRightInd w:val="0"/>
        <w:ind w:right="102"/>
        <w:rPr>
          <w:i/>
          <w:color w:val="000000"/>
        </w:rPr>
      </w:pPr>
      <w:r w:rsidRPr="00161E34">
        <w:rPr>
          <w:color w:val="000000"/>
          <w:spacing w:val="-1"/>
        </w:rPr>
        <w:t>создание и организация работы рабочих групп по направлениям Программы;</w:t>
      </w:r>
    </w:p>
    <w:p w:rsidR="009F6A24" w:rsidRPr="00161E34" w:rsidRDefault="009F6A24" w:rsidP="00DE1BB9">
      <w:pPr>
        <w:pStyle w:val="aff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698"/>
        </w:tabs>
        <w:autoSpaceDE w:val="0"/>
        <w:autoSpaceDN w:val="0"/>
        <w:adjustRightInd w:val="0"/>
        <w:ind w:right="102"/>
        <w:rPr>
          <w:i/>
          <w:color w:val="000000"/>
        </w:rPr>
      </w:pPr>
      <w:r w:rsidRPr="00161E34">
        <w:rPr>
          <w:color w:val="000000"/>
          <w:spacing w:val="-1"/>
        </w:rPr>
        <w:t>разработка и начало внедрения Подпрограмм развития;</w:t>
      </w:r>
    </w:p>
    <w:p w:rsidR="009F6A24" w:rsidRPr="00B165B3" w:rsidRDefault="009F6A24" w:rsidP="00DE1BB9">
      <w:pPr>
        <w:pStyle w:val="aff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698"/>
        </w:tabs>
        <w:autoSpaceDE w:val="0"/>
        <w:autoSpaceDN w:val="0"/>
        <w:adjustRightInd w:val="0"/>
        <w:ind w:right="102"/>
        <w:rPr>
          <w:i/>
          <w:color w:val="000000"/>
        </w:rPr>
      </w:pPr>
      <w:r w:rsidRPr="00B165B3">
        <w:rPr>
          <w:color w:val="000000"/>
          <w:spacing w:val="-1"/>
        </w:rPr>
        <w:t xml:space="preserve">разработка и внедрение новой </w:t>
      </w:r>
      <w:r w:rsidRPr="00B165B3">
        <w:rPr>
          <w:color w:val="000000"/>
        </w:rPr>
        <w:t xml:space="preserve">научно-методической темы </w:t>
      </w:r>
      <w:r w:rsidRPr="00B165B3">
        <w:rPr>
          <w:i/>
          <w:color w:val="000000"/>
        </w:rPr>
        <w:t>"</w:t>
      </w:r>
      <w:r w:rsidR="00D02A44" w:rsidRPr="00B165B3">
        <w:rPr>
          <w:i/>
          <w:color w:val="000000"/>
        </w:rPr>
        <w:t>Адаптация учащихся к новым условиям обучения</w:t>
      </w:r>
      <w:r w:rsidRPr="00B165B3">
        <w:rPr>
          <w:i/>
          <w:color w:val="000000"/>
        </w:rPr>
        <w:t>»</w:t>
      </w:r>
      <w:r w:rsidRPr="00B165B3">
        <w:rPr>
          <w:i/>
          <w:color w:val="000000"/>
          <w:spacing w:val="1"/>
        </w:rPr>
        <w:t>;</w:t>
      </w:r>
    </w:p>
    <w:p w:rsidR="009F6A24" w:rsidRDefault="009F6A24" w:rsidP="00DE1BB9">
      <w:pPr>
        <w:pStyle w:val="aff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698"/>
        </w:tabs>
        <w:autoSpaceDE w:val="0"/>
        <w:autoSpaceDN w:val="0"/>
        <w:adjustRightInd w:val="0"/>
        <w:ind w:right="102"/>
        <w:rPr>
          <w:color w:val="000000"/>
        </w:rPr>
      </w:pPr>
      <w:r w:rsidRPr="009F6A24">
        <w:rPr>
          <w:color w:val="000000"/>
          <w:spacing w:val="-3"/>
        </w:rPr>
        <w:t xml:space="preserve">продолжение работы  по укреплению </w:t>
      </w:r>
      <w:r w:rsidRPr="009F6A24">
        <w:rPr>
          <w:color w:val="000000"/>
        </w:rPr>
        <w:t xml:space="preserve">материально-технической базы </w:t>
      </w:r>
      <w:r w:rsidRPr="009F6A24">
        <w:rPr>
          <w:color w:val="000000"/>
          <w:spacing w:val="-3"/>
        </w:rPr>
        <w:t xml:space="preserve">и модернизации образовательного процесса </w:t>
      </w:r>
      <w:r w:rsidRPr="009F6A24">
        <w:rPr>
          <w:color w:val="000000"/>
        </w:rPr>
        <w:t>школы.</w:t>
      </w:r>
    </w:p>
    <w:p w:rsidR="002171F9" w:rsidRPr="009F6A24" w:rsidRDefault="002171F9" w:rsidP="002171F9">
      <w:pPr>
        <w:pStyle w:val="aff"/>
        <w:widowControl w:val="0"/>
        <w:shd w:val="clear" w:color="auto" w:fill="FFFFFF"/>
        <w:tabs>
          <w:tab w:val="left" w:pos="0"/>
          <w:tab w:val="left" w:pos="698"/>
        </w:tabs>
        <w:autoSpaceDE w:val="0"/>
        <w:autoSpaceDN w:val="0"/>
        <w:adjustRightInd w:val="0"/>
        <w:ind w:right="102"/>
        <w:rPr>
          <w:color w:val="000000"/>
        </w:rPr>
      </w:pPr>
    </w:p>
    <w:p w:rsidR="009F6A24" w:rsidRPr="00161E34" w:rsidRDefault="009F6A24" w:rsidP="009F6A24">
      <w:pPr>
        <w:shd w:val="clear" w:color="auto" w:fill="FFFFFF"/>
        <w:tabs>
          <w:tab w:val="left" w:pos="360"/>
          <w:tab w:val="left" w:pos="698"/>
        </w:tabs>
        <w:ind w:left="7" w:right="102" w:firstLine="3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1E3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Этап реализации (сентябрь </w:t>
      </w:r>
      <w:r w:rsidRPr="00161E34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>4</w:t>
      </w:r>
      <w:r w:rsidRPr="00161E34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 xml:space="preserve">г. – 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>ноябрь</w:t>
      </w:r>
      <w:r w:rsidRPr="00161E34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>8</w:t>
      </w:r>
      <w:r w:rsidRPr="00161E34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 xml:space="preserve"> гг.)</w:t>
      </w:r>
      <w:r w:rsidRPr="00161E3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9F6A24" w:rsidRPr="00161E34" w:rsidRDefault="009F6A24" w:rsidP="00DE1BB9">
      <w:pPr>
        <w:pStyle w:val="aff"/>
        <w:numPr>
          <w:ilvl w:val="0"/>
          <w:numId w:val="26"/>
        </w:numPr>
        <w:tabs>
          <w:tab w:val="left" w:pos="698"/>
        </w:tabs>
        <w:ind w:right="102"/>
      </w:pPr>
      <w:r w:rsidRPr="00161E34">
        <w:t>реализация цели и задач Программы развития и её Подпрограмм;</w:t>
      </w:r>
    </w:p>
    <w:p w:rsidR="009F6A24" w:rsidRPr="00161E34" w:rsidRDefault="009F6A24" w:rsidP="00DE1BB9">
      <w:pPr>
        <w:pStyle w:val="aff"/>
        <w:numPr>
          <w:ilvl w:val="0"/>
          <w:numId w:val="26"/>
        </w:numPr>
        <w:tabs>
          <w:tab w:val="left" w:pos="698"/>
        </w:tabs>
        <w:ind w:right="102"/>
      </w:pPr>
      <w:r w:rsidRPr="00161E34">
        <w:t>промежуточные мониторинги и анализы реализации Программы развития;</w:t>
      </w:r>
    </w:p>
    <w:p w:rsidR="009F6A24" w:rsidRPr="009F6A24" w:rsidRDefault="009F6A24" w:rsidP="00DE1BB9">
      <w:pPr>
        <w:pStyle w:val="aff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698"/>
        </w:tabs>
        <w:autoSpaceDE w:val="0"/>
        <w:autoSpaceDN w:val="0"/>
        <w:adjustRightInd w:val="0"/>
        <w:ind w:right="102"/>
        <w:rPr>
          <w:color w:val="000000"/>
        </w:rPr>
      </w:pPr>
      <w:r w:rsidRPr="009F6A24">
        <w:rPr>
          <w:color w:val="000000"/>
          <w:spacing w:val="-3"/>
        </w:rPr>
        <w:t xml:space="preserve">продолжение работы  по укреплению </w:t>
      </w:r>
      <w:r w:rsidRPr="009F6A24">
        <w:rPr>
          <w:color w:val="000000"/>
        </w:rPr>
        <w:t xml:space="preserve">материально-технической базы </w:t>
      </w:r>
      <w:r w:rsidRPr="009F6A24">
        <w:rPr>
          <w:color w:val="000000"/>
          <w:spacing w:val="-3"/>
        </w:rPr>
        <w:t xml:space="preserve">и модернизации образовательного процесса </w:t>
      </w:r>
      <w:r w:rsidRPr="009F6A24">
        <w:rPr>
          <w:color w:val="000000"/>
        </w:rPr>
        <w:t>школы.</w:t>
      </w:r>
    </w:p>
    <w:p w:rsidR="009F6A24" w:rsidRPr="00161E34" w:rsidRDefault="009F6A24" w:rsidP="009F6A24">
      <w:pPr>
        <w:shd w:val="clear" w:color="auto" w:fill="FFFFFF"/>
        <w:ind w:right="102" w:firstLine="51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1E34">
        <w:rPr>
          <w:rFonts w:ascii="Times New Roman" w:hAnsi="Times New Roman" w:cs="Times New Roman"/>
          <w:i/>
          <w:sz w:val="24"/>
          <w:szCs w:val="24"/>
          <w:u w:val="single"/>
        </w:rPr>
        <w:t>Завершающий этап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декабрь</w:t>
      </w:r>
      <w:r w:rsidRPr="00161E34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161E34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 - декабрь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161E34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гг.):</w:t>
      </w:r>
    </w:p>
    <w:p w:rsidR="009F6A24" w:rsidRPr="00161E34" w:rsidRDefault="009F6A24" w:rsidP="00DE1BB9">
      <w:pPr>
        <w:pStyle w:val="aff"/>
        <w:numPr>
          <w:ilvl w:val="0"/>
          <w:numId w:val="27"/>
        </w:numPr>
        <w:ind w:right="102"/>
        <w:jc w:val="both"/>
      </w:pPr>
      <w:r w:rsidRPr="00161E34">
        <w:t xml:space="preserve">анализ деятельности </w:t>
      </w:r>
      <w:r>
        <w:t>школы</w:t>
      </w:r>
      <w:r w:rsidRPr="00161E34">
        <w:t xml:space="preserve">  в условиях программного развития с целью корректировки дальнейшей реализации Программы.</w:t>
      </w:r>
    </w:p>
    <w:p w:rsidR="00433D41" w:rsidRPr="00161E34" w:rsidRDefault="00433D41" w:rsidP="006F2AD8">
      <w:pPr>
        <w:tabs>
          <w:tab w:val="left" w:pos="0"/>
          <w:tab w:val="left" w:pos="142"/>
        </w:tabs>
        <w:ind w:left="568"/>
        <w:rPr>
          <w:rFonts w:ascii="Times New Roman" w:hAnsi="Times New Roman" w:cs="Times New Roman"/>
          <w:b/>
          <w:color w:val="403152"/>
          <w:sz w:val="40"/>
        </w:rPr>
      </w:pPr>
    </w:p>
    <w:p w:rsidR="00D5755A" w:rsidRPr="00635DAA" w:rsidRDefault="006F2AD8" w:rsidP="00433D4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color w:val="4F6228" w:themeColor="accent3" w:themeShade="80"/>
          <w:sz w:val="40"/>
        </w:rPr>
      </w:pPr>
      <w:r w:rsidRPr="00635DAA">
        <w:rPr>
          <w:rFonts w:ascii="Times New Roman" w:hAnsi="Times New Roman" w:cs="Times New Roman"/>
          <w:b/>
          <w:color w:val="4F6228" w:themeColor="accent3" w:themeShade="80"/>
          <w:sz w:val="40"/>
          <w:lang w:val="en-US"/>
        </w:rPr>
        <w:t>V</w:t>
      </w:r>
      <w:r w:rsidRPr="00635DAA">
        <w:rPr>
          <w:rFonts w:ascii="Times New Roman" w:hAnsi="Times New Roman" w:cs="Times New Roman"/>
          <w:b/>
          <w:color w:val="4F6228" w:themeColor="accent3" w:themeShade="80"/>
          <w:sz w:val="40"/>
        </w:rPr>
        <w:t>.</w:t>
      </w:r>
      <w:r w:rsidR="00D5755A" w:rsidRPr="00635DAA">
        <w:rPr>
          <w:rFonts w:ascii="Times New Roman" w:hAnsi="Times New Roman" w:cs="Times New Roman"/>
          <w:b/>
          <w:color w:val="4F6228" w:themeColor="accent3" w:themeShade="80"/>
          <w:sz w:val="40"/>
        </w:rPr>
        <w:t>Стратегия и тактика</w:t>
      </w:r>
    </w:p>
    <w:p w:rsidR="003172B7" w:rsidRPr="00635DAA" w:rsidRDefault="006F2AD8" w:rsidP="00E605CA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</w:rPr>
      </w:pPr>
      <w:r w:rsidRPr="00635DAA">
        <w:rPr>
          <w:rFonts w:ascii="Times New Roman" w:hAnsi="Times New Roman" w:cs="Times New Roman"/>
          <w:b/>
          <w:color w:val="4F6228" w:themeColor="accent3" w:themeShade="80"/>
          <w:sz w:val="32"/>
          <w:lang w:val="en-US"/>
        </w:rPr>
        <w:t>V</w:t>
      </w:r>
      <w:r w:rsidRPr="00635DAA">
        <w:rPr>
          <w:rFonts w:ascii="Times New Roman" w:hAnsi="Times New Roman" w:cs="Times New Roman"/>
          <w:b/>
          <w:color w:val="4F6228" w:themeColor="accent3" w:themeShade="80"/>
          <w:sz w:val="32"/>
        </w:rPr>
        <w:t>.</w:t>
      </w:r>
      <w:r w:rsidR="00D5755A" w:rsidRPr="00635DAA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1. </w:t>
      </w:r>
      <w:r w:rsidR="003172B7" w:rsidRPr="00635DAA">
        <w:rPr>
          <w:rFonts w:ascii="Times New Roman" w:hAnsi="Times New Roman" w:cs="Times New Roman"/>
          <w:b/>
          <w:color w:val="4F6228" w:themeColor="accent3" w:themeShade="80"/>
          <w:sz w:val="32"/>
        </w:rPr>
        <w:t>Приоритетные направления Программы развития (Подпрограммы)</w:t>
      </w:r>
    </w:p>
    <w:p w:rsidR="00656A74" w:rsidRPr="00635DAA" w:rsidRDefault="003172B7" w:rsidP="00656A74">
      <w:pPr>
        <w:jc w:val="both"/>
        <w:rPr>
          <w:color w:val="4F6228" w:themeColor="accent3" w:themeShade="80"/>
        </w:rPr>
      </w:pPr>
      <w:r w:rsidRPr="00635DAA">
        <w:rPr>
          <w:color w:val="4F6228" w:themeColor="accent3" w:themeShade="80"/>
        </w:rPr>
        <w:br/>
      </w:r>
      <w:r w:rsidRPr="00635DAA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1. </w:t>
      </w:r>
      <w:r w:rsidR="00D22BB2" w:rsidRPr="00635DAA">
        <w:rPr>
          <w:rFonts w:ascii="Times New Roman" w:hAnsi="Times New Roman" w:cs="Times New Roman"/>
          <w:b/>
          <w:color w:val="4F6228" w:themeColor="accent3" w:themeShade="80"/>
          <w:sz w:val="32"/>
        </w:rPr>
        <w:t>Повышение</w:t>
      </w:r>
      <w:r w:rsidR="006528ED" w:rsidRPr="00635DAA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 уров</w:t>
      </w:r>
      <w:r w:rsidR="00D22BB2" w:rsidRPr="00635DAA">
        <w:rPr>
          <w:rFonts w:ascii="Times New Roman" w:hAnsi="Times New Roman" w:cs="Times New Roman"/>
          <w:b/>
          <w:color w:val="4F6228" w:themeColor="accent3" w:themeShade="80"/>
          <w:sz w:val="32"/>
        </w:rPr>
        <w:t>ня</w:t>
      </w:r>
      <w:r w:rsidR="00656A74" w:rsidRPr="00635DAA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 качества образования</w:t>
      </w:r>
      <w:r w:rsidR="00656A74" w:rsidRPr="00635DAA">
        <w:rPr>
          <w:color w:val="4F6228" w:themeColor="accent3" w:themeShade="80"/>
        </w:rPr>
        <w:t>.</w:t>
      </w:r>
    </w:p>
    <w:p w:rsidR="00E93706" w:rsidRPr="00161E34" w:rsidRDefault="00E93706" w:rsidP="00355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Pr="00161E34" w:rsidRDefault="003172B7" w:rsidP="003C5BE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Под качеством образования понимается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3172B7" w:rsidRPr="00161E34" w:rsidRDefault="003172B7" w:rsidP="003C5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Понятие качества образования включает в себя:</w:t>
      </w:r>
    </w:p>
    <w:p w:rsidR="003172B7" w:rsidRPr="00D22BB2" w:rsidRDefault="003172B7" w:rsidP="00DE1B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2BB2">
        <w:rPr>
          <w:rFonts w:ascii="Times New Roman" w:hAnsi="Times New Roman" w:cs="Times New Roman"/>
          <w:b/>
          <w:color w:val="C00000"/>
          <w:sz w:val="24"/>
          <w:szCs w:val="24"/>
        </w:rPr>
        <w:t>качество обучения;</w:t>
      </w:r>
    </w:p>
    <w:p w:rsidR="003172B7" w:rsidRPr="00D22BB2" w:rsidRDefault="003172B7" w:rsidP="00DE1B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2BB2">
        <w:rPr>
          <w:rFonts w:ascii="Times New Roman" w:hAnsi="Times New Roman" w:cs="Times New Roman"/>
          <w:b/>
          <w:color w:val="C00000"/>
          <w:sz w:val="24"/>
          <w:szCs w:val="24"/>
        </w:rPr>
        <w:t>качество воспитания;</w:t>
      </w:r>
    </w:p>
    <w:p w:rsidR="003172B7" w:rsidRDefault="003172B7" w:rsidP="00DE1B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22BB2">
        <w:rPr>
          <w:rFonts w:ascii="Times New Roman" w:hAnsi="Times New Roman" w:cs="Times New Roman"/>
          <w:b/>
          <w:color w:val="C00000"/>
          <w:sz w:val="24"/>
          <w:szCs w:val="24"/>
        </w:rPr>
        <w:t>качество развития.</w:t>
      </w:r>
    </w:p>
    <w:p w:rsidR="00253E4E" w:rsidRDefault="00253E4E" w:rsidP="00253E4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3E4E" w:rsidRDefault="00253E4E" w:rsidP="00253E4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E3F54" w:rsidRDefault="00900B4D" w:rsidP="004E3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359" style="position:absolute;left:0;text-align:left;margin-left:139.25pt;margin-top:89.4pt;width:87.6pt;height:46.05pt;z-index:251728896" arcsize="10923f">
            <v:textbox>
              <w:txbxContent>
                <w:p w:rsidR="003D298F" w:rsidRPr="001B408A" w:rsidRDefault="003D298F" w:rsidP="001B408A">
                  <w:pPr>
                    <w:shd w:val="clear" w:color="auto" w:fill="FFFFCC"/>
                    <w:jc w:val="center"/>
                    <w:rPr>
                      <w:b/>
                      <w:sz w:val="24"/>
                    </w:rPr>
                  </w:pPr>
                  <w:r w:rsidRPr="001B408A">
                    <w:rPr>
                      <w:b/>
                      <w:sz w:val="24"/>
                    </w:rPr>
                    <w:t>качество образования</w:t>
                  </w:r>
                </w:p>
              </w:txbxContent>
            </v:textbox>
          </v:roundrect>
        </w:pict>
      </w:r>
      <w:r w:rsidR="00CC4B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81384" cy="274320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E3F54" w:rsidRDefault="004E3F54" w:rsidP="004E3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F54" w:rsidRDefault="001B408A" w:rsidP="001B408A">
      <w:pPr>
        <w:pStyle w:val="a6"/>
        <w:spacing w:line="240" w:lineRule="auto"/>
        <w:jc w:val="center"/>
        <w:rPr>
          <w:b/>
          <w:szCs w:val="24"/>
        </w:rPr>
      </w:pPr>
      <w:r w:rsidRPr="00161E34">
        <w:rPr>
          <w:szCs w:val="24"/>
        </w:rPr>
        <w:t xml:space="preserve">Схема </w:t>
      </w:r>
      <w:r>
        <w:rPr>
          <w:szCs w:val="24"/>
        </w:rPr>
        <w:t>1</w:t>
      </w:r>
      <w:r w:rsidRPr="00161E34">
        <w:rPr>
          <w:szCs w:val="24"/>
        </w:rPr>
        <w:t xml:space="preserve">. Качество </w:t>
      </w:r>
      <w:r>
        <w:rPr>
          <w:szCs w:val="24"/>
        </w:rPr>
        <w:t>образования</w:t>
      </w:r>
    </w:p>
    <w:p w:rsidR="004E3F54" w:rsidRDefault="004E3F54" w:rsidP="004E3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B7" w:rsidRPr="00161E34" w:rsidRDefault="003172B7" w:rsidP="003C5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lastRenderedPageBreak/>
        <w:t>Процесс образования – это не только процесс усвоения системы знаний, умений и компетенций, но и процесс развития личности, принятия духовно-нравственных, социальных, семейных и других ценностей</w:t>
      </w:r>
      <w:r w:rsidR="00B20787">
        <w:rPr>
          <w:rFonts w:ascii="Times New Roman" w:hAnsi="Times New Roman" w:cs="Times New Roman"/>
          <w:sz w:val="24"/>
          <w:szCs w:val="24"/>
        </w:rPr>
        <w:t>.</w:t>
      </w:r>
    </w:p>
    <w:p w:rsidR="00F30F21" w:rsidRPr="00161E34" w:rsidRDefault="00F30F21" w:rsidP="003C5B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Pr="00635DAA" w:rsidRDefault="003172B7" w:rsidP="003C5BE9">
      <w:pPr>
        <w:pStyle w:val="a5"/>
        <w:tabs>
          <w:tab w:val="clear" w:pos="851"/>
          <w:tab w:val="left" w:pos="900"/>
        </w:tabs>
        <w:spacing w:line="240" w:lineRule="auto"/>
        <w:ind w:left="0" w:firstLine="851"/>
        <w:jc w:val="both"/>
        <w:rPr>
          <w:b/>
          <w:color w:val="4F6228" w:themeColor="accent3" w:themeShade="80"/>
        </w:rPr>
      </w:pPr>
      <w:r w:rsidRPr="00635DAA">
        <w:rPr>
          <w:b/>
          <w:color w:val="4F6228" w:themeColor="accent3" w:themeShade="80"/>
        </w:rPr>
        <w:t xml:space="preserve">Качество образования как результат деятельности МОУ </w:t>
      </w:r>
      <w:r w:rsidR="00155F69" w:rsidRPr="00635DAA">
        <w:rPr>
          <w:b/>
          <w:color w:val="4F6228" w:themeColor="accent3" w:themeShade="80"/>
        </w:rPr>
        <w:t>СОШ №32</w:t>
      </w:r>
      <w:r w:rsidRPr="00635DAA">
        <w:rPr>
          <w:b/>
          <w:color w:val="4F6228" w:themeColor="accent3" w:themeShade="80"/>
        </w:rPr>
        <w:t xml:space="preserve"> интерпретируется через качество образованност</w:t>
      </w:r>
      <w:r w:rsidR="00433D41" w:rsidRPr="00635DAA">
        <w:rPr>
          <w:b/>
          <w:color w:val="4F6228" w:themeColor="accent3" w:themeShade="80"/>
        </w:rPr>
        <w:t xml:space="preserve">и выпускника </w:t>
      </w:r>
      <w:r w:rsidR="00155F69" w:rsidRPr="00635DAA">
        <w:rPr>
          <w:b/>
          <w:color w:val="4F6228" w:themeColor="accent3" w:themeShade="80"/>
        </w:rPr>
        <w:t>образовательной организации.</w:t>
      </w:r>
    </w:p>
    <w:p w:rsidR="00F30F21" w:rsidRPr="00161E34" w:rsidRDefault="00F30F21" w:rsidP="00635DAA">
      <w:pPr>
        <w:pStyle w:val="a5"/>
        <w:tabs>
          <w:tab w:val="clear" w:pos="851"/>
          <w:tab w:val="left" w:pos="900"/>
        </w:tabs>
        <w:spacing w:line="240" w:lineRule="auto"/>
        <w:ind w:left="0" w:firstLine="0"/>
        <w:jc w:val="both"/>
        <w:rPr>
          <w:b/>
        </w:rPr>
      </w:pPr>
    </w:p>
    <w:p w:rsidR="00F30F21" w:rsidRPr="00161E34" w:rsidRDefault="00F30F21" w:rsidP="003C5BE9">
      <w:pPr>
        <w:pStyle w:val="a5"/>
        <w:tabs>
          <w:tab w:val="clear" w:pos="851"/>
          <w:tab w:val="left" w:pos="900"/>
        </w:tabs>
        <w:spacing w:line="240" w:lineRule="auto"/>
        <w:ind w:left="0" w:firstLine="851"/>
        <w:jc w:val="both"/>
        <w:rPr>
          <w:b/>
        </w:rPr>
      </w:pPr>
    </w:p>
    <w:p w:rsidR="00433D41" w:rsidRPr="00161E34" w:rsidRDefault="00900B4D" w:rsidP="003C5BE9">
      <w:pPr>
        <w:pStyle w:val="a5"/>
        <w:tabs>
          <w:tab w:val="clear" w:pos="851"/>
          <w:tab w:val="left" w:pos="900"/>
        </w:tabs>
        <w:spacing w:line="240" w:lineRule="auto"/>
        <w:ind w:left="0" w:firstLine="851"/>
        <w:jc w:val="both"/>
        <w:rPr>
          <w:b/>
        </w:rPr>
      </w:pPr>
      <w:r w:rsidRPr="00900B4D">
        <w:rPr>
          <w:noProof/>
        </w:rPr>
        <w:pict>
          <v:group id="_x0000_s1360" style="position:absolute;left:0;text-align:left;margin-left:74.2pt;margin-top:6.3pt;width:331.6pt;height:266.7pt;z-index:251737088" coordorigin="2902,1594" coordsize="6632,5334">
            <v:roundrect id="_x0000_s1046" style="position:absolute;left:5163;top:5779;width:2080;height:1149" arcsize="10923f" o:regroupid="3" fillcolor="white [3201]" strokecolor="#c0504d [3205]" strokeweight="2.5pt">
              <v:shadow color="#868686"/>
              <v:textbox style="mso-next-textbox:#_x0000_s1046">
                <w:txbxContent>
                  <w:p w:rsidR="003D298F" w:rsidRPr="00DC69CD" w:rsidRDefault="003D298F" w:rsidP="003172B7">
                    <w:pPr>
                      <w:jc w:val="center"/>
                      <w:rPr>
                        <w:rFonts w:ascii="Arial Narrow" w:hAnsi="Arial Narrow"/>
                        <w:b/>
                        <w:sz w:val="36"/>
                      </w:rPr>
                    </w:pPr>
                    <w:r w:rsidRPr="00DC69CD">
                      <w:rPr>
                        <w:rFonts w:ascii="Arial Narrow" w:hAnsi="Arial Narrow"/>
                        <w:b/>
                        <w:sz w:val="20"/>
                      </w:rPr>
                      <w:t>Качество социальной адаптации</w:t>
                    </w:r>
                  </w:p>
                  <w:p w:rsidR="003D298F" w:rsidRPr="003362CF" w:rsidRDefault="003D298F" w:rsidP="003172B7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 w:rsidRPr="003362CF">
                      <w:rPr>
                        <w:rFonts w:ascii="Arial Narrow" w:hAnsi="Arial Narrow"/>
                        <w:b/>
                        <w:sz w:val="28"/>
                      </w:rPr>
                      <w:t>как единство</w:t>
                    </w:r>
                  </w:p>
                </w:txbxContent>
              </v:textbox>
            </v:roundrect>
            <v:roundrect id="_x0000_s1047" style="position:absolute;left:2902;top:3145;width:2181;height:838" arcsize="10923f" o:regroupid="3" fillcolor="white [3201]" strokecolor="#9bbb59 [3206]" strokeweight="2.5pt">
              <v:shadow color="#868686"/>
              <v:textbox style="mso-next-textbox:#_x0000_s1047">
                <w:txbxContent>
                  <w:p w:rsidR="003D298F" w:rsidRPr="003362CF" w:rsidRDefault="003D298F" w:rsidP="003172B7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Качество</w:t>
                    </w:r>
                    <w:r w:rsidRPr="003362CF">
                      <w:rPr>
                        <w:rFonts w:ascii="Arial Narrow" w:hAnsi="Arial Narrow"/>
                        <w:b/>
                      </w:rPr>
                      <w:t xml:space="preserve"> воспитанности</w:t>
                    </w:r>
                  </w:p>
                </w:txbxContent>
              </v:textbox>
            </v:roundrect>
            <v:roundrect id="_x0000_s1048" style="position:absolute;left:7014;top:3145;width:2520;height:838" arcsize="10923f" o:regroupid="3" fillcolor="white [3201]" strokecolor="#9bbb59 [3206]" strokeweight="2.5pt">
              <v:shadow color="#868686"/>
              <v:textbox style="mso-next-textbox:#_x0000_s1048">
                <w:txbxContent>
                  <w:p w:rsidR="003D298F" w:rsidRPr="003362CF" w:rsidRDefault="003D298F" w:rsidP="003172B7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Качество</w:t>
                    </w:r>
                    <w:r w:rsidRPr="003362CF">
                      <w:rPr>
                        <w:rFonts w:ascii="Arial Narrow" w:hAnsi="Arial Narrow"/>
                        <w:b/>
                      </w:rPr>
                      <w:t xml:space="preserve"> обученности</w:t>
                    </w:r>
                  </w:p>
                </w:txbxContent>
              </v:textbox>
            </v:roundrect>
            <v:roundrect id="_x0000_s1054" style="position:absolute;left:2950;top:4440;width:2133;height:1173" arcsize="10923f" o:regroupid="3" fillcolor="white [3201]" strokecolor="#4f81bd [3204]" strokeweight="2.5pt">
              <v:shadow color="#868686"/>
              <v:textbox style="mso-next-textbox:#_x0000_s1054">
                <w:txbxContent>
                  <w:p w:rsidR="003D298F" w:rsidRPr="003362CF" w:rsidRDefault="003D298F" w:rsidP="003172B7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Качество</w:t>
                    </w:r>
                    <w:r w:rsidRPr="003362CF">
                      <w:rPr>
                        <w:rFonts w:ascii="Arial Narrow" w:hAnsi="Arial Narrow"/>
                        <w:b/>
                      </w:rPr>
                      <w:t xml:space="preserve"> личностного развития</w:t>
                    </w:r>
                  </w:p>
                </w:txbxContent>
              </v:textbox>
            </v:roundrect>
            <v:roundrect id="_x0000_s1055" style="position:absolute;left:5083;top:1594;width:2160;height:1237" arcsize="10923f" o:regroupid="3" fillcolor="white [3201]" strokecolor="#4f81bd [3204]" strokeweight="2.5pt">
              <v:shadow color="#868686"/>
              <v:textbox style="mso-next-textbox:#_x0000_s1055">
                <w:txbxContent>
                  <w:p w:rsidR="003D298F" w:rsidRPr="003362CF" w:rsidRDefault="003D298F" w:rsidP="00CF2D7D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Качество</w:t>
                    </w:r>
                    <w:r w:rsidRPr="003362CF">
                      <w:rPr>
                        <w:rFonts w:ascii="Arial Narrow" w:hAnsi="Arial Narrow"/>
                        <w:b/>
                      </w:rPr>
                      <w:t xml:space="preserve"> общекультурной подготовки</w:t>
                    </w:r>
                  </w:p>
                </w:txbxContent>
              </v:textbox>
            </v:roundrect>
            <v:roundrect id="_x0000_s1056" style="position:absolute;left:7014;top:4444;width:2520;height:1169" arcsize="10923f" o:regroupid="3" fillcolor="white [3201]" strokecolor="#4f81bd [3204]" strokeweight="2.5pt">
              <v:shadow color="#868686"/>
              <v:textbox style="mso-next-textbox:#_x0000_s1056">
                <w:txbxContent>
                  <w:p w:rsidR="003D298F" w:rsidRPr="003362CF" w:rsidRDefault="003D298F" w:rsidP="003172B7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Качество</w:t>
                    </w:r>
                    <w:r w:rsidRPr="003362CF">
                      <w:rPr>
                        <w:rFonts w:ascii="Arial Narrow" w:hAnsi="Arial Narrow"/>
                        <w:b/>
                      </w:rPr>
                      <w:t xml:space="preserve"> будущей профессиональной подготовки</w:t>
                    </w:r>
                  </w:p>
                </w:txbxContent>
              </v:textbox>
            </v:roundrect>
          </v:group>
        </w:pict>
      </w:r>
    </w:p>
    <w:p w:rsidR="00433D41" w:rsidRPr="00161E34" w:rsidRDefault="00433D41" w:rsidP="003C5BE9">
      <w:pPr>
        <w:pStyle w:val="a5"/>
        <w:tabs>
          <w:tab w:val="clear" w:pos="851"/>
          <w:tab w:val="left" w:pos="900"/>
        </w:tabs>
        <w:spacing w:line="240" w:lineRule="auto"/>
        <w:ind w:left="0" w:firstLine="851"/>
        <w:jc w:val="both"/>
        <w:rPr>
          <w:b/>
        </w:rPr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  <w:rPr>
          <w:b/>
          <w:color w:val="000080"/>
        </w:rPr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  <w:rPr>
          <w:b/>
        </w:rPr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  <w:rPr>
          <w:b/>
        </w:rPr>
      </w:pPr>
    </w:p>
    <w:p w:rsidR="003172B7" w:rsidRPr="00161E34" w:rsidRDefault="00253E4E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2479040</wp:posOffset>
            </wp:positionH>
            <wp:positionV relativeFrom="margin">
              <wp:posOffset>2618105</wp:posOffset>
            </wp:positionV>
            <wp:extent cx="1010285" cy="1482725"/>
            <wp:effectExtent l="19050" t="0" r="0" b="0"/>
            <wp:wrapSquare wrapText="bothSides"/>
            <wp:docPr id="9" name="Рисунок 1" descr="C:\Users\user\Desktop\проект\38393_html_m3cfb6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\38393_html_m3cfb668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pStyle w:val="a5"/>
        <w:tabs>
          <w:tab w:val="clear" w:pos="851"/>
          <w:tab w:val="left" w:pos="900"/>
        </w:tabs>
        <w:spacing w:line="240" w:lineRule="auto"/>
        <w:ind w:left="360" w:firstLine="0"/>
        <w:jc w:val="both"/>
      </w:pPr>
    </w:p>
    <w:p w:rsidR="003172B7" w:rsidRPr="00161E34" w:rsidRDefault="003172B7" w:rsidP="00317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Pr="00161E34" w:rsidRDefault="00433D41" w:rsidP="00433D41">
      <w:pPr>
        <w:pStyle w:val="a6"/>
        <w:spacing w:line="240" w:lineRule="auto"/>
        <w:jc w:val="center"/>
        <w:rPr>
          <w:szCs w:val="24"/>
        </w:rPr>
      </w:pPr>
      <w:r w:rsidRPr="00161E34">
        <w:rPr>
          <w:szCs w:val="24"/>
        </w:rPr>
        <w:t>Схема 2. Качество образованности выпускника</w:t>
      </w:r>
    </w:p>
    <w:p w:rsidR="00433D41" w:rsidRPr="00161E34" w:rsidRDefault="00433D41" w:rsidP="00433D41">
      <w:pPr>
        <w:pStyle w:val="a6"/>
        <w:spacing w:line="240" w:lineRule="auto"/>
        <w:jc w:val="center"/>
        <w:rPr>
          <w:szCs w:val="24"/>
        </w:rPr>
      </w:pPr>
    </w:p>
    <w:p w:rsidR="003172B7" w:rsidRPr="00161E34" w:rsidRDefault="003172B7" w:rsidP="003362CF">
      <w:pPr>
        <w:pStyle w:val="a6"/>
        <w:spacing w:line="240" w:lineRule="auto"/>
        <w:ind w:firstLine="851"/>
        <w:rPr>
          <w:szCs w:val="24"/>
        </w:rPr>
      </w:pPr>
      <w:r w:rsidRPr="00161E34">
        <w:rPr>
          <w:szCs w:val="24"/>
        </w:rPr>
        <w:t xml:space="preserve">Выпускник </w:t>
      </w:r>
      <w:r w:rsidR="00CF2D7D">
        <w:rPr>
          <w:szCs w:val="24"/>
        </w:rPr>
        <w:t>школы</w:t>
      </w:r>
      <w:r w:rsidRPr="00161E34">
        <w:rPr>
          <w:szCs w:val="24"/>
        </w:rPr>
        <w:t xml:space="preserve"> – конкурентноспособный человек, который может адаптироваться к быстро меняющимся условиям в окружающим мире, в социуме.</w:t>
      </w:r>
    </w:p>
    <w:p w:rsidR="003172B7" w:rsidRPr="00635DAA" w:rsidRDefault="003172B7" w:rsidP="003362CF">
      <w:pPr>
        <w:pStyle w:val="a6"/>
        <w:spacing w:line="240" w:lineRule="auto"/>
        <w:ind w:firstLine="851"/>
        <w:rPr>
          <w:color w:val="4F6228" w:themeColor="accent3" w:themeShade="80"/>
          <w:szCs w:val="24"/>
        </w:rPr>
      </w:pPr>
      <w:r w:rsidRPr="00635DAA">
        <w:rPr>
          <w:b/>
          <w:color w:val="4F6228" w:themeColor="accent3" w:themeShade="80"/>
          <w:szCs w:val="24"/>
        </w:rPr>
        <w:t>Он осознаёт</w:t>
      </w:r>
      <w:r w:rsidRPr="00635DAA">
        <w:rPr>
          <w:color w:val="4F6228" w:themeColor="accent3" w:themeShade="80"/>
          <w:szCs w:val="24"/>
        </w:rPr>
        <w:t>:</w:t>
      </w:r>
    </w:p>
    <w:p w:rsidR="005369FF" w:rsidRPr="00161E34" w:rsidRDefault="005369FF" w:rsidP="00DE1BB9">
      <w:pPr>
        <w:pStyle w:val="a6"/>
        <w:numPr>
          <w:ilvl w:val="0"/>
          <w:numId w:val="11"/>
        </w:numPr>
        <w:spacing w:line="240" w:lineRule="auto"/>
        <w:rPr>
          <w:szCs w:val="24"/>
        </w:rPr>
      </w:pPr>
      <w:r w:rsidRPr="00161E34">
        <w:rPr>
          <w:szCs w:val="24"/>
        </w:rPr>
        <w:t>себя как личность;</w:t>
      </w:r>
    </w:p>
    <w:p w:rsidR="003172B7" w:rsidRPr="00161E34" w:rsidRDefault="003172B7" w:rsidP="00DE1BB9">
      <w:pPr>
        <w:pStyle w:val="a6"/>
        <w:numPr>
          <w:ilvl w:val="0"/>
          <w:numId w:val="11"/>
        </w:numPr>
        <w:spacing w:line="240" w:lineRule="auto"/>
        <w:rPr>
          <w:szCs w:val="24"/>
        </w:rPr>
      </w:pPr>
      <w:r w:rsidRPr="00161E34">
        <w:rPr>
          <w:szCs w:val="24"/>
        </w:rPr>
        <w:t>разнообразие жизненных ценностей (знания, свобода, сотрудничество, уважение другой личности);</w:t>
      </w:r>
    </w:p>
    <w:p w:rsidR="003172B7" w:rsidRPr="00161E34" w:rsidRDefault="003172B7" w:rsidP="00DE1BB9">
      <w:pPr>
        <w:pStyle w:val="a6"/>
        <w:numPr>
          <w:ilvl w:val="0"/>
          <w:numId w:val="11"/>
        </w:numPr>
        <w:spacing w:line="240" w:lineRule="auto"/>
        <w:rPr>
          <w:szCs w:val="24"/>
        </w:rPr>
      </w:pPr>
      <w:r w:rsidRPr="00161E34">
        <w:rPr>
          <w:szCs w:val="24"/>
        </w:rPr>
        <w:t>собственное здоровье как ценность;</w:t>
      </w:r>
    </w:p>
    <w:p w:rsidR="003172B7" w:rsidRPr="00161E34" w:rsidRDefault="003172B7" w:rsidP="00DE1BB9">
      <w:pPr>
        <w:pStyle w:val="a6"/>
        <w:numPr>
          <w:ilvl w:val="0"/>
          <w:numId w:val="11"/>
        </w:numPr>
        <w:spacing w:line="240" w:lineRule="auto"/>
        <w:rPr>
          <w:szCs w:val="24"/>
        </w:rPr>
      </w:pPr>
      <w:r w:rsidRPr="00161E34">
        <w:rPr>
          <w:szCs w:val="24"/>
        </w:rPr>
        <w:t>собственное развитие в процессе деятельности, взаимодействие с другими.</w:t>
      </w:r>
    </w:p>
    <w:p w:rsidR="003172B7" w:rsidRPr="00635DAA" w:rsidRDefault="003172B7" w:rsidP="003362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35DA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Способен:</w:t>
      </w:r>
    </w:p>
    <w:p w:rsidR="003172B7" w:rsidRPr="00161E34" w:rsidRDefault="003172B7" w:rsidP="00DE1B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планировать свою жизнь в соответствие с целями;</w:t>
      </w:r>
    </w:p>
    <w:p w:rsidR="003172B7" w:rsidRPr="00161E34" w:rsidRDefault="003172B7" w:rsidP="00DE1B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легко адаптироваться в социуме;</w:t>
      </w:r>
    </w:p>
    <w:p w:rsidR="003172B7" w:rsidRPr="00161E34" w:rsidRDefault="003172B7" w:rsidP="00DE1B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быть толерантным;</w:t>
      </w:r>
    </w:p>
    <w:p w:rsidR="003172B7" w:rsidRPr="00161E34" w:rsidRDefault="003172B7" w:rsidP="00DE1B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принимать самостоятельные решения в ходе работы.</w:t>
      </w:r>
    </w:p>
    <w:p w:rsidR="003172B7" w:rsidRPr="00635DAA" w:rsidRDefault="003172B7" w:rsidP="003362C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35DA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Имеет:</w:t>
      </w:r>
    </w:p>
    <w:p w:rsidR="003172B7" w:rsidRPr="00161E34" w:rsidRDefault="003172B7" w:rsidP="00DE1B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стремление к осмыслению получаемой информации;</w:t>
      </w:r>
    </w:p>
    <w:p w:rsidR="003172B7" w:rsidRPr="00161E34" w:rsidRDefault="003172B7" w:rsidP="00DE1B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опыт исследовательской деятельности;</w:t>
      </w:r>
    </w:p>
    <w:p w:rsidR="003172B7" w:rsidRPr="00161E34" w:rsidRDefault="003172B7" w:rsidP="00DE1B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опыт деятельности в группе;</w:t>
      </w:r>
    </w:p>
    <w:p w:rsidR="003172B7" w:rsidRDefault="003172B7" w:rsidP="00DE1B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желание овладевать различными способами применения своих знаний и умений, творческих способностей.</w:t>
      </w:r>
    </w:p>
    <w:p w:rsidR="002171F9" w:rsidRPr="00161E34" w:rsidRDefault="002171F9" w:rsidP="002171F9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Pr="00635DAA" w:rsidRDefault="003172B7" w:rsidP="003362C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635DA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Умеет:</w:t>
      </w:r>
    </w:p>
    <w:p w:rsidR="003172B7" w:rsidRPr="00161E34" w:rsidRDefault="003172B7" w:rsidP="00DE1B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осуществлять выбор и нести ответственность за свои решения;</w:t>
      </w:r>
    </w:p>
    <w:p w:rsidR="003172B7" w:rsidRPr="00161E34" w:rsidRDefault="003172B7" w:rsidP="00DE1B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осуществлять самостоятельный поиск решения проблем;</w:t>
      </w:r>
    </w:p>
    <w:p w:rsidR="003172B7" w:rsidRPr="00161E34" w:rsidRDefault="003172B7" w:rsidP="00DE1B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давать оценку происходящим событиям и поведению людей;</w:t>
      </w:r>
    </w:p>
    <w:p w:rsidR="003172B7" w:rsidRPr="00161E34" w:rsidRDefault="003172B7" w:rsidP="00DE1B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использовать современные информационные технологии;</w:t>
      </w:r>
    </w:p>
    <w:p w:rsidR="003172B7" w:rsidRPr="00161E34" w:rsidRDefault="003172B7" w:rsidP="00DE1B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совершенствовать собственную познавательную деятельность.</w:t>
      </w:r>
    </w:p>
    <w:p w:rsidR="00293B30" w:rsidRDefault="00293B30" w:rsidP="00B96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1F9" w:rsidRDefault="002171F9" w:rsidP="00B96B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96B63" w:rsidRDefault="00B96B63" w:rsidP="00B96B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35DAA">
        <w:rPr>
          <w:rFonts w:ascii="Times New Roman" w:hAnsi="Times New Roman" w:cs="Times New Roman"/>
          <w:b/>
          <w:color w:val="C00000"/>
          <w:sz w:val="24"/>
          <w:szCs w:val="24"/>
        </w:rPr>
        <w:t>Данное направление отражает решение следующих задач Программы развития школы:</w:t>
      </w:r>
    </w:p>
    <w:p w:rsidR="002171F9" w:rsidRPr="00635DAA" w:rsidRDefault="002171F9" w:rsidP="00B96B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93B30" w:rsidRDefault="00293B30" w:rsidP="00293B30">
      <w:pPr>
        <w:pStyle w:val="aff"/>
        <w:numPr>
          <w:ilvl w:val="0"/>
          <w:numId w:val="57"/>
        </w:numPr>
        <w:jc w:val="both"/>
      </w:pPr>
      <w:r w:rsidRPr="0089341B">
        <w:t>Адаптация учащихся к новым условиям обучения в школе-новостройке и достижение стабильного качества образования на уровне не ниже общегородских показателей.</w:t>
      </w:r>
    </w:p>
    <w:p w:rsidR="009407D5" w:rsidRDefault="009407D5" w:rsidP="009407D5">
      <w:pPr>
        <w:pStyle w:val="aff"/>
        <w:numPr>
          <w:ilvl w:val="0"/>
          <w:numId w:val="57"/>
        </w:numPr>
        <w:jc w:val="both"/>
      </w:pPr>
      <w:r w:rsidRPr="0089341B">
        <w:t xml:space="preserve">Организация </w:t>
      </w:r>
      <w:r>
        <w:t xml:space="preserve">и проведение </w:t>
      </w:r>
      <w:r w:rsidRPr="0089341B">
        <w:t>работы по нравственно-патриотическому воспитанию обучающихся.</w:t>
      </w:r>
    </w:p>
    <w:p w:rsidR="00293B30" w:rsidRPr="009407D5" w:rsidRDefault="00293B30" w:rsidP="009407D5">
      <w:pPr>
        <w:pStyle w:val="aff"/>
        <w:numPr>
          <w:ilvl w:val="0"/>
          <w:numId w:val="57"/>
        </w:numPr>
        <w:rPr>
          <w:b/>
        </w:rPr>
      </w:pPr>
      <w:r>
        <w:t>Развитие информационной среды школы</w:t>
      </w:r>
    </w:p>
    <w:p w:rsidR="00B96B63" w:rsidRPr="00B96B63" w:rsidRDefault="00B96B63" w:rsidP="00B9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93B" w:rsidRDefault="004223C7" w:rsidP="004223C7">
      <w:pPr>
        <w:pStyle w:val="aff"/>
        <w:jc w:val="center"/>
      </w:pPr>
      <w:r w:rsidRPr="00161E34">
        <w:t>Таблица1</w:t>
      </w:r>
      <w:r w:rsidR="00245026">
        <w:t>2</w:t>
      </w:r>
      <w:r w:rsidR="00433D41" w:rsidRPr="00161E34">
        <w:t>.</w:t>
      </w:r>
      <w:r w:rsidR="00E00DA5" w:rsidRPr="00161E34">
        <w:t xml:space="preserve"> Ожидаемые результаты и страхование рисков</w:t>
      </w:r>
    </w:p>
    <w:p w:rsidR="002171F9" w:rsidRPr="00161E34" w:rsidRDefault="002171F9" w:rsidP="004223C7">
      <w:pPr>
        <w:pStyle w:val="aff"/>
        <w:jc w:val="center"/>
      </w:pPr>
    </w:p>
    <w:tbl>
      <w:tblPr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827"/>
        <w:gridCol w:w="2977"/>
        <w:gridCol w:w="2835"/>
      </w:tblGrid>
      <w:tr w:rsidR="003172B7" w:rsidRPr="00161E34" w:rsidTr="00253E4E">
        <w:tc>
          <w:tcPr>
            <w:tcW w:w="3827" w:type="dxa"/>
            <w:shd w:val="clear" w:color="auto" w:fill="D6E3BC" w:themeFill="accent3" w:themeFillTint="66"/>
          </w:tcPr>
          <w:p w:rsidR="003172B7" w:rsidRPr="00161E34" w:rsidRDefault="003172B7" w:rsidP="004F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Ожидаемые результаты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172B7" w:rsidRPr="00161E34" w:rsidRDefault="003172B7" w:rsidP="004F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Риски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172B7" w:rsidRPr="00161E34" w:rsidRDefault="003172B7" w:rsidP="004F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Страхование рисков</w:t>
            </w:r>
          </w:p>
        </w:tc>
      </w:tr>
      <w:tr w:rsidR="00B612EE" w:rsidRPr="00161E34" w:rsidTr="00253E4E">
        <w:trPr>
          <w:trHeight w:val="352"/>
        </w:trPr>
        <w:tc>
          <w:tcPr>
            <w:tcW w:w="3827" w:type="dxa"/>
          </w:tcPr>
          <w:p w:rsidR="00B612EE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обученности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ниже среднегородского показателя </w:t>
            </w:r>
            <w:r w:rsidR="009F41BA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обученности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4F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1E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9F41BA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7EBE" w:rsidRDefault="009F41BA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7E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7EBE" w:rsidRPr="00CD7EBE">
              <w:rPr>
                <w:rFonts w:ascii="Times New Roman" w:hAnsi="Times New Roman" w:cs="Times New Roman"/>
                <w:sz w:val="24"/>
                <w:szCs w:val="24"/>
              </w:rPr>
              <w:t>Высокий уровень воспитанности учащихся (4-5  баллов) -90% выпускников</w:t>
            </w:r>
            <w:r w:rsidR="00CD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9D8" w:rsidRPr="00EF6895" w:rsidRDefault="004F59D8" w:rsidP="004F5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обученности  с 53% до 56%.</w:t>
            </w:r>
          </w:p>
          <w:p w:rsidR="004F59D8" w:rsidRPr="00EF6895" w:rsidRDefault="004F59D8" w:rsidP="004F5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 результатов ОГЭ выпускников 9 классов (по русскому языку с 70% до 75%; по математике – 90%; по обществознанию  с 95% до100% баллов; по химии – с 33% до </w:t>
            </w:r>
            <w:r w:rsidR="00253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9D8" w:rsidRDefault="004F59D8" w:rsidP="004F5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3.Повышение результатов ЕГЭ выпускников 11 классов ( по математике с 58 до 63 баллов, по русскому языку с 63 до 68 баллов)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924" w:rsidRPr="00EF6895" w:rsidRDefault="00296924" w:rsidP="004F5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D8" w:rsidRPr="00EF6895" w:rsidRDefault="004F59D8" w:rsidP="004F5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4.Увеличение доли победителей и призёров муниципального этапа всероссийской олимпиады школьников - с 15% до 18% от общего количества участников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EE" w:rsidRPr="00161E34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2EE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Поступление в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1-11</w:t>
            </w: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классы учащихся из других регионов страны, ближнего и дальнего зарубежья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 переполненность классов</w:t>
            </w:r>
            <w:r w:rsidR="001B5E3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B612EE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B612EE" w:rsidRPr="00161E34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B612EE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- + </w:t>
            </w:r>
            <w:r w:rsidR="001B5E3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овый, постоянно пополняющийся состав преподавателей, приехавших из разных областей России, </w:t>
            </w:r>
            <w:r w:rsidR="0075677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% учителей не имеет квалификационной категории</w:t>
            </w:r>
            <w:r w:rsidR="001B5E3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B612EE" w:rsidRPr="00161E34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B612EE" w:rsidRPr="00161E34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-+</w:t>
            </w:r>
            <w:r w:rsidR="001B5E3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азный у</w:t>
            </w: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ровень требований, на котором работает учитель</w:t>
            </w:r>
            <w:r w:rsidR="001B5E3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B612EE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296924" w:rsidRDefault="00296924" w:rsidP="004F5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4F59D8" w:rsidRDefault="004F59D8" w:rsidP="004F5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B612EE" w:rsidRPr="00161E34" w:rsidRDefault="001B5E32" w:rsidP="004F59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-Б</w:t>
            </w:r>
            <w:r w:rsidR="00A045E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ытовые и семейные проблемы учителя, переехавшего на новое место жительства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612EE" w:rsidRPr="00161E34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Реализация компетентностного подхода в обучении и воспитании учащихся</w:t>
            </w:r>
            <w:r w:rsidR="004F59D8">
              <w:rPr>
                <w:rFonts w:ascii="Times New Roman" w:hAnsi="Times New Roman" w:cs="Times New Roman"/>
                <w:sz w:val="24"/>
                <w:szCs w:val="24"/>
              </w:rPr>
              <w:t>, работа школьного педагога-психолога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EE" w:rsidRPr="00161E34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EE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D8" w:rsidRPr="00161E34" w:rsidRDefault="004F59D8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EE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современных педагогических технологий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EE" w:rsidRDefault="00B612EE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5E6" w:rsidRDefault="00A045E6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E6" w:rsidRDefault="00A045E6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E6" w:rsidRDefault="00A045E6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D8" w:rsidRDefault="004F59D8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D8" w:rsidRDefault="004F59D8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D8" w:rsidRDefault="004F59D8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E6" w:rsidRDefault="00A045E6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D8" w:rsidRDefault="004F59D8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924" w:rsidRDefault="00296924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D8" w:rsidRDefault="004F59D8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E6" w:rsidRPr="00161E34" w:rsidRDefault="00A045E6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работы в школе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72B7" w:rsidRPr="00161E34" w:rsidRDefault="003172B7" w:rsidP="00317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1F9" w:rsidRDefault="002171F9" w:rsidP="0042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3C7" w:rsidRPr="003473C7" w:rsidRDefault="004223C7" w:rsidP="0042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3C7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Pr="0034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3C7">
        <w:rPr>
          <w:rFonts w:ascii="Times New Roman" w:hAnsi="Times New Roman" w:cs="Times New Roman"/>
          <w:sz w:val="24"/>
          <w:szCs w:val="24"/>
        </w:rPr>
        <w:t>1</w:t>
      </w:r>
      <w:r w:rsidR="00245026">
        <w:rPr>
          <w:rFonts w:ascii="Times New Roman" w:hAnsi="Times New Roman" w:cs="Times New Roman"/>
          <w:sz w:val="24"/>
          <w:szCs w:val="24"/>
        </w:rPr>
        <w:t>3</w:t>
      </w:r>
      <w:r w:rsidRPr="003473C7">
        <w:rPr>
          <w:rFonts w:ascii="Times New Roman" w:hAnsi="Times New Roman" w:cs="Times New Roman"/>
          <w:sz w:val="24"/>
          <w:szCs w:val="24"/>
        </w:rPr>
        <w:t>.</w:t>
      </w:r>
      <w:r w:rsidR="003172B7" w:rsidRPr="003473C7">
        <w:rPr>
          <w:rFonts w:ascii="Times New Roman" w:hAnsi="Times New Roman" w:cs="Times New Roman"/>
          <w:sz w:val="24"/>
          <w:szCs w:val="24"/>
        </w:rPr>
        <w:t>Мероприятия по реализации направления</w:t>
      </w:r>
    </w:p>
    <w:p w:rsidR="003172B7" w:rsidRPr="00161E34" w:rsidRDefault="003172B7" w:rsidP="0095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3C7">
        <w:rPr>
          <w:rFonts w:ascii="Times New Roman" w:hAnsi="Times New Roman" w:cs="Times New Roman"/>
          <w:sz w:val="24"/>
          <w:szCs w:val="24"/>
        </w:rPr>
        <w:t xml:space="preserve"> «</w:t>
      </w:r>
      <w:r w:rsidR="003473C7" w:rsidRPr="003473C7">
        <w:rPr>
          <w:rFonts w:ascii="Times New Roman" w:hAnsi="Times New Roman" w:cs="Times New Roman"/>
          <w:sz w:val="24"/>
          <w:szCs w:val="24"/>
        </w:rPr>
        <w:t>Повышение уровня</w:t>
      </w:r>
      <w:r w:rsidR="003473C7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 w:rsidR="009501F7" w:rsidRPr="00161E3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827"/>
        <w:gridCol w:w="2977"/>
        <w:gridCol w:w="2835"/>
      </w:tblGrid>
      <w:tr w:rsidR="003172B7" w:rsidRPr="00161E34" w:rsidTr="00253E4E">
        <w:tc>
          <w:tcPr>
            <w:tcW w:w="3827" w:type="dxa"/>
            <w:shd w:val="clear" w:color="auto" w:fill="D6E3BC" w:themeFill="accent3" w:themeFillTint="66"/>
          </w:tcPr>
          <w:p w:rsidR="003172B7" w:rsidRPr="00161E34" w:rsidRDefault="003172B7" w:rsidP="004F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172B7" w:rsidRPr="00161E34" w:rsidRDefault="003172B7" w:rsidP="004F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Риски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172B7" w:rsidRPr="00161E34" w:rsidRDefault="003172B7" w:rsidP="004F5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Страхование рисков</w:t>
            </w:r>
          </w:p>
        </w:tc>
      </w:tr>
      <w:tr w:rsidR="00CD1656" w:rsidRPr="00161E34" w:rsidTr="00253E4E">
        <w:tc>
          <w:tcPr>
            <w:tcW w:w="9639" w:type="dxa"/>
            <w:gridSpan w:val="3"/>
          </w:tcPr>
          <w:p w:rsidR="00CD1656" w:rsidRPr="00635DAA" w:rsidRDefault="008B78C3" w:rsidP="004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highlight w:val="yellow"/>
              </w:rPr>
            </w:pPr>
            <w:r w:rsidRPr="00635DAA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</w:rPr>
              <w:t>Адаптация учащихся к новым условиям обучения в школе-новостройке и достижение стабильного качества образования на уровне не ниже общегородских показателей</w:t>
            </w:r>
          </w:p>
        </w:tc>
      </w:tr>
      <w:tr w:rsidR="007E0B2B" w:rsidRPr="00161E34" w:rsidTr="00253E4E">
        <w:tc>
          <w:tcPr>
            <w:tcW w:w="3827" w:type="dxa"/>
          </w:tcPr>
          <w:p w:rsidR="007E0B2B" w:rsidRDefault="007E0B2B" w:rsidP="001B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1.Создать </w:t>
            </w:r>
            <w:r w:rsidR="001B5E32">
              <w:rPr>
                <w:rFonts w:ascii="Times New Roman" w:hAnsi="Times New Roman"/>
                <w:sz w:val="24"/>
                <w:szCs w:val="24"/>
              </w:rPr>
              <w:t>рабочую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группу для разработки и реализации проектов по повышению качества образования в составе: ГоркаваяИ.Г., Мосиенко В.В., Шевченко Л.Б, Петрова Н.В., Буянова А.М.</w:t>
            </w:r>
          </w:p>
        </w:tc>
        <w:tc>
          <w:tcPr>
            <w:tcW w:w="2977" w:type="dxa"/>
          </w:tcPr>
          <w:p w:rsidR="007E0B2B" w:rsidRDefault="007E0B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 слаженная работа  школьных методических объединений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Чёткая работа Научно-Методического совета школы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B2B" w:rsidRPr="00161E34" w:rsidTr="00253E4E">
        <w:tc>
          <w:tcPr>
            <w:tcW w:w="3827" w:type="dxa"/>
          </w:tcPr>
          <w:p w:rsidR="007E0B2B" w:rsidRDefault="007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Провести мониторинг потребностей рынка труда города Подольска и социального заказа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E0B2B" w:rsidRDefault="007E0B2B">
            <w:pPr>
              <w:pStyle w:val="aff"/>
              <w:ind w:left="56"/>
              <w:rPr>
                <w:lang w:eastAsia="en-US"/>
              </w:rPr>
            </w:pPr>
            <w:r>
              <w:t>Отсутствие прогноза по рынку труда в связи с заселением микрорайонов-новостроек «Подольские просторы» и «Кузнечики» (50 тыс. человек)</w:t>
            </w:r>
            <w:r w:rsidR="001B5E32">
              <w:t>.</w:t>
            </w:r>
          </w:p>
        </w:tc>
        <w:tc>
          <w:tcPr>
            <w:tcW w:w="2835" w:type="dxa"/>
          </w:tcPr>
          <w:p w:rsidR="007E0B2B" w:rsidRDefault="007E0B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Наличие первичных данных о потребностях рынка труда;</w:t>
            </w:r>
          </w:p>
          <w:p w:rsidR="007E0B2B" w:rsidRDefault="007E0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Привлечение к работе кооптированных членов Управляющего совета школы</w:t>
            </w:r>
            <w:r w:rsidR="001B5E3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</w:tr>
      <w:tr w:rsidR="007E0B2B" w:rsidRPr="00161E34" w:rsidTr="00253E4E">
        <w:tc>
          <w:tcPr>
            <w:tcW w:w="3827" w:type="dxa"/>
          </w:tcPr>
          <w:p w:rsidR="007E0B2B" w:rsidRDefault="007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3.Провести анализ состояния системы образования школы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B2B" w:rsidRDefault="007E0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E0B2B" w:rsidRDefault="007E0B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Трудоёмкость процесса обработки данных</w:t>
            </w:r>
            <w:r w:rsidR="001B5E3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7E0B2B" w:rsidRDefault="007E0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Опыт проведения анализа (1,5 года по полугодиям)</w:t>
            </w:r>
            <w:r w:rsidR="001B5E3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</w:tr>
      <w:tr w:rsidR="007E0B2B" w:rsidRPr="00161E34" w:rsidTr="00253E4E">
        <w:tc>
          <w:tcPr>
            <w:tcW w:w="3827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4.Разработать и внедрить эффективные методики по определению и повышению уровней обученности и воспитанности, развития интеллектуальной сферы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2977" w:type="dxa"/>
          </w:tcPr>
          <w:p w:rsidR="007E0B2B" w:rsidRDefault="007E0B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Трудоёмкость процесса разработки методик</w:t>
            </w:r>
          </w:p>
          <w:p w:rsidR="007E0B2B" w:rsidRDefault="007E0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- + Готовность коллектива к инновациям (не у всех)</w:t>
            </w:r>
            <w:r w:rsidR="001B5E3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0B2B" w:rsidRDefault="007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</w:t>
            </w:r>
          </w:p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- + Готовность коллектива к инновациям (не у всех)</w:t>
            </w:r>
            <w:r w:rsidR="001B5E3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</w:tr>
      <w:tr w:rsidR="007E0B2B" w:rsidRPr="00161E34" w:rsidTr="00253E4E">
        <w:tc>
          <w:tcPr>
            <w:tcW w:w="3827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Продолжить работу по расширению профильного и предпрофильного обучения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Недостаточное количество детей для открытия профильного класса, переполненность классов</w:t>
            </w:r>
            <w:r w:rsidR="001B5E3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профориентационной работы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B2B" w:rsidRPr="00161E34" w:rsidTr="00253E4E">
        <w:tc>
          <w:tcPr>
            <w:tcW w:w="3827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Продолжить развитие кадетского образования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Финансовые проблемы</w:t>
            </w:r>
            <w:r w:rsidR="001B5E3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спонсоров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B2B" w:rsidRPr="00161E34" w:rsidTr="00253E4E">
        <w:tc>
          <w:tcPr>
            <w:tcW w:w="3827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Расширить систему дополнительных образовательных услуг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Недостаточное количество педагогов дополнительного образования</w:t>
            </w:r>
            <w:r w:rsidR="001B5E3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 с учреждениями дополнительного образования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B2B" w:rsidRPr="00161E34" w:rsidTr="00253E4E">
        <w:tc>
          <w:tcPr>
            <w:tcW w:w="3827" w:type="dxa"/>
          </w:tcPr>
          <w:p w:rsidR="007E0B2B" w:rsidRDefault="007E0B2B" w:rsidP="009A7C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8.Разработать систему контроля качества образования, обеспечить публичную доступность ее результатов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Недостаток научно-методических знаний у администрации школы</w:t>
            </w:r>
            <w:r w:rsidR="001B5E3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0B2B" w:rsidRDefault="007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школьного медиацентра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B2B" w:rsidRPr="00161E34" w:rsidTr="00253E4E">
        <w:tc>
          <w:tcPr>
            <w:tcW w:w="3827" w:type="dxa"/>
          </w:tcPr>
          <w:p w:rsidR="007E0B2B" w:rsidRDefault="007E0B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Реализовать Подпрограмму «Управление качеством образования»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Недостаток научно-методических знаний у администрации школы</w:t>
            </w:r>
            <w:r w:rsidR="001B5E3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0B2B" w:rsidRDefault="007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проведения анализов</w:t>
            </w:r>
          </w:p>
          <w:p w:rsidR="007E0B2B" w:rsidRDefault="007E0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Информационно-методическим центром</w:t>
            </w:r>
            <w:r w:rsidR="001B5E32">
              <w:rPr>
                <w:rFonts w:ascii="Times New Roman" w:hAnsi="Times New Roman"/>
                <w:sz w:val="24"/>
                <w:szCs w:val="24"/>
              </w:rPr>
              <w:t xml:space="preserve"> г. Подольска.</w:t>
            </w:r>
          </w:p>
        </w:tc>
      </w:tr>
      <w:tr w:rsidR="007E0B2B" w:rsidRPr="00161E34" w:rsidTr="00253E4E">
        <w:tc>
          <w:tcPr>
            <w:tcW w:w="3827" w:type="dxa"/>
          </w:tcPr>
          <w:p w:rsidR="007E0B2B" w:rsidRDefault="007E0B2B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Укрепить материально-техническую базу (программное обеспечение интерактивных досок, доукомплектование кабинета химии, ОБЖ; оборудование третьего спортзала)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E0B2B" w:rsidRDefault="007E0B2B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Недостаточное финансирование</w:t>
            </w:r>
            <w:r w:rsidR="001B5E3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E0B2B" w:rsidRDefault="007E0B2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дополнительные образовательные услуги</w:t>
            </w:r>
            <w:r w:rsidR="001B5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0F8" w:rsidRPr="009A7C38" w:rsidTr="00253E4E">
        <w:tc>
          <w:tcPr>
            <w:tcW w:w="9639" w:type="dxa"/>
            <w:gridSpan w:val="3"/>
            <w:shd w:val="clear" w:color="auto" w:fill="auto"/>
          </w:tcPr>
          <w:p w:rsidR="005050F8" w:rsidRPr="009A7C38" w:rsidRDefault="005050F8" w:rsidP="004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Организация и проведение работы по нравственно-патриотическому воспитанию обучающихся</w:t>
            </w:r>
          </w:p>
        </w:tc>
      </w:tr>
      <w:tr w:rsidR="00660511" w:rsidRPr="00161E34" w:rsidTr="00253E4E">
        <w:tc>
          <w:tcPr>
            <w:tcW w:w="3827" w:type="dxa"/>
          </w:tcPr>
          <w:p w:rsidR="00660511" w:rsidRPr="00296924" w:rsidRDefault="00660511" w:rsidP="001B5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творческую группу</w:t>
            </w:r>
            <w:r w:rsidRPr="00296924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подпрограммы «Высота»</w:t>
            </w:r>
            <w:r w:rsidRPr="0029692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Л.А., РуднюкИ.Г., Львова Я.В., Малыгина О.Б., Шевченко Л.Б.</w:t>
            </w:r>
          </w:p>
        </w:tc>
        <w:tc>
          <w:tcPr>
            <w:tcW w:w="2977" w:type="dxa"/>
          </w:tcPr>
          <w:p w:rsidR="00660511" w:rsidRPr="00296924" w:rsidRDefault="00660511" w:rsidP="00C9469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296924"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t xml:space="preserve">Не всегда слаженная работа  </w:t>
            </w:r>
            <w:r w:rsidR="009C11FF"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t>классных руководителей</w:t>
            </w:r>
            <w:r w:rsidR="001B5E32"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t>.</w:t>
            </w:r>
          </w:p>
          <w:p w:rsidR="00660511" w:rsidRPr="00296924" w:rsidRDefault="00660511" w:rsidP="00C94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11" w:rsidRPr="00161E34" w:rsidRDefault="00660511" w:rsidP="009C1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Times New Roman" w:hAnsi="Times New Roman" w:cs="Times New Roman"/>
                <w:sz w:val="24"/>
                <w:szCs w:val="24"/>
              </w:rPr>
              <w:t xml:space="preserve">Чёткая работа </w:t>
            </w:r>
            <w:r w:rsidR="009C11FF">
              <w:rPr>
                <w:rFonts w:ascii="Times New Roman" w:hAnsi="Times New Roman" w:cs="Times New Roman"/>
                <w:sz w:val="24"/>
                <w:szCs w:val="24"/>
              </w:rPr>
              <w:t>школьного методического объединения классных руководителей, Совета старшеклассников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511" w:rsidRPr="00161E34" w:rsidTr="00253E4E">
        <w:tc>
          <w:tcPr>
            <w:tcW w:w="3827" w:type="dxa"/>
          </w:tcPr>
          <w:p w:rsidR="00660511" w:rsidRPr="00726243" w:rsidRDefault="00660511" w:rsidP="004F59D8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6243">
              <w:rPr>
                <w:rFonts w:ascii="Times New Roman" w:eastAsiaTheme="minorEastAsia" w:hAnsi="Times New Roman" w:cs="Times New Roman"/>
                <w:sz w:val="24"/>
                <w:szCs w:val="24"/>
              </w:rPr>
              <w:t>9. Реализовать  воспитательную Программу «Высота»</w:t>
            </w:r>
            <w:r w:rsidR="001B5E3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60511" w:rsidRPr="00726243" w:rsidRDefault="00660511" w:rsidP="004F59D8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60511" w:rsidRPr="00726243" w:rsidRDefault="00660511" w:rsidP="004F59D8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511" w:rsidRPr="00726243" w:rsidRDefault="00660511" w:rsidP="004F5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2624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Недостаточное количество педагогов дополнительного образования</w:t>
            </w:r>
            <w:r w:rsidR="001B5E3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660511" w:rsidRPr="00726243" w:rsidRDefault="00660511" w:rsidP="004F5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511" w:rsidRPr="00726243" w:rsidRDefault="00660511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43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учреждениями дополнительного образования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511" w:rsidRPr="00AB49C8" w:rsidTr="00253E4E">
        <w:tc>
          <w:tcPr>
            <w:tcW w:w="3827" w:type="dxa"/>
          </w:tcPr>
          <w:p w:rsidR="00660511" w:rsidRPr="00AB49C8" w:rsidRDefault="00AB49C8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C8">
              <w:rPr>
                <w:rFonts w:ascii="Times New Roman" w:hAnsi="Times New Roman" w:cs="Times New Roman"/>
                <w:sz w:val="24"/>
                <w:szCs w:val="24"/>
              </w:rPr>
              <w:t>Продолжить развитие кадетского движения (функционирование 5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AB49C8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кадетских классов)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60511" w:rsidRPr="00AB49C8" w:rsidRDefault="00AB49C8" w:rsidP="004F59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Недостаточное финансирование</w:t>
            </w:r>
            <w:r w:rsidR="001B5E3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60511" w:rsidRPr="00AB49C8" w:rsidRDefault="00AB49C8" w:rsidP="00AB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латные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спонсорская помощь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9C8" w:rsidRPr="00AB49C8" w:rsidTr="00253E4E">
        <w:tc>
          <w:tcPr>
            <w:tcW w:w="3827" w:type="dxa"/>
          </w:tcPr>
          <w:p w:rsidR="00AB49C8" w:rsidRPr="00AB49C8" w:rsidRDefault="00AB49C8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шко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льный музей «История Авиации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осмонавтики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B49C8" w:rsidRPr="00AB49C8" w:rsidRDefault="00AB49C8" w:rsidP="00C94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Недостаточное финансирование</w:t>
            </w:r>
            <w:r w:rsidR="001B5E3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B49C8" w:rsidRPr="00AB49C8" w:rsidRDefault="00AB49C8" w:rsidP="00C9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латные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спонсорская помощь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511" w:rsidRPr="00AB49C8" w:rsidTr="00253E4E">
        <w:tc>
          <w:tcPr>
            <w:tcW w:w="3827" w:type="dxa"/>
          </w:tcPr>
          <w:p w:rsidR="00660511" w:rsidRPr="00AB49C8" w:rsidRDefault="00C02C0F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тесное сотрудничество с Центром духовного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, 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патриотического воспитания молодёжи Подольского Благочиния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60511" w:rsidRPr="00AB49C8" w:rsidRDefault="0034515D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педагогов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60511" w:rsidRPr="00AB49C8" w:rsidRDefault="006861D6" w:rsidP="004F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Центра организована на базе нашей школы</w:t>
            </w:r>
            <w:r w:rsidR="001B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511" w:rsidRPr="009A7C38" w:rsidTr="00253E4E">
        <w:tc>
          <w:tcPr>
            <w:tcW w:w="9639" w:type="dxa"/>
            <w:gridSpan w:val="3"/>
          </w:tcPr>
          <w:p w:rsidR="00660511" w:rsidRPr="009A7C38" w:rsidRDefault="00660511" w:rsidP="004F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Развитие информационной среды школы</w:t>
            </w:r>
          </w:p>
        </w:tc>
      </w:tr>
      <w:tr w:rsidR="000A665E" w:rsidRPr="00161E34" w:rsidTr="00253E4E">
        <w:tc>
          <w:tcPr>
            <w:tcW w:w="3827" w:type="dxa"/>
          </w:tcPr>
          <w:p w:rsidR="000A665E" w:rsidRPr="00296924" w:rsidRDefault="000A665E" w:rsidP="007B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творческую группу</w:t>
            </w:r>
            <w:r w:rsidRPr="0029692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реализации проекта</w:t>
            </w:r>
            <w:r w:rsidRPr="0029692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Горкавая И.Г., Мосиенко В.В., Шевченко Л.Б, Петрова Н.В., Буянова А.М.</w:t>
            </w:r>
          </w:p>
        </w:tc>
        <w:tc>
          <w:tcPr>
            <w:tcW w:w="2977" w:type="dxa"/>
          </w:tcPr>
          <w:p w:rsidR="000A665E" w:rsidRPr="00296924" w:rsidRDefault="000A665E" w:rsidP="00C21CD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296924"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t xml:space="preserve">Не всегда слаженная работа 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t>школьных методических объединений</w:t>
            </w:r>
            <w:r w:rsidR="005B6249"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t xml:space="preserve"> </w:t>
            </w:r>
          </w:p>
          <w:p w:rsidR="000A665E" w:rsidRPr="00296924" w:rsidRDefault="000A665E" w:rsidP="00C21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65E" w:rsidRPr="00161E34" w:rsidRDefault="000A665E" w:rsidP="00C2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4">
              <w:rPr>
                <w:rFonts w:ascii="Times New Roman" w:hAnsi="Times New Roman" w:cs="Times New Roman"/>
                <w:sz w:val="24"/>
                <w:szCs w:val="24"/>
              </w:rPr>
              <w:t xml:space="preserve">Чёткая работа Научно-Методического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56C" w:rsidRPr="00161E34" w:rsidTr="00253E4E">
        <w:tc>
          <w:tcPr>
            <w:tcW w:w="3827" w:type="dxa"/>
          </w:tcPr>
          <w:p w:rsidR="00A4156C" w:rsidRPr="00EF6895" w:rsidRDefault="00A4156C" w:rsidP="00666339">
            <w:pPr>
              <w:spacing w:after="0" w:line="240" w:lineRule="auto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единой локальной сети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4156C" w:rsidRPr="00EF6895" w:rsidRDefault="00A4156C" w:rsidP="00C21C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Недостаточный уровень подготовки преподавателей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 ИКТ</w:t>
            </w:r>
            <w:r w:rsidR="005B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4156C" w:rsidRPr="00EF6895" w:rsidRDefault="00A4156C" w:rsidP="00C21C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бригад «скорой помощи» из наиболее компетентных учащихся и педагогов.</w:t>
            </w:r>
          </w:p>
          <w:p w:rsidR="00A4156C" w:rsidRPr="00EF6895" w:rsidRDefault="00A4156C" w:rsidP="00C21CD5">
            <w:pPr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8516A3" w:rsidRPr="00161E34" w:rsidTr="00253E4E">
        <w:tc>
          <w:tcPr>
            <w:tcW w:w="3827" w:type="dxa"/>
          </w:tcPr>
          <w:p w:rsidR="008516A3" w:rsidRPr="00EF6895" w:rsidRDefault="008516A3" w:rsidP="000F6921">
            <w:pPr>
              <w:widowControl w:val="0"/>
              <w:shd w:val="clear" w:color="auto" w:fill="FFFFFF"/>
              <w:tabs>
                <w:tab w:val="left" w:pos="322"/>
                <w:tab w:val="left" w:leader="dot" w:pos="5035"/>
                <w:tab w:val="left" w:pos="5755"/>
                <w:tab w:val="left" w:pos="6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семинара для педагогов  по обмену опытом, коллективному  разрешению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развития информационной среды в школе, корректировка материалов, проходящих апробацию (алгоритмы, диагностика).</w:t>
            </w:r>
          </w:p>
        </w:tc>
        <w:tc>
          <w:tcPr>
            <w:tcW w:w="2977" w:type="dxa"/>
          </w:tcPr>
          <w:p w:rsidR="008516A3" w:rsidRPr="00EF6895" w:rsidRDefault="008516A3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Недостаточнаая мотивация учителей к овладению ИКТ.</w:t>
            </w:r>
          </w:p>
          <w:p w:rsidR="008516A3" w:rsidRPr="00EF6895" w:rsidRDefault="008516A3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специалистов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способных увлечь коллектив на внедрение ИКТ в учебном заведении.</w:t>
            </w:r>
          </w:p>
          <w:p w:rsidR="008516A3" w:rsidRPr="00EF6895" w:rsidRDefault="008516A3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6A3" w:rsidRPr="00EF6895" w:rsidRDefault="008516A3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критерии по распределению стимулирующей части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ФОТ,</w:t>
            </w:r>
            <w:r w:rsidR="009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учителей, внедряющих ИКТ.</w:t>
            </w:r>
          </w:p>
          <w:p w:rsidR="008516A3" w:rsidRPr="00EF6895" w:rsidRDefault="008516A3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Введение в штатное расписание ставки заместителя директора школы по внедрению информационно-коммуникационных технологий.</w:t>
            </w:r>
          </w:p>
        </w:tc>
      </w:tr>
      <w:tr w:rsidR="004214A2" w:rsidRPr="00161E34" w:rsidTr="00253E4E">
        <w:tc>
          <w:tcPr>
            <w:tcW w:w="3827" w:type="dxa"/>
          </w:tcPr>
          <w:p w:rsidR="004214A2" w:rsidRPr="00EF6895" w:rsidRDefault="004214A2" w:rsidP="00666339">
            <w:pPr>
              <w:widowControl w:val="0"/>
              <w:shd w:val="clear" w:color="auto" w:fill="FFFFFF"/>
              <w:tabs>
                <w:tab w:val="left" w:pos="322"/>
                <w:tab w:val="left" w:leader="dot" w:pos="5035"/>
                <w:tab w:val="left" w:pos="5755"/>
                <w:tab w:val="left" w:pos="6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, компентностн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подход в обучении на уроках и внеурочных занятиях с использованием компьютерных технологий и интерактивной доски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977" w:type="dxa"/>
          </w:tcPr>
          <w:p w:rsidR="004214A2" w:rsidRPr="00EF6895" w:rsidRDefault="004214A2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учителей к овладению ИКТ.</w:t>
            </w:r>
          </w:p>
          <w:p w:rsidR="004214A2" w:rsidRPr="00EF6895" w:rsidRDefault="004214A2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Отсутствие специалистов способных увлечь коллектив на внедрение ИКТ в учебном заведении.</w:t>
            </w:r>
          </w:p>
          <w:p w:rsidR="004214A2" w:rsidRPr="00EF6895" w:rsidRDefault="004214A2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4A2" w:rsidRPr="00EF6895" w:rsidRDefault="004214A2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критерии по распределению стимулирующей части ФОТ,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моральное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стимулирование учителей, внедряющих ИКТ.</w:t>
            </w:r>
          </w:p>
        </w:tc>
      </w:tr>
      <w:tr w:rsidR="004214A2" w:rsidRPr="00161E34" w:rsidTr="00253E4E">
        <w:tc>
          <w:tcPr>
            <w:tcW w:w="3827" w:type="dxa"/>
          </w:tcPr>
          <w:p w:rsidR="004214A2" w:rsidRPr="00EF6895" w:rsidRDefault="004214A2" w:rsidP="00666339">
            <w:pPr>
              <w:widowControl w:val="0"/>
              <w:shd w:val="clear" w:color="auto" w:fill="FFFFFF"/>
              <w:tabs>
                <w:tab w:val="left" w:pos="322"/>
                <w:tab w:val="left" w:leader="dot" w:pos="5035"/>
                <w:tab w:val="left" w:pos="5755"/>
                <w:tab w:val="left" w:pos="6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, внеурочны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компьютерных технологий и интерактивной доски по технической системе «Открытый урок»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214A2" w:rsidRPr="00EF6895" w:rsidRDefault="004214A2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специальной аппаратуры.</w:t>
            </w:r>
          </w:p>
          <w:p w:rsidR="004214A2" w:rsidRPr="00EF6895" w:rsidRDefault="004214A2" w:rsidP="005B6249">
            <w:pPr>
              <w:spacing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Психологическая неготовность 10% учителей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к трансляции педагогического опыта на столь широкую аудиторию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214A2" w:rsidRPr="00EF6895" w:rsidRDefault="004214A2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 для приобретения необходимой аппаратуры.</w:t>
            </w:r>
          </w:p>
          <w:p w:rsidR="004214A2" w:rsidRPr="00EF6895" w:rsidRDefault="004214A2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психологических тренингов с педагогами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4A2" w:rsidRPr="00EF6895" w:rsidRDefault="004214A2" w:rsidP="00C21CD5">
            <w:pPr>
              <w:spacing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F93064" w:rsidRPr="00161E34" w:rsidTr="00253E4E">
        <w:trPr>
          <w:trHeight w:val="609"/>
        </w:trPr>
        <w:tc>
          <w:tcPr>
            <w:tcW w:w="3827" w:type="dxa"/>
          </w:tcPr>
          <w:p w:rsidR="00F93064" w:rsidRPr="00EF6895" w:rsidRDefault="00F93064" w:rsidP="00666339">
            <w:pPr>
              <w:widowControl w:val="0"/>
              <w:shd w:val="clear" w:color="auto" w:fill="FFFFFF"/>
              <w:tabs>
                <w:tab w:val="left" w:pos="322"/>
                <w:tab w:val="left" w:leader="dot" w:pos="5035"/>
                <w:tab w:val="left" w:pos="5755"/>
                <w:tab w:val="left" w:pos="6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учащимся и педагогам</w:t>
            </w:r>
            <w:r w:rsidR="00C21CD5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методический банк данных по </w:t>
            </w:r>
            <w:r w:rsidR="00C21CD5" w:rsidRPr="00EF6895">
              <w:rPr>
                <w:rFonts w:ascii="Times New Roman" w:hAnsi="Times New Roman" w:cs="Times New Roman"/>
                <w:sz w:val="24"/>
                <w:szCs w:val="24"/>
              </w:rPr>
              <w:t>использованию ИКТ в учебно-воспитательном процессе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93064" w:rsidRPr="00EF6895" w:rsidRDefault="00F93064" w:rsidP="002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Неподготовленность педагогических кадров к работе с современными технологиями электронного документооборота</w:t>
            </w:r>
            <w:r w:rsidR="00C21CD5">
              <w:rPr>
                <w:rFonts w:ascii="Times New Roman" w:hAnsi="Times New Roman" w:cs="Times New Roman"/>
                <w:sz w:val="24"/>
                <w:szCs w:val="24"/>
              </w:rPr>
              <w:t>, медиатехнологиями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93064" w:rsidRPr="00EF6895" w:rsidRDefault="00F93064" w:rsidP="00253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на базе школы постоянно действующих семинаров, фестивалей открытых уроков, прохождение курсов повышения квалификации педагогов.</w:t>
            </w:r>
          </w:p>
        </w:tc>
      </w:tr>
      <w:tr w:rsidR="00D90011" w:rsidRPr="00161E34" w:rsidTr="00253E4E">
        <w:tc>
          <w:tcPr>
            <w:tcW w:w="3827" w:type="dxa"/>
          </w:tcPr>
          <w:p w:rsidR="00D90011" w:rsidRPr="00EF6895" w:rsidRDefault="00D90011" w:rsidP="00666339">
            <w:pPr>
              <w:widowControl w:val="0"/>
              <w:shd w:val="clear" w:color="auto" w:fill="FFFFFF"/>
              <w:tabs>
                <w:tab w:val="left" w:pos="322"/>
                <w:tab w:val="left" w:leader="dot" w:pos="5035"/>
                <w:tab w:val="left" w:pos="5755"/>
                <w:tab w:val="left" w:pos="6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ф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ункционирование школьного медиацентра: телестудия, радиоузел, пресс-центр, медиате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интернет-клуб.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информационный сайт школы, сайты классов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21CD5" w:rsidRDefault="00D90011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Разный уровень подготовки учащихся и педагогов, участвующих в работе медиацентра</w:t>
            </w:r>
            <w:r w:rsidR="00C2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011" w:rsidRPr="00EF6895" w:rsidRDefault="00D90011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Отсутствие в школе специалистов-профессионалов</w:t>
            </w:r>
            <w:r w:rsidR="00C21CD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медиа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2835" w:type="dxa"/>
          </w:tcPr>
          <w:p w:rsidR="00D90011" w:rsidRPr="00EF6895" w:rsidRDefault="009A7C38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компетентно</w:t>
            </w:r>
            <w:r w:rsidR="00D90011" w:rsidRPr="00EF6895">
              <w:rPr>
                <w:rFonts w:ascii="Times New Roman" w:hAnsi="Times New Roman" w:cs="Times New Roman"/>
                <w:sz w:val="24"/>
                <w:szCs w:val="24"/>
              </w:rPr>
              <w:t>стного подхода в обучении и воспитании учащихся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C38" w:rsidRPr="00EF6895" w:rsidRDefault="00D90011" w:rsidP="009A7C38">
            <w:pPr>
              <w:spacing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Развитие связей с вузами Москвы и Подмосковья, готовящ</w:t>
            </w:r>
            <w:r w:rsidR="00C21CD5">
              <w:rPr>
                <w:rFonts w:ascii="Times New Roman" w:hAnsi="Times New Roman" w:cs="Times New Roman"/>
                <w:sz w:val="24"/>
                <w:szCs w:val="24"/>
              </w:rPr>
              <w:t>их специалистов в области медиа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C2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011" w:rsidRPr="00161E34" w:rsidTr="00253E4E">
        <w:tc>
          <w:tcPr>
            <w:tcW w:w="3827" w:type="dxa"/>
          </w:tcPr>
          <w:p w:rsidR="00D90011" w:rsidRPr="00EF6895" w:rsidRDefault="00D90011" w:rsidP="00B165B3">
            <w:pPr>
              <w:widowControl w:val="0"/>
              <w:shd w:val="clear" w:color="auto" w:fill="FFFFFF"/>
              <w:tabs>
                <w:tab w:val="left" w:pos="322"/>
                <w:tab w:val="left" w:leader="dot" w:pos="5035"/>
                <w:tab w:val="left" w:pos="5755"/>
                <w:tab w:val="left" w:pos="6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5B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виртуальных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экскурсий по школьному музею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Авиации и Космонавтики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90011" w:rsidRPr="00EF6895" w:rsidRDefault="00D90011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Нестабильный контингент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D90011" w:rsidRPr="00EF6895" w:rsidRDefault="00D90011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Развитая индустрия развлечений невысокого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социуме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011" w:rsidRPr="00EF6895" w:rsidRDefault="00D90011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специальной аппаратуры</w:t>
            </w:r>
            <w:r w:rsidR="00C2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90011" w:rsidRPr="00EF6895" w:rsidRDefault="00D90011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компетентно-стного подхода в обучении и воспитании учащихся.</w:t>
            </w:r>
          </w:p>
          <w:p w:rsidR="00D90011" w:rsidRPr="00EF6895" w:rsidRDefault="00D90011" w:rsidP="00C21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 для приобретения необходимой аппаратуры.</w:t>
            </w:r>
          </w:p>
        </w:tc>
      </w:tr>
      <w:tr w:rsidR="00D90011" w:rsidRPr="00161E34" w:rsidTr="00253E4E">
        <w:tc>
          <w:tcPr>
            <w:tcW w:w="3827" w:type="dxa"/>
          </w:tcPr>
          <w:p w:rsidR="00D90011" w:rsidRPr="00EF6895" w:rsidRDefault="00D90011" w:rsidP="000F692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 проекта (оборудование для медиацентра, музея и др.)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011" w:rsidRPr="00EF6895" w:rsidRDefault="00D90011" w:rsidP="000F692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011" w:rsidRPr="00161E34" w:rsidRDefault="00D90011" w:rsidP="00C21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Недостаточное финансирование</w:t>
            </w:r>
            <w:r w:rsidR="005B624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90011" w:rsidRPr="00161E34" w:rsidRDefault="00D90011" w:rsidP="00C21CD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  <w:r w:rsidR="005B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5492" w:rsidRDefault="008C5492" w:rsidP="0006471E">
      <w:pPr>
        <w:spacing w:after="0" w:line="240" w:lineRule="auto"/>
      </w:pPr>
    </w:p>
    <w:p w:rsidR="008C5492" w:rsidRPr="008C5492" w:rsidRDefault="008C5492" w:rsidP="003172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72B7" w:rsidRPr="00AA6F79" w:rsidRDefault="001B7A16" w:rsidP="00DE1BB9">
      <w:pPr>
        <w:pStyle w:val="aff"/>
        <w:numPr>
          <w:ilvl w:val="0"/>
          <w:numId w:val="44"/>
        </w:numPr>
        <w:ind w:left="284" w:hanging="284"/>
        <w:rPr>
          <w:b/>
          <w:color w:val="4F6228" w:themeColor="accent3" w:themeShade="80"/>
          <w:sz w:val="28"/>
        </w:rPr>
      </w:pPr>
      <w:r w:rsidRPr="00AA6F79">
        <w:rPr>
          <w:b/>
          <w:color w:val="4F6228" w:themeColor="accent3" w:themeShade="80"/>
          <w:sz w:val="28"/>
        </w:rPr>
        <w:t>П</w:t>
      </w:r>
      <w:r w:rsidR="003172B7" w:rsidRPr="00AA6F79">
        <w:rPr>
          <w:b/>
          <w:color w:val="4F6228" w:themeColor="accent3" w:themeShade="80"/>
          <w:sz w:val="28"/>
        </w:rPr>
        <w:t>рофессиональн</w:t>
      </w:r>
      <w:r w:rsidRPr="00AA6F79">
        <w:rPr>
          <w:b/>
          <w:color w:val="4F6228" w:themeColor="accent3" w:themeShade="80"/>
          <w:sz w:val="28"/>
        </w:rPr>
        <w:t xml:space="preserve">ая </w:t>
      </w:r>
      <w:r w:rsidR="003172B7" w:rsidRPr="00AA6F79">
        <w:rPr>
          <w:b/>
          <w:color w:val="4F6228" w:themeColor="accent3" w:themeShade="80"/>
          <w:sz w:val="28"/>
        </w:rPr>
        <w:t xml:space="preserve"> компетентност</w:t>
      </w:r>
      <w:r w:rsidRPr="00AA6F79">
        <w:rPr>
          <w:b/>
          <w:color w:val="4F6228" w:themeColor="accent3" w:themeShade="80"/>
          <w:sz w:val="28"/>
        </w:rPr>
        <w:t>ь</w:t>
      </w:r>
      <w:r w:rsidR="003172B7" w:rsidRPr="00AA6F79">
        <w:rPr>
          <w:b/>
          <w:color w:val="4F6228" w:themeColor="accent3" w:themeShade="80"/>
          <w:sz w:val="28"/>
        </w:rPr>
        <w:t xml:space="preserve"> учителя</w:t>
      </w:r>
    </w:p>
    <w:p w:rsidR="002C76F4" w:rsidRPr="00161E34" w:rsidRDefault="002C76F4" w:rsidP="002C76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Pr="00161E34" w:rsidRDefault="003172B7" w:rsidP="00336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Воспитать человека с современным мышлением, способного успешно саморе</w:t>
      </w:r>
      <w:r w:rsidR="00433D41" w:rsidRPr="00161E34">
        <w:rPr>
          <w:rFonts w:ascii="Times New Roman" w:hAnsi="Times New Roman" w:cs="Times New Roman"/>
          <w:sz w:val="24"/>
          <w:szCs w:val="24"/>
        </w:rPr>
        <w:t>а</w:t>
      </w:r>
      <w:r w:rsidRPr="00161E34">
        <w:rPr>
          <w:rFonts w:ascii="Times New Roman" w:hAnsi="Times New Roman" w:cs="Times New Roman"/>
          <w:sz w:val="24"/>
          <w:szCs w:val="24"/>
        </w:rPr>
        <w:t>лизоваться в жизни, могут только педагоги, обладающие высоким уровнем профессиональной компетенции.</w:t>
      </w:r>
    </w:p>
    <w:p w:rsidR="003172B7" w:rsidRPr="00161E34" w:rsidRDefault="003172B7" w:rsidP="0031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Pr="00AA6F79" w:rsidRDefault="003172B7" w:rsidP="003362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A6F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Задачи данного направления: </w:t>
      </w:r>
    </w:p>
    <w:p w:rsidR="003172B7" w:rsidRPr="00161E34" w:rsidRDefault="003172B7" w:rsidP="00DE1B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развитие способности учителя к самоанализу профессиональной деятельности</w:t>
      </w:r>
      <w:r w:rsidR="002C76F4" w:rsidRPr="00161E34">
        <w:rPr>
          <w:rFonts w:ascii="Times New Roman" w:hAnsi="Times New Roman" w:cs="Times New Roman"/>
          <w:sz w:val="24"/>
          <w:szCs w:val="24"/>
        </w:rPr>
        <w:t>;</w:t>
      </w:r>
    </w:p>
    <w:p w:rsidR="002C76F4" w:rsidRPr="00161E34" w:rsidRDefault="002C76F4" w:rsidP="00DE1B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повышение квалификации педагогов;</w:t>
      </w:r>
    </w:p>
    <w:p w:rsidR="002C76F4" w:rsidRPr="00161E34" w:rsidRDefault="002C76F4" w:rsidP="00DE1B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развитие педагогической компетен</w:t>
      </w:r>
      <w:r w:rsidR="00A95BA0">
        <w:rPr>
          <w:rFonts w:ascii="Times New Roman" w:hAnsi="Times New Roman" w:cs="Times New Roman"/>
          <w:sz w:val="24"/>
          <w:szCs w:val="24"/>
        </w:rPr>
        <w:t>тности</w:t>
      </w:r>
      <w:r w:rsidRPr="00161E34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1F394A">
        <w:rPr>
          <w:rFonts w:ascii="Times New Roman" w:hAnsi="Times New Roman" w:cs="Times New Roman"/>
          <w:sz w:val="24"/>
          <w:szCs w:val="24"/>
        </w:rPr>
        <w:t>школы</w:t>
      </w:r>
      <w:r w:rsidRPr="00161E34">
        <w:rPr>
          <w:rFonts w:ascii="Times New Roman" w:hAnsi="Times New Roman" w:cs="Times New Roman"/>
          <w:sz w:val="24"/>
          <w:szCs w:val="24"/>
        </w:rPr>
        <w:t>.</w:t>
      </w:r>
    </w:p>
    <w:p w:rsidR="003362CF" w:rsidRPr="00161E34" w:rsidRDefault="003362CF" w:rsidP="003362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23C7" w:rsidRPr="00161E34" w:rsidRDefault="004223C7" w:rsidP="004223C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Таблица1</w:t>
      </w:r>
      <w:r w:rsidR="00245026">
        <w:rPr>
          <w:rFonts w:ascii="Times New Roman" w:hAnsi="Times New Roman" w:cs="Times New Roman"/>
          <w:sz w:val="24"/>
          <w:szCs w:val="24"/>
        </w:rPr>
        <w:t>4</w:t>
      </w:r>
      <w:r w:rsidRPr="00161E34">
        <w:rPr>
          <w:rFonts w:ascii="Times New Roman" w:hAnsi="Times New Roman" w:cs="Times New Roman"/>
          <w:sz w:val="24"/>
          <w:szCs w:val="24"/>
        </w:rPr>
        <w:t>.</w:t>
      </w:r>
      <w:r w:rsidR="007C1229" w:rsidRPr="00161E34">
        <w:rPr>
          <w:rFonts w:ascii="Times New Roman" w:hAnsi="Times New Roman" w:cs="Times New Roman"/>
          <w:sz w:val="24"/>
          <w:szCs w:val="24"/>
        </w:rPr>
        <w:t xml:space="preserve"> Ожидаемые результаты и страхование рисков </w:t>
      </w:r>
    </w:p>
    <w:tbl>
      <w:tblPr>
        <w:tblW w:w="0" w:type="auto"/>
        <w:tblInd w:w="39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685"/>
        <w:gridCol w:w="2977"/>
        <w:gridCol w:w="2835"/>
      </w:tblGrid>
      <w:tr w:rsidR="003172B7" w:rsidRPr="00161E34" w:rsidTr="00AA6F79">
        <w:tc>
          <w:tcPr>
            <w:tcW w:w="3685" w:type="dxa"/>
            <w:shd w:val="clear" w:color="auto" w:fill="D6E3BC" w:themeFill="accent3" w:themeFillTint="66"/>
          </w:tcPr>
          <w:p w:rsidR="003172B7" w:rsidRPr="00161E34" w:rsidRDefault="003172B7" w:rsidP="0033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Ожидаемые результаты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172B7" w:rsidRPr="00161E34" w:rsidRDefault="003172B7" w:rsidP="0033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Риски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172B7" w:rsidRPr="00161E34" w:rsidRDefault="003172B7" w:rsidP="0033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Страхование рисков</w:t>
            </w:r>
          </w:p>
        </w:tc>
      </w:tr>
      <w:tr w:rsidR="003172B7" w:rsidRPr="00161E34" w:rsidTr="003362CF">
        <w:tc>
          <w:tcPr>
            <w:tcW w:w="3685" w:type="dxa"/>
          </w:tcPr>
          <w:p w:rsidR="003172B7" w:rsidRPr="00161E34" w:rsidRDefault="003172B7" w:rsidP="003172B7">
            <w:pPr>
              <w:widowControl w:val="0"/>
              <w:tabs>
                <w:tab w:val="left" w:pos="5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количество педагогов, прошедших повышение квалификации (</w:t>
            </w:r>
            <w:r w:rsidR="00BF3E16">
              <w:rPr>
                <w:rFonts w:ascii="Times New Roman" w:hAnsi="Times New Roman" w:cs="Times New Roman"/>
                <w:sz w:val="24"/>
                <w:szCs w:val="24"/>
              </w:rPr>
              <w:t xml:space="preserve">с 56% до 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F3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за три года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763E" w:rsidRPr="00161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2B7" w:rsidRPr="00161E34" w:rsidRDefault="003172B7" w:rsidP="003172B7">
            <w:pPr>
              <w:widowControl w:val="0"/>
              <w:tabs>
                <w:tab w:val="left" w:pos="5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2.Увеличение количества педагогов, имеющих высшую и первую квалификационные категории (с</w:t>
            </w:r>
            <w:r w:rsidR="00BF3E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% до 85%)</w:t>
            </w:r>
            <w:r w:rsidR="004F763E" w:rsidRPr="00161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2B7" w:rsidRPr="00161E34" w:rsidRDefault="003172B7" w:rsidP="003172B7">
            <w:pPr>
              <w:widowControl w:val="0"/>
              <w:tabs>
                <w:tab w:val="left" w:pos="57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3E16">
              <w:rPr>
                <w:rFonts w:ascii="Times New Roman" w:hAnsi="Times New Roman" w:cs="Times New Roman"/>
                <w:sz w:val="24"/>
                <w:szCs w:val="24"/>
              </w:rPr>
              <w:t>Увеличение доли учителей, участвующих в инновационной деятельности до 90%.</w:t>
            </w:r>
          </w:p>
          <w:p w:rsidR="003172B7" w:rsidRPr="00161E34" w:rsidRDefault="003172B7" w:rsidP="00BF3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F87" w:rsidRDefault="00101130" w:rsidP="00632F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Постоянное увеличение количества учителей, связанное  с открытием новых классов в микрорайоне-новостройке</w:t>
            </w:r>
            <w:r w:rsidR="00632F8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161E34" w:rsidRDefault="00101130" w:rsidP="00632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Планируемое через2-3 года о</w:t>
            </w:r>
            <w:r w:rsidR="003172B7"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ткрытие новых школ в строящ</w:t>
            </w:r>
            <w:r w:rsidR="00CB0B01"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их</w:t>
            </w:r>
            <w:r w:rsidR="003172B7"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ся микрорайон</w:t>
            </w:r>
            <w:r w:rsidR="00CB0B01"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ах «Подольские просторы» и </w:t>
            </w:r>
            <w:r w:rsidR="003172B7"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«Кузнечики» (возможен переход учителей в новые школы)</w:t>
            </w:r>
            <w:r w:rsidR="003362CF"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</w:t>
            </w:r>
            <w:r w:rsidR="003859C2">
              <w:rPr>
                <w:rFonts w:ascii="Times New Roman" w:hAnsi="Times New Roman" w:cs="Times New Roman"/>
                <w:sz w:val="24"/>
                <w:szCs w:val="24"/>
              </w:rPr>
              <w:t>, постоянно действующий семинар по повышению педагогического мастерства.</w:t>
            </w:r>
          </w:p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учителей </w:t>
            </w:r>
            <w:r w:rsidR="003859C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Интернет-сообщества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2B7" w:rsidRDefault="009B7A09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стимулирование учителей, участвующих в инновационной деятельности.</w:t>
            </w:r>
          </w:p>
          <w:p w:rsidR="003859C2" w:rsidRPr="00161E34" w:rsidRDefault="003859C2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2B7" w:rsidRPr="00161E34" w:rsidRDefault="003172B7" w:rsidP="003172B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B7" w:rsidRPr="00161E34" w:rsidRDefault="004223C7" w:rsidP="004223C7">
      <w:pPr>
        <w:spacing w:after="0" w:line="240" w:lineRule="auto"/>
        <w:ind w:left="28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Таблица 1</w:t>
      </w:r>
      <w:r w:rsidR="00245026">
        <w:rPr>
          <w:rFonts w:ascii="Times New Roman" w:hAnsi="Times New Roman" w:cs="Times New Roman"/>
          <w:sz w:val="24"/>
          <w:szCs w:val="24"/>
        </w:rPr>
        <w:t>5</w:t>
      </w:r>
      <w:r w:rsidRPr="00161E34">
        <w:rPr>
          <w:rFonts w:ascii="Times New Roman" w:hAnsi="Times New Roman" w:cs="Times New Roman"/>
          <w:sz w:val="24"/>
          <w:szCs w:val="24"/>
        </w:rPr>
        <w:t xml:space="preserve">. </w:t>
      </w:r>
      <w:r w:rsidR="003172B7" w:rsidRPr="00161E34">
        <w:rPr>
          <w:rFonts w:ascii="Times New Roman" w:hAnsi="Times New Roman" w:cs="Times New Roman"/>
          <w:sz w:val="24"/>
          <w:szCs w:val="24"/>
        </w:rPr>
        <w:t>Мероприятия по реализации направления «</w:t>
      </w:r>
      <w:r w:rsidR="001B7A16">
        <w:rPr>
          <w:rFonts w:ascii="Times New Roman" w:hAnsi="Times New Roman" w:cs="Times New Roman"/>
          <w:sz w:val="24"/>
          <w:szCs w:val="24"/>
        </w:rPr>
        <w:t>Профессиональная компетентность учителя</w:t>
      </w:r>
      <w:r w:rsidR="003172B7" w:rsidRPr="00161E3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39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685"/>
        <w:gridCol w:w="2977"/>
        <w:gridCol w:w="2835"/>
      </w:tblGrid>
      <w:tr w:rsidR="003172B7" w:rsidRPr="00161E34" w:rsidTr="00AA6F79">
        <w:tc>
          <w:tcPr>
            <w:tcW w:w="3685" w:type="dxa"/>
            <w:shd w:val="clear" w:color="auto" w:fill="D6E3BC" w:themeFill="accent3" w:themeFillTint="66"/>
          </w:tcPr>
          <w:p w:rsidR="003172B7" w:rsidRPr="00161E34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172B7" w:rsidRPr="00161E34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Риски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172B7" w:rsidRPr="00161E34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Страхование рисков</w:t>
            </w:r>
          </w:p>
        </w:tc>
      </w:tr>
      <w:tr w:rsidR="003172B7" w:rsidRPr="00161E34" w:rsidTr="004F763E">
        <w:tc>
          <w:tcPr>
            <w:tcW w:w="3685" w:type="dxa"/>
          </w:tcPr>
          <w:p w:rsidR="003172B7" w:rsidRPr="00161E34" w:rsidRDefault="003172B7" w:rsidP="00632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</w:t>
            </w:r>
            <w:r w:rsidR="0007048D">
              <w:rPr>
                <w:rFonts w:ascii="Times New Roman" w:hAnsi="Times New Roman" w:cs="Times New Roman"/>
                <w:sz w:val="24"/>
                <w:szCs w:val="24"/>
              </w:rPr>
              <w:t>рабочую группу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и реализации проектов по повышению 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компетентности учителя в составе: </w:t>
            </w:r>
            <w:r w:rsidR="00EF1942">
              <w:rPr>
                <w:rFonts w:ascii="Times New Roman" w:hAnsi="Times New Roman" w:cs="Times New Roman"/>
                <w:sz w:val="24"/>
                <w:szCs w:val="24"/>
              </w:rPr>
              <w:t>Буянова А.М., ЛьвоваЯ.В., Шировая М.О., Григорьева В.А., Морозова О.Л.</w:t>
            </w:r>
          </w:p>
        </w:tc>
        <w:tc>
          <w:tcPr>
            <w:tcW w:w="2977" w:type="dxa"/>
          </w:tcPr>
          <w:p w:rsidR="003172B7" w:rsidRPr="00161E34" w:rsidRDefault="00CB0B01" w:rsidP="00632F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</w:rPr>
            </w:pP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lastRenderedPageBreak/>
              <w:t>Н</w:t>
            </w:r>
            <w:r w:rsidR="003172B7" w:rsidRPr="00161E34"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t>е всегда</w:t>
            </w: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t xml:space="preserve"> слаженная работа  </w:t>
            </w:r>
            <w:r w:rsidR="00EF1942"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t xml:space="preserve">школьных методических </w:t>
            </w:r>
            <w:r w:rsidR="00EF1942"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lastRenderedPageBreak/>
              <w:t>объединений</w:t>
            </w:r>
            <w:r w:rsidR="00632F87">
              <w:rPr>
                <w:rFonts w:ascii="Times New Roman" w:hAnsi="Times New Roman" w:cs="Times New Roman"/>
                <w:color w:val="000000"/>
                <w:spacing w:val="7"/>
                <w:sz w:val="24"/>
              </w:rPr>
              <w:t>.</w:t>
            </w:r>
          </w:p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72B7" w:rsidRPr="00161E34" w:rsidRDefault="00336C5A" w:rsidP="00EF1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Чёткая работа Научно-Методического совета </w:t>
            </w:r>
            <w:r w:rsidR="00EF194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2B7" w:rsidRPr="00161E34" w:rsidTr="004F763E">
        <w:tc>
          <w:tcPr>
            <w:tcW w:w="3685" w:type="dxa"/>
          </w:tcPr>
          <w:p w:rsidR="003172B7" w:rsidRPr="00161E34" w:rsidRDefault="003172B7" w:rsidP="00253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2.Провести мониторинг и  анализ формирования профессиональной компетентности педагогов  </w:t>
            </w:r>
            <w:r w:rsidR="00EF194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72B7" w:rsidRPr="00161E34" w:rsidRDefault="00CB0B01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="003172B7"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рудоёмкость процесса обработки данных</w:t>
            </w:r>
            <w:r w:rsidR="00632F8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172B7" w:rsidRPr="00161E34" w:rsidRDefault="00336C5A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="003172B7"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пыт проведения </w:t>
            </w:r>
            <w:r w:rsidR="00EF194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мониторинга и  анализа (1 год по полугодиям)</w:t>
            </w:r>
            <w:r w:rsidR="00632F8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B7" w:rsidRPr="00161E34" w:rsidTr="004F763E">
        <w:tc>
          <w:tcPr>
            <w:tcW w:w="3685" w:type="dxa"/>
          </w:tcPr>
          <w:p w:rsidR="003172B7" w:rsidRPr="00161E34" w:rsidRDefault="003172B7" w:rsidP="00B2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3. Разработать и внедрить систему психолого-методического сопровождения педагогов на основе проектирования индивидуальных образовательных программ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72B7" w:rsidRPr="00161E34" w:rsidRDefault="00CB0B01" w:rsidP="00CB0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Трудоёмкость процесса</w:t>
            </w:r>
            <w:r w:rsidR="00632F8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172B7" w:rsidRPr="00161E34" w:rsidRDefault="00CB0B01" w:rsidP="00EF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Наличие педагог</w:t>
            </w:r>
            <w:r w:rsidR="00EF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EF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99A" w:rsidRPr="00161E34" w:rsidTr="004F763E">
        <w:tc>
          <w:tcPr>
            <w:tcW w:w="3685" w:type="dxa"/>
          </w:tcPr>
          <w:p w:rsidR="00A3199A" w:rsidRPr="00161E34" w:rsidRDefault="00F21857" w:rsidP="00B20F2E">
            <w:pPr>
              <w:spacing w:after="0"/>
              <w:rPr>
                <w:rFonts w:ascii="Times New Roman" w:hAnsi="Times New Roman" w:cs="Times New Roman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99A" w:rsidRPr="00161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2CE" w:rsidRPr="00EF689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деятельностного, компентностного подхода в обучении на уроках и внеурочных занятиях с использованием компьютерных технологий и интерактивной доски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3199A" w:rsidRPr="00161E34" w:rsidRDefault="003032CE" w:rsidP="00B20F2E">
            <w:pPr>
              <w:widowControl w:val="0"/>
              <w:tabs>
                <w:tab w:val="left" w:pos="1134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199A" w:rsidRPr="00161E34">
              <w:rPr>
                <w:rFonts w:ascii="Times New Roman" w:hAnsi="Times New Roman" w:cs="Times New Roman"/>
                <w:sz w:val="24"/>
                <w:szCs w:val="24"/>
              </w:rPr>
              <w:t>4%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3199A"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A3199A"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отмечают в качестве препятствия для самообразования  отсутствие времени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99A" w:rsidRPr="00161E34" w:rsidRDefault="00A3199A" w:rsidP="00B2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857" w:rsidRPr="00161E34" w:rsidRDefault="00F21857" w:rsidP="00B20F2E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32C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C50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создан благоприятный психологический микроклимат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99A" w:rsidRPr="00161E34" w:rsidRDefault="00A3199A" w:rsidP="00B2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B7" w:rsidRPr="00161E34" w:rsidTr="004F763E">
        <w:tc>
          <w:tcPr>
            <w:tcW w:w="3685" w:type="dxa"/>
          </w:tcPr>
          <w:p w:rsidR="003172B7" w:rsidRPr="00161E34" w:rsidRDefault="00C5065A" w:rsidP="00B2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32CE" w:rsidRPr="00EF6895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внеурочных занятий с использованием компьютерных технологий и интерактивной доски по технической системе «Открытый урок»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72B7" w:rsidRPr="00161E34" w:rsidRDefault="00CB0B01" w:rsidP="00B2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="003172B7"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тсутствие дополнительных денежных средств</w:t>
            </w:r>
            <w:r w:rsidR="00B644A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для стимулирования педагогов</w:t>
            </w:r>
            <w:r w:rsidR="00632F8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172B7" w:rsidRPr="00161E34" w:rsidRDefault="003172B7" w:rsidP="00B2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Система моральных поощрений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857" w:rsidRPr="00161E34" w:rsidTr="004F763E">
        <w:tc>
          <w:tcPr>
            <w:tcW w:w="3685" w:type="dxa"/>
          </w:tcPr>
          <w:p w:rsidR="00F21857" w:rsidRPr="00161E34" w:rsidRDefault="00C5065A" w:rsidP="00B2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857"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мероприятий  по трансляции опыта лучших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21857" w:rsidRPr="00161E34" w:rsidRDefault="00C5065A" w:rsidP="0025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Психологическая неготовность 10% учителей</w:t>
            </w:r>
            <w:r w:rsidR="00B2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к трансляции педагогического опыта на столь широкую аудиторию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5065A" w:rsidRPr="00EF6895" w:rsidRDefault="00C5065A" w:rsidP="00B2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5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психологических тренингов с педагогами</w:t>
            </w:r>
            <w:r w:rsidR="006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857" w:rsidRPr="00161E34" w:rsidRDefault="00F21857" w:rsidP="00B2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87" w:rsidRPr="00632F87" w:rsidRDefault="00632F87" w:rsidP="00632F87">
      <w:pPr>
        <w:rPr>
          <w:b/>
          <w:color w:val="4F6228" w:themeColor="accent3" w:themeShade="80"/>
          <w:sz w:val="28"/>
        </w:rPr>
      </w:pPr>
    </w:p>
    <w:p w:rsidR="003172B7" w:rsidRPr="00AA6F79" w:rsidRDefault="001B7A16" w:rsidP="00DE1BB9">
      <w:pPr>
        <w:pStyle w:val="aff"/>
        <w:numPr>
          <w:ilvl w:val="0"/>
          <w:numId w:val="44"/>
        </w:numPr>
        <w:ind w:left="426" w:hanging="426"/>
        <w:rPr>
          <w:b/>
          <w:color w:val="4F6228" w:themeColor="accent3" w:themeShade="80"/>
          <w:sz w:val="28"/>
        </w:rPr>
      </w:pPr>
      <w:r w:rsidRPr="00AA6F79">
        <w:rPr>
          <w:b/>
          <w:color w:val="4F6228" w:themeColor="accent3" w:themeShade="80"/>
          <w:sz w:val="28"/>
        </w:rPr>
        <w:t xml:space="preserve">Здоровье </w:t>
      </w:r>
      <w:r w:rsidR="003172B7" w:rsidRPr="00AA6F79">
        <w:rPr>
          <w:b/>
          <w:color w:val="4F6228" w:themeColor="accent3" w:themeShade="80"/>
          <w:sz w:val="28"/>
        </w:rPr>
        <w:t xml:space="preserve"> участников образовательного процесса</w:t>
      </w:r>
    </w:p>
    <w:p w:rsidR="003172B7" w:rsidRPr="00161E34" w:rsidRDefault="003172B7" w:rsidP="00317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2B7" w:rsidRDefault="003172B7" w:rsidP="003172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Здоровье ребёнка, его физическое и психическое развитие, социально-психологическая адаптация в значительной степени определяются условиями его жизни в семье, в обществе и в том числе в </w:t>
      </w:r>
      <w:r w:rsidR="002279B4">
        <w:rPr>
          <w:rFonts w:ascii="Times New Roman" w:hAnsi="Times New Roman" w:cs="Times New Roman"/>
          <w:sz w:val="24"/>
          <w:szCs w:val="24"/>
        </w:rPr>
        <w:t>школе</w:t>
      </w:r>
      <w:r w:rsidRPr="00161E34">
        <w:rPr>
          <w:rFonts w:ascii="Times New Roman" w:hAnsi="Times New Roman" w:cs="Times New Roman"/>
          <w:sz w:val="24"/>
          <w:szCs w:val="24"/>
        </w:rPr>
        <w:t xml:space="preserve">, так как на годы обучения ребёнка в </w:t>
      </w:r>
      <w:r w:rsidR="002279B4">
        <w:rPr>
          <w:rFonts w:ascii="Times New Roman" w:hAnsi="Times New Roman" w:cs="Times New Roman"/>
          <w:sz w:val="24"/>
          <w:szCs w:val="24"/>
        </w:rPr>
        <w:t>школе</w:t>
      </w:r>
      <w:r w:rsidRPr="00161E34">
        <w:rPr>
          <w:rFonts w:ascii="Times New Roman" w:hAnsi="Times New Roman" w:cs="Times New Roman"/>
          <w:sz w:val="24"/>
          <w:szCs w:val="24"/>
        </w:rPr>
        <w:t xml:space="preserve"> приходится период интенсивного развития организма.</w:t>
      </w:r>
    </w:p>
    <w:p w:rsidR="00AA6F79" w:rsidRPr="00161E34" w:rsidRDefault="00AA6F79" w:rsidP="003172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Default="003172B7" w:rsidP="003172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6F79">
        <w:rPr>
          <w:rFonts w:ascii="Times New Roman" w:hAnsi="Times New Roman" w:cs="Times New Roman"/>
          <w:b/>
          <w:color w:val="C00000"/>
          <w:sz w:val="24"/>
          <w:szCs w:val="24"/>
        </w:rPr>
        <w:t>Цель данного направления</w:t>
      </w:r>
      <w:r w:rsidRPr="0016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E34">
        <w:rPr>
          <w:rFonts w:ascii="Times New Roman" w:hAnsi="Times New Roman" w:cs="Times New Roman"/>
          <w:sz w:val="24"/>
          <w:szCs w:val="24"/>
        </w:rPr>
        <w:t>- создание оптимальной социокультурной образовательной среды, направленной на формирование у всех участников образовательного процесса здоровьесберегающих компетенций.</w:t>
      </w:r>
    </w:p>
    <w:p w:rsidR="004467C4" w:rsidRPr="00161E34" w:rsidRDefault="004467C4" w:rsidP="003172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Default="003172B7" w:rsidP="003172B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A6F79">
        <w:rPr>
          <w:rFonts w:ascii="Times New Roman" w:hAnsi="Times New Roman" w:cs="Times New Roman"/>
          <w:b/>
          <w:color w:val="C00000"/>
          <w:sz w:val="24"/>
          <w:szCs w:val="24"/>
        </w:rPr>
        <w:t>Теоретическая задача:</w:t>
      </w:r>
      <w:r w:rsidRPr="0016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E34">
        <w:rPr>
          <w:rFonts w:ascii="Times New Roman" w:hAnsi="Times New Roman" w:cs="Times New Roman"/>
          <w:sz w:val="24"/>
          <w:szCs w:val="24"/>
        </w:rPr>
        <w:t xml:space="preserve">формирование личностно-деятельностного и компетентностного подходов в освоении здоровьесбережения. </w:t>
      </w:r>
    </w:p>
    <w:p w:rsidR="004467C4" w:rsidRPr="00161E34" w:rsidRDefault="004467C4" w:rsidP="003172B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172B7" w:rsidRPr="00161E34" w:rsidRDefault="003172B7" w:rsidP="003172B7">
      <w:pPr>
        <w:pStyle w:val="aff0"/>
        <w:ind w:firstLine="851"/>
        <w:rPr>
          <w:rFonts w:ascii="Times New Roman" w:hAnsi="Times New Roman"/>
          <w:b/>
          <w:sz w:val="24"/>
          <w:szCs w:val="24"/>
        </w:rPr>
      </w:pPr>
      <w:r w:rsidRPr="00AA6F79">
        <w:rPr>
          <w:rFonts w:ascii="Times New Roman" w:hAnsi="Times New Roman"/>
          <w:b/>
          <w:color w:val="C00000"/>
          <w:sz w:val="24"/>
          <w:szCs w:val="24"/>
        </w:rPr>
        <w:t>Научно-методические задачи</w:t>
      </w:r>
      <w:r w:rsidRPr="00161E34">
        <w:rPr>
          <w:rFonts w:ascii="Times New Roman" w:hAnsi="Times New Roman"/>
          <w:b/>
          <w:sz w:val="24"/>
          <w:szCs w:val="24"/>
        </w:rPr>
        <w:t>:</w:t>
      </w:r>
    </w:p>
    <w:p w:rsidR="003172B7" w:rsidRPr="00161E34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 xml:space="preserve">мониторинг качества здоровьесбережения в </w:t>
      </w:r>
      <w:r w:rsidR="001807F0">
        <w:rPr>
          <w:rFonts w:ascii="Times New Roman" w:hAnsi="Times New Roman"/>
          <w:sz w:val="24"/>
          <w:szCs w:val="24"/>
        </w:rPr>
        <w:t>школе</w:t>
      </w:r>
      <w:r w:rsidRPr="00161E34">
        <w:rPr>
          <w:rFonts w:ascii="Times New Roman" w:hAnsi="Times New Roman"/>
          <w:sz w:val="24"/>
          <w:szCs w:val="24"/>
        </w:rPr>
        <w:t xml:space="preserve"> (анализ, динамика изменений, оценка, контроль), разработка способов диагностики физического и психического  здоровья учащихся;</w:t>
      </w:r>
    </w:p>
    <w:p w:rsidR="003172B7" w:rsidRPr="00161E34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 xml:space="preserve">повышение квалификации педагогических кадров </w:t>
      </w:r>
      <w:r w:rsidR="001807F0">
        <w:rPr>
          <w:rFonts w:ascii="Times New Roman" w:hAnsi="Times New Roman"/>
          <w:sz w:val="24"/>
          <w:szCs w:val="24"/>
        </w:rPr>
        <w:t xml:space="preserve">школы </w:t>
      </w:r>
      <w:r w:rsidRPr="00161E34">
        <w:rPr>
          <w:rFonts w:ascii="Times New Roman" w:hAnsi="Times New Roman"/>
          <w:sz w:val="24"/>
          <w:szCs w:val="24"/>
        </w:rPr>
        <w:t>на основе специально разработанной программ</w:t>
      </w:r>
      <w:r w:rsidR="00CC3A45" w:rsidRPr="00161E34">
        <w:rPr>
          <w:rFonts w:ascii="Times New Roman" w:hAnsi="Times New Roman"/>
          <w:sz w:val="24"/>
          <w:szCs w:val="24"/>
        </w:rPr>
        <w:t>ы</w:t>
      </w:r>
      <w:r w:rsidRPr="00161E34">
        <w:rPr>
          <w:rFonts w:ascii="Times New Roman" w:hAnsi="Times New Roman"/>
          <w:sz w:val="24"/>
          <w:szCs w:val="24"/>
        </w:rPr>
        <w:t xml:space="preserve"> в области здоровьесбережения;</w:t>
      </w:r>
    </w:p>
    <w:p w:rsidR="003172B7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разработка новых технологий и педагогических инноваций по проблеме здоровьесбережения.</w:t>
      </w:r>
    </w:p>
    <w:p w:rsidR="004467C4" w:rsidRPr="00161E34" w:rsidRDefault="004467C4" w:rsidP="00632F87">
      <w:pPr>
        <w:pStyle w:val="aff0"/>
        <w:ind w:left="1418"/>
        <w:rPr>
          <w:rFonts w:ascii="Times New Roman" w:hAnsi="Times New Roman"/>
          <w:sz w:val="24"/>
          <w:szCs w:val="24"/>
        </w:rPr>
      </w:pPr>
    </w:p>
    <w:p w:rsidR="003172B7" w:rsidRPr="00AA6F79" w:rsidRDefault="003172B7" w:rsidP="003172B7">
      <w:pPr>
        <w:pStyle w:val="aff0"/>
        <w:ind w:firstLine="851"/>
        <w:rPr>
          <w:rFonts w:ascii="Times New Roman" w:hAnsi="Times New Roman"/>
          <w:b/>
          <w:color w:val="C00000"/>
          <w:sz w:val="24"/>
          <w:szCs w:val="24"/>
        </w:rPr>
      </w:pPr>
      <w:r w:rsidRPr="00AA6F79">
        <w:rPr>
          <w:rFonts w:ascii="Times New Roman" w:hAnsi="Times New Roman"/>
          <w:b/>
          <w:color w:val="C00000"/>
          <w:sz w:val="24"/>
          <w:szCs w:val="24"/>
        </w:rPr>
        <w:t>Управленческие задачи:</w:t>
      </w:r>
    </w:p>
    <w:p w:rsidR="003172B7" w:rsidRPr="00161E34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создание здоровьесберегающей среды;</w:t>
      </w:r>
    </w:p>
    <w:p w:rsidR="003172B7" w:rsidRPr="00161E34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укрепление материально-технической базы, связанно</w:t>
      </w:r>
      <w:r w:rsidR="00CC3A45" w:rsidRPr="00161E34">
        <w:rPr>
          <w:rFonts w:ascii="Times New Roman" w:hAnsi="Times New Roman"/>
          <w:sz w:val="24"/>
          <w:szCs w:val="24"/>
        </w:rPr>
        <w:t xml:space="preserve">й </w:t>
      </w:r>
      <w:r w:rsidRPr="00161E34">
        <w:rPr>
          <w:rFonts w:ascii="Times New Roman" w:hAnsi="Times New Roman"/>
          <w:sz w:val="24"/>
          <w:szCs w:val="24"/>
        </w:rPr>
        <w:t>со здоровьесбережением;</w:t>
      </w:r>
    </w:p>
    <w:p w:rsidR="003172B7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проектирование урочной и внеурочной деятельности с использованием здоровьесберегающих технологий.</w:t>
      </w:r>
    </w:p>
    <w:p w:rsidR="004467C4" w:rsidRPr="00161E34" w:rsidRDefault="004467C4" w:rsidP="00632F87">
      <w:pPr>
        <w:pStyle w:val="aff0"/>
        <w:ind w:left="1418"/>
        <w:rPr>
          <w:rFonts w:ascii="Times New Roman" w:hAnsi="Times New Roman"/>
          <w:sz w:val="24"/>
          <w:szCs w:val="24"/>
        </w:rPr>
      </w:pPr>
    </w:p>
    <w:p w:rsidR="003172B7" w:rsidRPr="00AA6F79" w:rsidRDefault="003172B7" w:rsidP="003172B7">
      <w:pPr>
        <w:pStyle w:val="aff0"/>
        <w:ind w:firstLine="851"/>
        <w:rPr>
          <w:rFonts w:ascii="Times New Roman" w:hAnsi="Times New Roman"/>
          <w:b/>
          <w:color w:val="C00000"/>
          <w:sz w:val="24"/>
          <w:szCs w:val="24"/>
        </w:rPr>
      </w:pPr>
      <w:r w:rsidRPr="00AA6F79">
        <w:rPr>
          <w:rFonts w:ascii="Times New Roman" w:hAnsi="Times New Roman"/>
          <w:b/>
          <w:color w:val="C00000"/>
          <w:sz w:val="24"/>
          <w:szCs w:val="24"/>
        </w:rPr>
        <w:t>Педагогические задачи:</w:t>
      </w:r>
    </w:p>
    <w:p w:rsidR="003172B7" w:rsidRPr="00161E34" w:rsidRDefault="00FC1284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 xml:space="preserve">формирование мотивации </w:t>
      </w:r>
      <w:r w:rsidR="003172B7" w:rsidRPr="00161E34">
        <w:rPr>
          <w:rFonts w:ascii="Times New Roman" w:hAnsi="Times New Roman"/>
          <w:sz w:val="24"/>
          <w:szCs w:val="24"/>
        </w:rPr>
        <w:t xml:space="preserve"> детей к здоровому образу жизни средствами своего предмета;</w:t>
      </w:r>
    </w:p>
    <w:p w:rsidR="003172B7" w:rsidRPr="00161E34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создание эффективной эмоционально-психологической среды в классе;</w:t>
      </w:r>
    </w:p>
    <w:p w:rsidR="003172B7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использование новейших технологий обучения в урочной и внеурочной деятельности на основе игровых, тренинговых и других методик.</w:t>
      </w:r>
    </w:p>
    <w:p w:rsidR="004467C4" w:rsidRPr="00161E34" w:rsidRDefault="004467C4" w:rsidP="00632F87">
      <w:pPr>
        <w:pStyle w:val="aff0"/>
        <w:ind w:left="1418"/>
        <w:rPr>
          <w:rFonts w:ascii="Times New Roman" w:hAnsi="Times New Roman"/>
          <w:sz w:val="24"/>
          <w:szCs w:val="24"/>
        </w:rPr>
      </w:pPr>
    </w:p>
    <w:p w:rsidR="003172B7" w:rsidRPr="00161E34" w:rsidRDefault="003172B7" w:rsidP="003172B7">
      <w:pPr>
        <w:pStyle w:val="aff0"/>
        <w:ind w:firstLine="851"/>
        <w:rPr>
          <w:rFonts w:ascii="Times New Roman" w:hAnsi="Times New Roman"/>
          <w:b/>
          <w:sz w:val="24"/>
          <w:szCs w:val="24"/>
        </w:rPr>
      </w:pPr>
      <w:r w:rsidRPr="00AA6F79">
        <w:rPr>
          <w:rFonts w:ascii="Times New Roman" w:hAnsi="Times New Roman"/>
          <w:b/>
          <w:color w:val="C00000"/>
          <w:sz w:val="24"/>
          <w:szCs w:val="24"/>
        </w:rPr>
        <w:t>Требования к обучающимся</w:t>
      </w:r>
      <w:r w:rsidRPr="00161E34">
        <w:rPr>
          <w:rFonts w:ascii="Times New Roman" w:hAnsi="Times New Roman"/>
          <w:b/>
          <w:sz w:val="24"/>
          <w:szCs w:val="24"/>
        </w:rPr>
        <w:t>:</w:t>
      </w:r>
    </w:p>
    <w:p w:rsidR="003172B7" w:rsidRPr="00161E34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личностная самоорганизация в поддержании собственного здоровья;</w:t>
      </w:r>
    </w:p>
    <w:p w:rsidR="003172B7" w:rsidRPr="00161E34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соблюдение гигиенических правил и норм;</w:t>
      </w:r>
    </w:p>
    <w:p w:rsidR="003172B7" w:rsidRPr="00161E34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освоение учебного материала и соотнесение его с собственным опытом;</w:t>
      </w:r>
    </w:p>
    <w:p w:rsidR="003172B7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нахождение оптимального решения в проблемных ситуациях.</w:t>
      </w:r>
    </w:p>
    <w:p w:rsidR="004467C4" w:rsidRPr="00161E34" w:rsidRDefault="004467C4" w:rsidP="00632F87">
      <w:pPr>
        <w:pStyle w:val="aff0"/>
        <w:ind w:left="1418"/>
        <w:rPr>
          <w:rFonts w:ascii="Times New Roman" w:hAnsi="Times New Roman"/>
          <w:sz w:val="24"/>
          <w:szCs w:val="24"/>
        </w:rPr>
      </w:pPr>
    </w:p>
    <w:p w:rsidR="003172B7" w:rsidRPr="00AA6F79" w:rsidRDefault="003172B7" w:rsidP="003172B7">
      <w:pPr>
        <w:pStyle w:val="aff0"/>
        <w:ind w:firstLine="851"/>
        <w:rPr>
          <w:rFonts w:ascii="Times New Roman" w:hAnsi="Times New Roman"/>
          <w:b/>
          <w:color w:val="C00000"/>
          <w:sz w:val="24"/>
          <w:szCs w:val="24"/>
        </w:rPr>
      </w:pPr>
      <w:r w:rsidRPr="00AA6F79">
        <w:rPr>
          <w:rFonts w:ascii="Times New Roman" w:hAnsi="Times New Roman"/>
          <w:b/>
          <w:color w:val="C00000"/>
          <w:sz w:val="24"/>
          <w:szCs w:val="24"/>
        </w:rPr>
        <w:t>Роль родителей:</w:t>
      </w:r>
    </w:p>
    <w:p w:rsidR="003172B7" w:rsidRPr="00161E34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создание условий для поддержания здоровья ребёнка;</w:t>
      </w:r>
    </w:p>
    <w:p w:rsidR="003172B7" w:rsidRPr="00161E34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организация здорового образа жизни собственного ребёнка;</w:t>
      </w:r>
    </w:p>
    <w:p w:rsidR="003172B7" w:rsidRPr="00161E34" w:rsidRDefault="003172B7" w:rsidP="00DE1BB9">
      <w:pPr>
        <w:pStyle w:val="aff0"/>
        <w:numPr>
          <w:ilvl w:val="0"/>
          <w:numId w:val="18"/>
        </w:numPr>
        <w:ind w:left="1418" w:hanging="284"/>
        <w:rPr>
          <w:rFonts w:ascii="Times New Roman" w:hAnsi="Times New Roman"/>
          <w:sz w:val="24"/>
          <w:szCs w:val="24"/>
        </w:rPr>
      </w:pPr>
      <w:r w:rsidRPr="00161E34">
        <w:rPr>
          <w:rFonts w:ascii="Times New Roman" w:hAnsi="Times New Roman"/>
          <w:sz w:val="24"/>
          <w:szCs w:val="24"/>
        </w:rPr>
        <w:t>формирование культурно-нравственных, морально-этических ценностей ребёнка</w:t>
      </w:r>
      <w:r w:rsidR="00CC3A45" w:rsidRPr="00161E34">
        <w:rPr>
          <w:rFonts w:ascii="Times New Roman" w:hAnsi="Times New Roman"/>
          <w:sz w:val="24"/>
          <w:szCs w:val="24"/>
        </w:rPr>
        <w:t>.</w:t>
      </w:r>
    </w:p>
    <w:p w:rsidR="00433D41" w:rsidRDefault="00433D41" w:rsidP="004F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79" w:rsidRDefault="00AA6F79" w:rsidP="004F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229" w:rsidRPr="00161E34" w:rsidRDefault="004F763E" w:rsidP="007C122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Таблица</w:t>
      </w:r>
      <w:r w:rsidR="004223C7" w:rsidRPr="00161E34">
        <w:rPr>
          <w:rFonts w:ascii="Times New Roman" w:hAnsi="Times New Roman" w:cs="Times New Roman"/>
          <w:sz w:val="24"/>
          <w:szCs w:val="24"/>
        </w:rPr>
        <w:t>1</w:t>
      </w:r>
      <w:r w:rsidR="00245026">
        <w:rPr>
          <w:rFonts w:ascii="Times New Roman" w:hAnsi="Times New Roman" w:cs="Times New Roman"/>
          <w:sz w:val="24"/>
          <w:szCs w:val="24"/>
        </w:rPr>
        <w:t>6</w:t>
      </w:r>
      <w:r w:rsidRPr="00161E34">
        <w:rPr>
          <w:rFonts w:ascii="Times New Roman" w:hAnsi="Times New Roman" w:cs="Times New Roman"/>
          <w:sz w:val="24"/>
          <w:szCs w:val="24"/>
        </w:rPr>
        <w:t>.</w:t>
      </w:r>
      <w:r w:rsidR="007C1229" w:rsidRPr="00161E34">
        <w:rPr>
          <w:rFonts w:ascii="Times New Roman" w:hAnsi="Times New Roman" w:cs="Times New Roman"/>
          <w:sz w:val="24"/>
          <w:szCs w:val="24"/>
        </w:rPr>
        <w:t xml:space="preserve"> Ожидаемые результаты и страхование рисков </w:t>
      </w:r>
    </w:p>
    <w:tbl>
      <w:tblPr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119"/>
        <w:gridCol w:w="3685"/>
        <w:gridCol w:w="2835"/>
      </w:tblGrid>
      <w:tr w:rsidR="003172B7" w:rsidRPr="00161E34" w:rsidTr="00AA6F79">
        <w:tc>
          <w:tcPr>
            <w:tcW w:w="3119" w:type="dxa"/>
            <w:shd w:val="clear" w:color="auto" w:fill="D6E3BC" w:themeFill="accent3" w:themeFillTint="66"/>
          </w:tcPr>
          <w:p w:rsidR="003172B7" w:rsidRPr="00161E34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Ожидаемые результаты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3172B7" w:rsidRPr="00161E34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Риски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172B7" w:rsidRPr="00161E34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Страхование рисков</w:t>
            </w:r>
          </w:p>
        </w:tc>
      </w:tr>
      <w:tr w:rsidR="003172B7" w:rsidRPr="00161E34" w:rsidTr="00632F87">
        <w:trPr>
          <w:trHeight w:val="2169"/>
        </w:trPr>
        <w:tc>
          <w:tcPr>
            <w:tcW w:w="3119" w:type="dxa"/>
          </w:tcPr>
          <w:p w:rsidR="003172B7" w:rsidRPr="0022286E" w:rsidRDefault="003172B7" w:rsidP="00317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1.</w:t>
            </w:r>
            <w:r w:rsidRPr="0022286E">
              <w:rPr>
                <w:rFonts w:ascii="Times New Roman" w:hAnsi="Times New Roman" w:cs="Times New Roman"/>
              </w:rPr>
              <w:t xml:space="preserve">Снижение количества пропущенных уроков по болезни в расчёте на одного </w:t>
            </w:r>
            <w:r w:rsidRPr="00356B92">
              <w:rPr>
                <w:rFonts w:ascii="Times New Roman" w:hAnsi="Times New Roman" w:cs="Times New Roman"/>
              </w:rPr>
              <w:t xml:space="preserve">учащегося (от </w:t>
            </w:r>
            <w:r w:rsidR="00356B92" w:rsidRPr="00356B92">
              <w:rPr>
                <w:rFonts w:ascii="Times New Roman" w:hAnsi="Times New Roman" w:cs="Times New Roman"/>
              </w:rPr>
              <w:t>5</w:t>
            </w:r>
            <w:r w:rsidRPr="00356B92">
              <w:rPr>
                <w:rFonts w:ascii="Times New Roman" w:hAnsi="Times New Roman" w:cs="Times New Roman"/>
              </w:rPr>
              <w:t xml:space="preserve">6 до </w:t>
            </w:r>
            <w:r w:rsidR="00356B92" w:rsidRPr="00356B92">
              <w:rPr>
                <w:rFonts w:ascii="Times New Roman" w:hAnsi="Times New Roman" w:cs="Times New Roman"/>
              </w:rPr>
              <w:t>4</w:t>
            </w:r>
            <w:r w:rsidRPr="00356B92">
              <w:rPr>
                <w:rFonts w:ascii="Times New Roman" w:hAnsi="Times New Roman" w:cs="Times New Roman"/>
              </w:rPr>
              <w:t>6).</w:t>
            </w:r>
          </w:p>
          <w:p w:rsidR="002279B4" w:rsidRPr="0022286E" w:rsidRDefault="002279B4" w:rsidP="003172B7">
            <w:pPr>
              <w:spacing w:after="0" w:line="240" w:lineRule="auto"/>
              <w:rPr>
                <w:rFonts w:ascii="Times New Roman" w:hAnsi="Times New Roman"/>
              </w:rPr>
            </w:pPr>
            <w:r w:rsidRPr="0022286E">
              <w:rPr>
                <w:rFonts w:ascii="Times New Roman" w:hAnsi="Times New Roman" w:cs="Times New Roman"/>
              </w:rPr>
              <w:t>2.</w:t>
            </w:r>
            <w:r w:rsidRPr="0022286E">
              <w:rPr>
                <w:rFonts w:ascii="Times New Roman" w:hAnsi="Times New Roman"/>
              </w:rPr>
              <w:t xml:space="preserve"> Повышение мотивации учащихся к личностной самоорганизации в поддержании собственного здоровья</w:t>
            </w:r>
            <w:r w:rsidR="00632F87">
              <w:rPr>
                <w:rFonts w:ascii="Times New Roman" w:hAnsi="Times New Roman"/>
              </w:rPr>
              <w:t>.</w:t>
            </w:r>
          </w:p>
          <w:p w:rsidR="005208AD" w:rsidRPr="0022286E" w:rsidRDefault="005208AD" w:rsidP="003172B7">
            <w:pPr>
              <w:spacing w:after="0" w:line="240" w:lineRule="auto"/>
              <w:rPr>
                <w:rFonts w:ascii="Times New Roman" w:hAnsi="Times New Roman"/>
              </w:rPr>
            </w:pPr>
            <w:r w:rsidRPr="0022286E">
              <w:rPr>
                <w:rFonts w:ascii="Times New Roman" w:hAnsi="Times New Roman"/>
              </w:rPr>
              <w:t>3.Соблюдение гигиенических правил и норм всеми учащимися</w:t>
            </w:r>
            <w:r w:rsidR="00F512A2" w:rsidRPr="0022286E">
              <w:rPr>
                <w:rFonts w:ascii="Times New Roman" w:hAnsi="Times New Roman"/>
              </w:rPr>
              <w:t>.</w:t>
            </w:r>
          </w:p>
          <w:p w:rsidR="00F512A2" w:rsidRPr="0022286E" w:rsidRDefault="00F512A2" w:rsidP="00317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86E">
              <w:rPr>
                <w:rFonts w:ascii="Times New Roman" w:hAnsi="Times New Roman"/>
              </w:rPr>
              <w:t xml:space="preserve">4.Увеличение количества учащихся, занимающихся в </w:t>
            </w:r>
            <w:r w:rsidRPr="0022286E">
              <w:rPr>
                <w:rFonts w:ascii="Times New Roman" w:hAnsi="Times New Roman"/>
              </w:rPr>
              <w:lastRenderedPageBreak/>
              <w:t>спортивных секциях и принимающих участие в здоровьесберегающих акциях.</w:t>
            </w:r>
          </w:p>
          <w:p w:rsidR="003172B7" w:rsidRPr="0022286E" w:rsidRDefault="009010B6" w:rsidP="004F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86E">
              <w:rPr>
                <w:rFonts w:ascii="Times New Roman" w:hAnsi="Times New Roman" w:cs="Times New Roman"/>
              </w:rPr>
              <w:t>5</w:t>
            </w:r>
            <w:r w:rsidR="003172B7" w:rsidRPr="0022286E">
              <w:rPr>
                <w:rFonts w:ascii="Times New Roman" w:hAnsi="Times New Roman" w:cs="Times New Roman"/>
              </w:rPr>
              <w:t>.</w:t>
            </w:r>
            <w:r w:rsidR="003172B7" w:rsidRPr="0022286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279B4" w:rsidRPr="0022286E">
              <w:rPr>
                <w:rFonts w:ascii="Times New Roman" w:hAnsi="Times New Roman" w:cs="Times New Roman"/>
              </w:rPr>
              <w:t>Внедрение здоровьесберегающих технологий в образовательный процесс</w:t>
            </w:r>
            <w:r w:rsidR="0022286E">
              <w:rPr>
                <w:rFonts w:ascii="Times New Roman" w:hAnsi="Times New Roman" w:cs="Times New Roman"/>
              </w:rPr>
              <w:t>.</w:t>
            </w:r>
          </w:p>
          <w:p w:rsidR="003172B7" w:rsidRPr="00161E34" w:rsidRDefault="009010B6" w:rsidP="004F763E">
            <w:pPr>
              <w:pStyle w:val="aff0"/>
              <w:rPr>
                <w:rFonts w:ascii="Times New Roman" w:hAnsi="Times New Roman"/>
                <w:b/>
                <w:szCs w:val="24"/>
              </w:rPr>
            </w:pPr>
            <w:r w:rsidRPr="0022286E">
              <w:rPr>
                <w:rFonts w:ascii="Times New Roman" w:hAnsi="Times New Roman"/>
                <w:lang w:eastAsia="ru-RU"/>
              </w:rPr>
              <w:t>6</w:t>
            </w:r>
            <w:r w:rsidR="003172B7" w:rsidRPr="0022286E">
              <w:rPr>
                <w:rFonts w:ascii="Times New Roman" w:hAnsi="Times New Roman"/>
                <w:lang w:eastAsia="ru-RU"/>
              </w:rPr>
              <w:t>. Модель и механизм взаимодействия всех членов здоровьесберегающего процесса.</w:t>
            </w:r>
          </w:p>
        </w:tc>
        <w:tc>
          <w:tcPr>
            <w:tcW w:w="3685" w:type="dxa"/>
          </w:tcPr>
          <w:p w:rsidR="003172B7" w:rsidRPr="00161E34" w:rsidRDefault="00B51AB3" w:rsidP="00317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  <w:r w:rsidR="003172B7" w:rsidRPr="00161E34">
              <w:rPr>
                <w:rFonts w:ascii="Times New Roman" w:hAnsi="Times New Roman" w:cs="Times New Roman"/>
                <w:szCs w:val="24"/>
              </w:rPr>
              <w:t>коло 60% учащихся, поступающих в 1-ый класс, имеют отклонения в здоровье</w:t>
            </w:r>
            <w:r w:rsidR="00632F8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172B7" w:rsidRPr="00161E34">
              <w:rPr>
                <w:rFonts w:ascii="Times New Roman" w:hAnsi="Times New Roman" w:cs="Times New Roman"/>
                <w:szCs w:val="24"/>
              </w:rPr>
              <w:t>40% обучающихся имеют различную хроническую патологию</w:t>
            </w:r>
            <w:r w:rsidR="00632F87">
              <w:rPr>
                <w:rFonts w:ascii="Times New Roman" w:hAnsi="Times New Roman" w:cs="Times New Roman"/>
                <w:szCs w:val="24"/>
              </w:rPr>
              <w:t>.</w:t>
            </w:r>
          </w:p>
          <w:p w:rsidR="003172B7" w:rsidRPr="00161E34" w:rsidRDefault="00B51AB3" w:rsidP="00317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Э</w:t>
            </w:r>
            <w:r w:rsidR="003172B7" w:rsidRPr="00161E34">
              <w:rPr>
                <w:rFonts w:ascii="Times New Roman" w:hAnsi="Times New Roman" w:cs="Times New Roman"/>
                <w:szCs w:val="24"/>
              </w:rPr>
              <w:t>пидемии гриппа</w:t>
            </w:r>
            <w:r w:rsidR="00632F87">
              <w:rPr>
                <w:rFonts w:ascii="Times New Roman" w:hAnsi="Times New Roman" w:cs="Times New Roman"/>
                <w:szCs w:val="24"/>
              </w:rPr>
              <w:t>.</w:t>
            </w:r>
          </w:p>
          <w:p w:rsidR="003172B7" w:rsidRPr="00161E34" w:rsidRDefault="00B51AB3" w:rsidP="00317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П</w:t>
            </w:r>
            <w:r w:rsidR="003172B7" w:rsidRPr="00161E34">
              <w:rPr>
                <w:rFonts w:ascii="Times New Roman" w:hAnsi="Times New Roman" w:cs="Times New Roman"/>
                <w:szCs w:val="24"/>
              </w:rPr>
              <w:t>риродные аномалии</w:t>
            </w:r>
            <w:r w:rsidR="00632F87">
              <w:rPr>
                <w:rFonts w:ascii="Times New Roman" w:hAnsi="Times New Roman" w:cs="Times New Roman"/>
                <w:szCs w:val="24"/>
              </w:rPr>
              <w:t>.</w:t>
            </w:r>
          </w:p>
          <w:p w:rsidR="003172B7" w:rsidRPr="00161E34" w:rsidRDefault="00B51AB3" w:rsidP="00317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Н</w:t>
            </w:r>
            <w:r w:rsidR="003172B7" w:rsidRPr="00161E34">
              <w:rPr>
                <w:rFonts w:ascii="Times New Roman" w:hAnsi="Times New Roman" w:cs="Times New Roman"/>
                <w:szCs w:val="24"/>
              </w:rPr>
              <w:t>еблагоприятные социально-экономические условия жизни многих семей (</w:t>
            </w:r>
            <w:r w:rsidR="00356B92">
              <w:rPr>
                <w:rFonts w:ascii="Times New Roman" w:hAnsi="Times New Roman" w:cs="Times New Roman"/>
                <w:szCs w:val="24"/>
              </w:rPr>
              <w:t>60</w:t>
            </w:r>
            <w:r w:rsidR="003172B7" w:rsidRPr="00161E34">
              <w:rPr>
                <w:rFonts w:ascii="Times New Roman" w:hAnsi="Times New Roman" w:cs="Times New Roman"/>
                <w:szCs w:val="24"/>
              </w:rPr>
              <w:t xml:space="preserve"> % учащихся </w:t>
            </w:r>
            <w:r w:rsidR="00E32D6E">
              <w:rPr>
                <w:rFonts w:ascii="Times New Roman" w:hAnsi="Times New Roman" w:cs="Times New Roman"/>
                <w:szCs w:val="24"/>
              </w:rPr>
              <w:t xml:space="preserve">школы </w:t>
            </w:r>
            <w:r w:rsidR="003172B7" w:rsidRPr="00161E34">
              <w:rPr>
                <w:rFonts w:ascii="Times New Roman" w:hAnsi="Times New Roman" w:cs="Times New Roman"/>
                <w:szCs w:val="24"/>
              </w:rPr>
              <w:t xml:space="preserve"> имеют дефицит продуктов питания в ежедневном рационе)</w:t>
            </w:r>
          </w:p>
          <w:p w:rsidR="003172B7" w:rsidRPr="00161E34" w:rsidRDefault="00B51AB3" w:rsidP="00317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Н</w:t>
            </w:r>
            <w:r w:rsidR="003172B7" w:rsidRPr="00161E34">
              <w:rPr>
                <w:rFonts w:ascii="Times New Roman" w:hAnsi="Times New Roman" w:cs="Times New Roman"/>
                <w:szCs w:val="24"/>
              </w:rPr>
              <w:t>еблагоприятная экология в Московской области</w:t>
            </w:r>
            <w:r w:rsidR="00632F87">
              <w:rPr>
                <w:rFonts w:ascii="Times New Roman" w:hAnsi="Times New Roman" w:cs="Times New Roman"/>
                <w:szCs w:val="24"/>
              </w:rPr>
              <w:t>.</w:t>
            </w:r>
          </w:p>
          <w:p w:rsidR="003172B7" w:rsidRPr="00161E34" w:rsidRDefault="00CC3A45" w:rsidP="00CC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Слабая м</w:t>
            </w:r>
            <w:r w:rsidR="003172B7" w:rsidRPr="00161E34">
              <w:rPr>
                <w:rFonts w:ascii="Times New Roman" w:hAnsi="Times New Roman" w:cs="Times New Roman"/>
                <w:szCs w:val="24"/>
              </w:rPr>
              <w:t xml:space="preserve">атериально-техническая </w:t>
            </w:r>
            <w:r w:rsidR="003172B7" w:rsidRPr="00161E34">
              <w:rPr>
                <w:rFonts w:ascii="Times New Roman" w:hAnsi="Times New Roman" w:cs="Times New Roman"/>
                <w:szCs w:val="24"/>
              </w:rPr>
              <w:lastRenderedPageBreak/>
              <w:t>база, связанная со здоровьесбережением</w:t>
            </w:r>
            <w:r w:rsidR="004F763E" w:rsidRPr="00161E3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3172B7" w:rsidRPr="00161E34" w:rsidRDefault="00D378AD" w:rsidP="00317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lastRenderedPageBreak/>
              <w:t>Просветительская работа с родителями обучающихся</w:t>
            </w:r>
            <w:r w:rsidR="004F763E" w:rsidRPr="00161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D378AD" w:rsidRPr="00161E34" w:rsidRDefault="00D378AD" w:rsidP="00317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378AD" w:rsidRPr="00161E34" w:rsidRDefault="00D378AD" w:rsidP="00317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Современные педагогические технологии и формы работы</w:t>
            </w:r>
            <w:r w:rsidR="00375C0D" w:rsidRPr="00161E34">
              <w:rPr>
                <w:rFonts w:ascii="Times New Roman" w:hAnsi="Times New Roman" w:cs="Times New Roman"/>
                <w:szCs w:val="24"/>
              </w:rPr>
              <w:t>, способствующие сохранению здоровья</w:t>
            </w:r>
            <w:r w:rsidR="004F763E" w:rsidRPr="00161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375C0D" w:rsidRPr="00161E34" w:rsidRDefault="00375C0D" w:rsidP="00317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75C0D" w:rsidRPr="00161E34" w:rsidRDefault="00375C0D" w:rsidP="00317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61E34">
              <w:rPr>
                <w:rFonts w:ascii="Times New Roman" w:hAnsi="Times New Roman" w:cs="Times New Roman"/>
                <w:szCs w:val="24"/>
              </w:rPr>
              <w:t>Система внеурочной деятельности, способствующая сохранению здоровья</w:t>
            </w:r>
            <w:r w:rsidR="004F763E" w:rsidRPr="00161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4F763E" w:rsidRPr="00161E34" w:rsidRDefault="004F763E" w:rsidP="004F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3C7" w:rsidRPr="00161E34" w:rsidRDefault="004F763E" w:rsidP="004F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Таблица</w:t>
      </w:r>
      <w:r w:rsidR="004223C7" w:rsidRPr="00161E34">
        <w:rPr>
          <w:rFonts w:ascii="Times New Roman" w:hAnsi="Times New Roman" w:cs="Times New Roman"/>
          <w:sz w:val="24"/>
          <w:szCs w:val="24"/>
        </w:rPr>
        <w:t>1</w:t>
      </w:r>
      <w:r w:rsidR="00245026">
        <w:rPr>
          <w:rFonts w:ascii="Times New Roman" w:hAnsi="Times New Roman" w:cs="Times New Roman"/>
          <w:sz w:val="24"/>
          <w:szCs w:val="24"/>
        </w:rPr>
        <w:t>7</w:t>
      </w:r>
      <w:r w:rsidRPr="00161E34">
        <w:rPr>
          <w:rFonts w:ascii="Times New Roman" w:hAnsi="Times New Roman" w:cs="Times New Roman"/>
          <w:sz w:val="24"/>
          <w:szCs w:val="24"/>
        </w:rPr>
        <w:t xml:space="preserve">. </w:t>
      </w:r>
      <w:r w:rsidR="003172B7" w:rsidRPr="00161E34">
        <w:rPr>
          <w:rFonts w:ascii="Times New Roman" w:hAnsi="Times New Roman" w:cs="Times New Roman"/>
          <w:sz w:val="24"/>
          <w:szCs w:val="24"/>
        </w:rPr>
        <w:t xml:space="preserve">Мероприятия по реализации направления </w:t>
      </w:r>
    </w:p>
    <w:p w:rsidR="003172B7" w:rsidRPr="00161E34" w:rsidRDefault="003172B7" w:rsidP="004F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«</w:t>
      </w:r>
      <w:r w:rsidR="001B7A16">
        <w:rPr>
          <w:rFonts w:ascii="Times New Roman" w:hAnsi="Times New Roman" w:cs="Times New Roman"/>
          <w:sz w:val="24"/>
          <w:szCs w:val="24"/>
        </w:rPr>
        <w:t>З</w:t>
      </w:r>
      <w:r w:rsidR="001B7A16" w:rsidRPr="00161E34">
        <w:rPr>
          <w:rFonts w:ascii="Times New Roman" w:hAnsi="Times New Roman" w:cs="Times New Roman"/>
          <w:sz w:val="24"/>
          <w:szCs w:val="24"/>
        </w:rPr>
        <w:t>доровь</w:t>
      </w:r>
      <w:r w:rsidR="001B7A16">
        <w:rPr>
          <w:rFonts w:ascii="Times New Roman" w:hAnsi="Times New Roman" w:cs="Times New Roman"/>
          <w:sz w:val="24"/>
          <w:szCs w:val="24"/>
        </w:rPr>
        <w:t>е</w:t>
      </w:r>
      <w:r w:rsidR="001B7A16" w:rsidRPr="00161E34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</w:t>
      </w:r>
      <w:r w:rsidRPr="00161E34">
        <w:rPr>
          <w:rFonts w:ascii="Times New Roman" w:hAnsi="Times New Roman" w:cs="Times New Roman"/>
          <w:sz w:val="24"/>
          <w:szCs w:val="24"/>
        </w:rPr>
        <w:t>»</w:t>
      </w:r>
    </w:p>
    <w:p w:rsidR="003172B7" w:rsidRPr="00161E34" w:rsidRDefault="003172B7" w:rsidP="00317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940"/>
        <w:gridCol w:w="3190"/>
        <w:gridCol w:w="3509"/>
      </w:tblGrid>
      <w:tr w:rsidR="003172B7" w:rsidRPr="007D5A0D" w:rsidTr="00AA6F79">
        <w:tc>
          <w:tcPr>
            <w:tcW w:w="2940" w:type="dxa"/>
            <w:shd w:val="clear" w:color="auto" w:fill="D6E3BC" w:themeFill="accent3" w:themeFillTint="66"/>
          </w:tcPr>
          <w:p w:rsidR="003172B7" w:rsidRPr="007D5A0D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3172B7" w:rsidRPr="007D5A0D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Риски</w:t>
            </w:r>
          </w:p>
        </w:tc>
        <w:tc>
          <w:tcPr>
            <w:tcW w:w="3509" w:type="dxa"/>
            <w:shd w:val="clear" w:color="auto" w:fill="D6E3BC" w:themeFill="accent3" w:themeFillTint="66"/>
          </w:tcPr>
          <w:p w:rsidR="003172B7" w:rsidRPr="007D5A0D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Страхование рисков</w:t>
            </w:r>
          </w:p>
        </w:tc>
      </w:tr>
      <w:tr w:rsidR="003172B7" w:rsidRPr="007D5A0D" w:rsidTr="009A7C38">
        <w:trPr>
          <w:trHeight w:val="2808"/>
        </w:trPr>
        <w:tc>
          <w:tcPr>
            <w:tcW w:w="2940" w:type="dxa"/>
          </w:tcPr>
          <w:p w:rsidR="003172B7" w:rsidRPr="007D5A0D" w:rsidRDefault="003172B7" w:rsidP="009A7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</w:t>
            </w:r>
            <w:r w:rsidR="001245BC" w:rsidRPr="007D5A0D">
              <w:rPr>
                <w:rFonts w:ascii="Times New Roman" w:hAnsi="Times New Roman" w:cs="Times New Roman"/>
                <w:sz w:val="24"/>
                <w:szCs w:val="24"/>
              </w:rPr>
              <w:t>творческую группу</w:t>
            </w: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и реализации подпрограммы «Здоровьесбережение» в составе: </w:t>
            </w:r>
            <w:r w:rsidR="00E327DC" w:rsidRPr="007D5A0D">
              <w:rPr>
                <w:rFonts w:ascii="Times New Roman" w:hAnsi="Times New Roman" w:cs="Times New Roman"/>
                <w:sz w:val="24"/>
                <w:szCs w:val="24"/>
              </w:rPr>
              <w:t>Моси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енко В.В., Михеев А.С., ИделеваФ</w:t>
            </w:r>
            <w:r w:rsidR="00E327DC" w:rsidRPr="007D5A0D">
              <w:rPr>
                <w:rFonts w:ascii="Times New Roman" w:hAnsi="Times New Roman" w:cs="Times New Roman"/>
                <w:sz w:val="24"/>
                <w:szCs w:val="24"/>
              </w:rPr>
              <w:t>.М., СтарцеваЕ.Н., Смирнов Ю.А., Львова Я.В.</w:t>
            </w:r>
          </w:p>
        </w:tc>
        <w:tc>
          <w:tcPr>
            <w:tcW w:w="3190" w:type="dxa"/>
          </w:tcPr>
          <w:p w:rsidR="003172B7" w:rsidRPr="007D5A0D" w:rsidRDefault="00B51AB3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="003172B7"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е всегда</w:t>
            </w:r>
            <w:r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слаженная работа  </w:t>
            </w:r>
            <w:r w:rsidR="004742FA"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школьных методических объединений</w:t>
            </w:r>
            <w:r w:rsidR="00DD15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7D5A0D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3172B7" w:rsidRPr="007D5A0D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3172B7" w:rsidRPr="007D5A0D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3172B7" w:rsidRPr="007D5A0D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3172B7" w:rsidRPr="007D5A0D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3172B7" w:rsidRPr="007D5A0D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3172B7" w:rsidRPr="007D5A0D" w:rsidRDefault="006B11A4" w:rsidP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 xml:space="preserve">Чёткая работа Научно-Методического совета </w:t>
            </w:r>
            <w:r w:rsidR="004742FA" w:rsidRPr="007D5A0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2B7" w:rsidRPr="007D5A0D" w:rsidTr="004F763E">
        <w:tc>
          <w:tcPr>
            <w:tcW w:w="2940" w:type="dxa"/>
          </w:tcPr>
          <w:p w:rsidR="003172B7" w:rsidRPr="007D5A0D" w:rsidRDefault="003172B7" w:rsidP="0044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 xml:space="preserve">2.Провести мониторинг качества здоровьесбережения в </w:t>
            </w:r>
            <w:r w:rsidR="005A3D3F" w:rsidRPr="007D5A0D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 xml:space="preserve"> (анализ, динамика изменений, оценка, контроль), разработать способы диагностики физического и психического  здоровья учащихся.</w:t>
            </w:r>
          </w:p>
        </w:tc>
        <w:tc>
          <w:tcPr>
            <w:tcW w:w="3190" w:type="dxa"/>
          </w:tcPr>
          <w:p w:rsidR="003172B7" w:rsidRPr="007D5A0D" w:rsidRDefault="006B11A4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="003172B7"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рудоёмкость процесса обработки данных</w:t>
            </w:r>
            <w:r w:rsidR="00DD15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7D5A0D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3172B7" w:rsidRPr="007D5A0D" w:rsidRDefault="00D8439A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>Привлечение к работе педагогов-психологов, медицинских работников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2B7" w:rsidRPr="007D5A0D" w:rsidTr="004F763E">
        <w:tc>
          <w:tcPr>
            <w:tcW w:w="2940" w:type="dxa"/>
          </w:tcPr>
          <w:p w:rsidR="003172B7" w:rsidRPr="007D5A0D" w:rsidRDefault="003172B7" w:rsidP="009A7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>3. Разработать программы внеурочной деятельности обучающихся с применением здоровьесберегающих технологий.</w:t>
            </w:r>
          </w:p>
        </w:tc>
        <w:tc>
          <w:tcPr>
            <w:tcW w:w="3190" w:type="dxa"/>
          </w:tcPr>
          <w:p w:rsidR="003172B7" w:rsidRPr="007D5A0D" w:rsidRDefault="006B11A4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="003172B7"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едостаток научно-методических знаний у администрации </w:t>
            </w:r>
            <w:r w:rsidR="005A3D3F"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школы</w:t>
            </w:r>
            <w:r w:rsidR="00DD15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7D5A0D" w:rsidRDefault="006B11A4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</w:t>
            </w:r>
            <w:r w:rsidR="003172B7"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инансовые проблемы</w:t>
            </w:r>
            <w:r w:rsidR="00DD15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7D5A0D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3172B7" w:rsidRPr="007D5A0D" w:rsidRDefault="00D8439A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>Самообразование, курсы повышения квалификации</w:t>
            </w:r>
            <w:r w:rsidR="005A3D3F" w:rsidRPr="007D5A0D">
              <w:rPr>
                <w:rFonts w:ascii="Times New Roman" w:hAnsi="Times New Roman" w:cs="Times New Roman"/>
                <w:sz w:val="24"/>
                <w:szCs w:val="24"/>
              </w:rPr>
              <w:t>, поиск спонсоров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3E7" w:rsidRPr="007D5A0D" w:rsidTr="00BC5E94">
        <w:trPr>
          <w:trHeight w:val="800"/>
        </w:trPr>
        <w:tc>
          <w:tcPr>
            <w:tcW w:w="2940" w:type="dxa"/>
          </w:tcPr>
          <w:p w:rsidR="007443E7" w:rsidRPr="007D5A0D" w:rsidRDefault="007443E7" w:rsidP="00BC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>4.Использовать здоровьесберегающие технологии на уроках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443E7" w:rsidRPr="007D5A0D" w:rsidRDefault="009A7C38" w:rsidP="00BC5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Слабая мотивация части учителей.</w:t>
            </w:r>
          </w:p>
        </w:tc>
        <w:tc>
          <w:tcPr>
            <w:tcW w:w="3509" w:type="dxa"/>
          </w:tcPr>
          <w:p w:rsidR="007443E7" w:rsidRPr="007D5A0D" w:rsidRDefault="009A7C38" w:rsidP="00BC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контроль, стимулирование со стороны администрации.</w:t>
            </w:r>
          </w:p>
        </w:tc>
      </w:tr>
      <w:tr w:rsidR="007443E7" w:rsidRPr="007D5A0D" w:rsidTr="004F763E">
        <w:tc>
          <w:tcPr>
            <w:tcW w:w="2940" w:type="dxa"/>
          </w:tcPr>
          <w:p w:rsidR="007443E7" w:rsidRPr="007D5A0D" w:rsidRDefault="007443E7" w:rsidP="00BC5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>5.Оборудовать комнату релаксации для учащихся</w:t>
            </w:r>
            <w:r w:rsidR="00BC5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443E7" w:rsidRPr="007D5A0D" w:rsidRDefault="007443E7" w:rsidP="00BC5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Полная занятость помещений </w:t>
            </w:r>
            <w:r w:rsidR="00DD15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7443E7" w:rsidRPr="007D5A0D" w:rsidRDefault="00413E32" w:rsidP="00BC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комнаты </w:t>
            </w:r>
            <w:r w:rsidR="0007770D" w:rsidRPr="007D5A0D">
              <w:rPr>
                <w:rFonts w:ascii="Times New Roman" w:hAnsi="Times New Roman" w:cs="Times New Roman"/>
                <w:sz w:val="24"/>
                <w:szCs w:val="24"/>
              </w:rPr>
              <w:t>после 15.00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659" w:rsidRPr="007D5A0D" w:rsidTr="004F763E">
        <w:tc>
          <w:tcPr>
            <w:tcW w:w="2940" w:type="dxa"/>
          </w:tcPr>
          <w:p w:rsidR="00134659" w:rsidRPr="007D5A0D" w:rsidRDefault="00134659" w:rsidP="00BC5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>6.Организовать занятия в группах ЛФК для детей, имеющих проблемы со здоровьем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134659" w:rsidRPr="007D5A0D" w:rsidRDefault="00BD4097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Финансовые проблемы</w:t>
            </w:r>
            <w:r w:rsidR="00DD15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134659" w:rsidRPr="007D5A0D" w:rsidRDefault="00BD409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>Поиск спонсоров для приобретения оборудования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2B7" w:rsidRPr="007D5A0D" w:rsidTr="004F763E">
        <w:tc>
          <w:tcPr>
            <w:tcW w:w="2940" w:type="dxa"/>
          </w:tcPr>
          <w:p w:rsidR="003172B7" w:rsidRPr="007D5A0D" w:rsidRDefault="003172B7" w:rsidP="00D06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4.Организация и проведение цикла занятий для детей и родителей по теме «Твоё здоровье» на базе </w:t>
            </w:r>
            <w:r w:rsidR="005A3D3F" w:rsidRPr="007D5A0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3172B7" w:rsidRPr="007D5A0D" w:rsidRDefault="006B11A4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="003172B7"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едостаток научно-методических знаний у администрации </w:t>
            </w:r>
            <w:r w:rsidR="005A3D3F" w:rsidRPr="007D5A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школы</w:t>
            </w:r>
            <w:r w:rsidR="00DD15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7D5A0D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172B7" w:rsidRPr="007D5A0D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специалистов-медиков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1A4" w:rsidRPr="007D5A0D" w:rsidRDefault="006B11A4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B7" w:rsidRPr="007D5A0D" w:rsidTr="004F763E">
        <w:tc>
          <w:tcPr>
            <w:tcW w:w="2940" w:type="dxa"/>
          </w:tcPr>
          <w:p w:rsidR="003172B7" w:rsidRPr="007D5A0D" w:rsidRDefault="003172B7" w:rsidP="00D06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5.Организация и проведение совместных проектно-исследовательских работ участников образовательного процесса по темам здоровьесбережения. </w:t>
            </w:r>
          </w:p>
        </w:tc>
        <w:tc>
          <w:tcPr>
            <w:tcW w:w="3190" w:type="dxa"/>
          </w:tcPr>
          <w:p w:rsidR="003172B7" w:rsidRPr="00276197" w:rsidRDefault="0027619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197">
              <w:rPr>
                <w:rFonts w:ascii="Times New Roman" w:hAnsi="Times New Roman" w:cs="Times New Roman"/>
                <w:sz w:val="24"/>
                <w:szCs w:val="24"/>
              </w:rPr>
              <w:t>Трудоёмкость процесса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3172B7" w:rsidRPr="007D5A0D" w:rsidRDefault="005A3D3F" w:rsidP="005A3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>Работа научного общества</w:t>
            </w:r>
            <w:r w:rsidR="003172B7" w:rsidRPr="007D5A0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7D5A0D"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0F21" w:rsidRDefault="00F30F21" w:rsidP="00317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1DC" w:rsidRPr="005A3D3F" w:rsidRDefault="00BC11DC" w:rsidP="00317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2B7" w:rsidRPr="00AA6F79" w:rsidRDefault="001B7A16" w:rsidP="00DE1BB9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</w:pPr>
      <w:r w:rsidRPr="00AA6F79">
        <w:rPr>
          <w:rFonts w:ascii="Times New Roman" w:hAnsi="Times New Roman" w:cs="Times New Roman"/>
          <w:b/>
          <w:color w:val="4F6228" w:themeColor="accent3" w:themeShade="80"/>
          <w:sz w:val="28"/>
          <w:szCs w:val="24"/>
        </w:rPr>
        <w:t>Одарённые учащиеся</w:t>
      </w:r>
    </w:p>
    <w:p w:rsidR="003172B7" w:rsidRPr="00161E34" w:rsidRDefault="003172B7" w:rsidP="003172B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Default="003172B7" w:rsidP="004F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6F79">
        <w:rPr>
          <w:rFonts w:ascii="Times New Roman" w:hAnsi="Times New Roman" w:cs="Times New Roman"/>
          <w:b/>
          <w:color w:val="C00000"/>
          <w:sz w:val="24"/>
          <w:szCs w:val="24"/>
        </w:rPr>
        <w:t>Цель данного направления</w:t>
      </w:r>
      <w:r w:rsidRPr="00161E34">
        <w:rPr>
          <w:rFonts w:ascii="Times New Roman" w:hAnsi="Times New Roman" w:cs="Times New Roman"/>
          <w:sz w:val="24"/>
          <w:szCs w:val="24"/>
        </w:rPr>
        <w:t xml:space="preserve">: создание благоприятных условий для развития интеллекта, исследовательских навыков, творческих способностей и личностного роста одарённых и талантливых </w:t>
      </w:r>
      <w:r w:rsidR="004C5CB9">
        <w:rPr>
          <w:rFonts w:ascii="Times New Roman" w:hAnsi="Times New Roman" w:cs="Times New Roman"/>
          <w:sz w:val="24"/>
          <w:szCs w:val="24"/>
        </w:rPr>
        <w:t>школьников</w:t>
      </w:r>
      <w:r w:rsidRPr="00161E34">
        <w:rPr>
          <w:rFonts w:ascii="Times New Roman" w:hAnsi="Times New Roman" w:cs="Times New Roman"/>
          <w:sz w:val="24"/>
          <w:szCs w:val="24"/>
        </w:rPr>
        <w:t>.</w:t>
      </w:r>
    </w:p>
    <w:p w:rsidR="00BC11DC" w:rsidRPr="00161E34" w:rsidRDefault="00BC11DC" w:rsidP="004F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2B7" w:rsidRPr="00AA6F79" w:rsidRDefault="003172B7" w:rsidP="004F76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A6F79">
        <w:rPr>
          <w:rFonts w:ascii="Times New Roman" w:hAnsi="Times New Roman" w:cs="Times New Roman"/>
          <w:b/>
          <w:color w:val="C00000"/>
          <w:sz w:val="24"/>
          <w:szCs w:val="24"/>
        </w:rPr>
        <w:t>Задачи</w:t>
      </w:r>
      <w:r w:rsidR="00D8439A" w:rsidRPr="00AA6F79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3172B7" w:rsidRPr="00161E34" w:rsidRDefault="00D8439A" w:rsidP="00DE1B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с</w:t>
      </w:r>
      <w:r w:rsidR="003172B7" w:rsidRPr="00161E34">
        <w:rPr>
          <w:rFonts w:ascii="Times New Roman" w:hAnsi="Times New Roman" w:cs="Times New Roman"/>
          <w:sz w:val="24"/>
          <w:szCs w:val="24"/>
        </w:rPr>
        <w:t>овершенствование системы выявления и сопрождения одарённых детей, их пси</w:t>
      </w:r>
      <w:r w:rsidRPr="00161E34">
        <w:rPr>
          <w:rFonts w:ascii="Times New Roman" w:hAnsi="Times New Roman" w:cs="Times New Roman"/>
          <w:sz w:val="24"/>
          <w:szCs w:val="24"/>
        </w:rPr>
        <w:t>холого-педагогической поддержки;</w:t>
      </w:r>
    </w:p>
    <w:p w:rsidR="003172B7" w:rsidRPr="00161E34" w:rsidRDefault="00D8439A" w:rsidP="00DE1B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с</w:t>
      </w:r>
      <w:r w:rsidR="003172B7" w:rsidRPr="00161E34">
        <w:rPr>
          <w:rFonts w:ascii="Times New Roman" w:hAnsi="Times New Roman" w:cs="Times New Roman"/>
          <w:sz w:val="24"/>
          <w:szCs w:val="24"/>
        </w:rPr>
        <w:t>оздание обогащённой образовательной среды, благоприятной для развития одарённости, общих и специ</w:t>
      </w:r>
      <w:r w:rsidRPr="00161E34">
        <w:rPr>
          <w:rFonts w:ascii="Times New Roman" w:hAnsi="Times New Roman" w:cs="Times New Roman"/>
          <w:sz w:val="24"/>
          <w:szCs w:val="24"/>
        </w:rPr>
        <w:t>альных способностей обучающихся;</w:t>
      </w:r>
    </w:p>
    <w:p w:rsidR="003172B7" w:rsidRDefault="00D8439A" w:rsidP="00DE1BB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в</w:t>
      </w:r>
      <w:r w:rsidR="003172B7" w:rsidRPr="00161E34">
        <w:rPr>
          <w:rFonts w:ascii="Times New Roman" w:hAnsi="Times New Roman" w:cs="Times New Roman"/>
          <w:sz w:val="24"/>
          <w:szCs w:val="24"/>
        </w:rPr>
        <w:t>недрение ученика в такую систему отношений, которые способствуют его профессиональному становлению в интеллектуальных, наукоёмких областях современной человеческой деятельности.</w:t>
      </w:r>
    </w:p>
    <w:p w:rsidR="00BC11DC" w:rsidRPr="00161E34" w:rsidRDefault="00BC11DC" w:rsidP="00BC1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29" w:rsidRPr="00161E34" w:rsidRDefault="004223C7" w:rsidP="007C122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45026">
        <w:rPr>
          <w:rFonts w:ascii="Times New Roman" w:hAnsi="Times New Roman" w:cs="Times New Roman"/>
          <w:sz w:val="24"/>
          <w:szCs w:val="24"/>
        </w:rPr>
        <w:t>18</w:t>
      </w:r>
      <w:r w:rsidRPr="00161E34">
        <w:rPr>
          <w:rFonts w:ascii="Times New Roman" w:hAnsi="Times New Roman" w:cs="Times New Roman"/>
          <w:sz w:val="24"/>
          <w:szCs w:val="24"/>
        </w:rPr>
        <w:t>.</w:t>
      </w:r>
      <w:r w:rsidR="007C1229" w:rsidRPr="00161E34">
        <w:rPr>
          <w:rFonts w:ascii="Times New Roman" w:hAnsi="Times New Roman" w:cs="Times New Roman"/>
          <w:sz w:val="24"/>
          <w:szCs w:val="24"/>
        </w:rPr>
        <w:t xml:space="preserve"> Ожидаемые результаты и страхование рисков </w:t>
      </w:r>
    </w:p>
    <w:p w:rsidR="004223C7" w:rsidRPr="00161E34" w:rsidRDefault="004223C7" w:rsidP="0042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940"/>
        <w:gridCol w:w="3190"/>
        <w:gridCol w:w="3509"/>
      </w:tblGrid>
      <w:tr w:rsidR="003172B7" w:rsidRPr="00161E34" w:rsidTr="00AA6F79">
        <w:tc>
          <w:tcPr>
            <w:tcW w:w="2940" w:type="dxa"/>
            <w:shd w:val="clear" w:color="auto" w:fill="D6E3BC" w:themeFill="accent3" w:themeFillTint="66"/>
          </w:tcPr>
          <w:p w:rsidR="003172B7" w:rsidRPr="00161E34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Ожидаемые результаты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3172B7" w:rsidRPr="00161E34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Риски</w:t>
            </w:r>
          </w:p>
        </w:tc>
        <w:tc>
          <w:tcPr>
            <w:tcW w:w="3509" w:type="dxa"/>
            <w:shd w:val="clear" w:color="auto" w:fill="D6E3BC" w:themeFill="accent3" w:themeFillTint="66"/>
          </w:tcPr>
          <w:p w:rsidR="003172B7" w:rsidRPr="00161E34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Страхование рисков</w:t>
            </w:r>
          </w:p>
        </w:tc>
      </w:tr>
      <w:tr w:rsidR="003172B7" w:rsidRPr="00161E34" w:rsidTr="004F763E">
        <w:tc>
          <w:tcPr>
            <w:tcW w:w="2940" w:type="dxa"/>
          </w:tcPr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победителей</w:t>
            </w:r>
            <w:r w:rsidR="00245026">
              <w:rPr>
                <w:rFonts w:ascii="Times New Roman" w:hAnsi="Times New Roman" w:cs="Times New Roman"/>
                <w:sz w:val="24"/>
                <w:szCs w:val="24"/>
              </w:rPr>
              <w:t xml:space="preserve"> и призёров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олимпиад, соревнований конкурсов </w:t>
            </w:r>
            <w:r w:rsidRPr="00245026">
              <w:rPr>
                <w:rFonts w:ascii="Times New Roman" w:hAnsi="Times New Roman" w:cs="Times New Roman"/>
                <w:sz w:val="24"/>
                <w:szCs w:val="24"/>
              </w:rPr>
              <w:t>(до1</w:t>
            </w:r>
            <w:r w:rsidR="00245026" w:rsidRPr="00245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5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обучающихся).</w:t>
            </w:r>
          </w:p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2.Увеличение количества учащихся, занимающихся проектной и исследовательской деятельностью (от 20 до 80 обучающихся).</w:t>
            </w:r>
          </w:p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3. Создание атмосферы заинтересованности и доброжелательного отношения к одарённым детям.</w:t>
            </w:r>
          </w:p>
          <w:p w:rsidR="003172B7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 xml:space="preserve">4. Система дополнительного </w:t>
            </w:r>
            <w:r w:rsidRPr="0016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одарённых учащихся.</w:t>
            </w:r>
          </w:p>
          <w:p w:rsidR="00A23D54" w:rsidRPr="00161E34" w:rsidRDefault="00A23D54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кадетского движения (с 1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до 5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B7" w:rsidRDefault="005807CE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72B7" w:rsidRPr="00161E34">
              <w:rPr>
                <w:rFonts w:ascii="Times New Roman" w:hAnsi="Times New Roman" w:cs="Times New Roman"/>
                <w:sz w:val="24"/>
                <w:szCs w:val="24"/>
              </w:rPr>
              <w:t>едостаточная профессиональная подготовка педагогов в области исследовательской деятельности и работы с одарёнными детьми</w:t>
            </w:r>
            <w:r w:rsidR="004F763E" w:rsidRPr="00161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D54" w:rsidRDefault="00A23D54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54" w:rsidRDefault="00A23D54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54" w:rsidRDefault="00A23D54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54" w:rsidRDefault="00A23D54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CE" w:rsidRPr="00161E34" w:rsidRDefault="00A23D54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Отсутствие дополнительных </w:t>
            </w:r>
            <w:r w:rsidRPr="00161E3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денежных средств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для стимулирования педагогов и развития кадетского движения</w:t>
            </w:r>
            <w:r w:rsidR="00DD151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161E34" w:rsidRDefault="003172B7" w:rsidP="002F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Договоры о сотрудничестве с вузами, с учреждениями дополнительного образования</w:t>
            </w:r>
            <w:r w:rsidR="004F763E" w:rsidRPr="00161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2B7" w:rsidRPr="00161E34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B7" w:rsidRDefault="00A23D54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</w:t>
            </w:r>
            <w:r w:rsidR="00FB0B6B">
              <w:rPr>
                <w:rFonts w:ascii="Times New Roman" w:hAnsi="Times New Roman" w:cs="Times New Roman"/>
                <w:sz w:val="24"/>
                <w:szCs w:val="24"/>
              </w:rPr>
              <w:t>, индивидуальных консультаций с педагогами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161E34" w:rsidRDefault="00FB0B6B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спонсорских средств</w:t>
            </w:r>
            <w:r w:rsid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6C5A" w:rsidRPr="00161E34" w:rsidRDefault="00336C5A" w:rsidP="004F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D41" w:rsidRPr="00161E34" w:rsidRDefault="00433D41" w:rsidP="004F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3C7" w:rsidRPr="00161E34" w:rsidRDefault="004F763E" w:rsidP="004F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Таблица</w:t>
      </w:r>
      <w:r w:rsidR="004223C7" w:rsidRPr="00161E34">
        <w:rPr>
          <w:rFonts w:ascii="Times New Roman" w:hAnsi="Times New Roman" w:cs="Times New Roman"/>
          <w:sz w:val="24"/>
          <w:szCs w:val="24"/>
        </w:rPr>
        <w:t xml:space="preserve"> </w:t>
      </w:r>
      <w:r w:rsidR="00245026">
        <w:rPr>
          <w:rFonts w:ascii="Times New Roman" w:hAnsi="Times New Roman" w:cs="Times New Roman"/>
          <w:sz w:val="24"/>
          <w:szCs w:val="24"/>
        </w:rPr>
        <w:t>19</w:t>
      </w:r>
      <w:r w:rsidRPr="00161E34">
        <w:rPr>
          <w:rFonts w:ascii="Times New Roman" w:hAnsi="Times New Roman" w:cs="Times New Roman"/>
          <w:sz w:val="24"/>
          <w:szCs w:val="24"/>
        </w:rPr>
        <w:t xml:space="preserve">. </w:t>
      </w:r>
      <w:r w:rsidR="003172B7" w:rsidRPr="00161E34">
        <w:rPr>
          <w:rFonts w:ascii="Times New Roman" w:hAnsi="Times New Roman" w:cs="Times New Roman"/>
          <w:sz w:val="24"/>
          <w:szCs w:val="24"/>
        </w:rPr>
        <w:t>Мероприятия по реализации направления</w:t>
      </w:r>
    </w:p>
    <w:p w:rsidR="003172B7" w:rsidRPr="00161E34" w:rsidRDefault="003172B7" w:rsidP="004F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 «</w:t>
      </w:r>
      <w:r w:rsidR="001B7A16">
        <w:rPr>
          <w:rFonts w:ascii="Times New Roman" w:hAnsi="Times New Roman" w:cs="Times New Roman"/>
          <w:sz w:val="24"/>
          <w:szCs w:val="24"/>
        </w:rPr>
        <w:t>Одарённые учащиеся</w:t>
      </w:r>
      <w:r w:rsidR="009D38CF" w:rsidRPr="00161E34">
        <w:rPr>
          <w:rFonts w:ascii="Times New Roman" w:hAnsi="Times New Roman" w:cs="Times New Roman"/>
          <w:sz w:val="24"/>
          <w:szCs w:val="24"/>
        </w:rPr>
        <w:t>»</w:t>
      </w:r>
    </w:p>
    <w:p w:rsidR="00336C5A" w:rsidRPr="00161E34" w:rsidRDefault="00336C5A" w:rsidP="00336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544"/>
        <w:gridCol w:w="3118"/>
        <w:gridCol w:w="2977"/>
      </w:tblGrid>
      <w:tr w:rsidR="003172B7" w:rsidRPr="00AA6F79" w:rsidTr="00AA6F79">
        <w:tc>
          <w:tcPr>
            <w:tcW w:w="3544" w:type="dxa"/>
            <w:shd w:val="clear" w:color="auto" w:fill="D6E3BC" w:themeFill="accent3" w:themeFillTint="66"/>
          </w:tcPr>
          <w:p w:rsidR="003172B7" w:rsidRPr="00AA6F79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3172B7" w:rsidRPr="00AA6F79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Риски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172B7" w:rsidRPr="00AA6F79" w:rsidRDefault="003172B7" w:rsidP="004F7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Страхование рисков</w:t>
            </w:r>
          </w:p>
        </w:tc>
      </w:tr>
      <w:tr w:rsidR="005807CE" w:rsidRPr="00AA6F79" w:rsidTr="004F763E">
        <w:tc>
          <w:tcPr>
            <w:tcW w:w="3544" w:type="dxa"/>
          </w:tcPr>
          <w:p w:rsidR="005807CE" w:rsidRPr="00AA6F79" w:rsidRDefault="005807CE" w:rsidP="00B63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</w:t>
            </w:r>
            <w:r w:rsidR="0007048D" w:rsidRPr="00AA6F79">
              <w:rPr>
                <w:rFonts w:ascii="Times New Roman" w:hAnsi="Times New Roman" w:cs="Times New Roman"/>
                <w:sz w:val="24"/>
                <w:szCs w:val="24"/>
              </w:rPr>
              <w:t>рабочую группу</w:t>
            </w: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и реализации подпрограммы «</w:t>
            </w:r>
            <w:r w:rsidR="00674B63" w:rsidRPr="00AA6F79">
              <w:rPr>
                <w:rFonts w:ascii="Times New Roman" w:hAnsi="Times New Roman" w:cs="Times New Roman"/>
                <w:sz w:val="24"/>
                <w:szCs w:val="24"/>
              </w:rPr>
              <w:t>Выявление и</w:t>
            </w:r>
            <w:r w:rsidR="00E44911"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B63"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одарённых </w:t>
            </w:r>
            <w:r w:rsidR="00E44911" w:rsidRPr="00AA6F7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» в составе: </w:t>
            </w:r>
            <w:r w:rsidR="00E44911" w:rsidRPr="00AA6F79">
              <w:rPr>
                <w:rFonts w:ascii="Times New Roman" w:hAnsi="Times New Roman" w:cs="Times New Roman"/>
                <w:sz w:val="24"/>
                <w:szCs w:val="24"/>
              </w:rPr>
              <w:t>БуяноваА.М., Найпак Е.А., Белоус И.А., Толстова Р.М., Григорьева В.А.</w:t>
            </w:r>
          </w:p>
        </w:tc>
        <w:tc>
          <w:tcPr>
            <w:tcW w:w="3118" w:type="dxa"/>
          </w:tcPr>
          <w:p w:rsidR="005807CE" w:rsidRPr="00AA6F79" w:rsidRDefault="005807CE" w:rsidP="00E44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Не всегда слаженная работа  </w:t>
            </w:r>
            <w:r w:rsidR="00E44911"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школьных методических объединений</w:t>
            </w:r>
            <w:r w:rsidR="00B6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5807CE" w:rsidRPr="00AA6F79" w:rsidRDefault="005807CE" w:rsidP="00E44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5807CE" w:rsidRPr="00AA6F79" w:rsidRDefault="005807CE" w:rsidP="001B4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5807CE" w:rsidRPr="00AA6F79" w:rsidRDefault="005807CE" w:rsidP="001B4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07CE" w:rsidRPr="00AA6F79" w:rsidRDefault="005807CE" w:rsidP="00070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Чёткая работа Научно-Методического совета </w:t>
            </w:r>
            <w:r w:rsidR="0007048D" w:rsidRPr="00AA6F7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B6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2B7" w:rsidRPr="00AA6F79" w:rsidTr="004F763E">
        <w:tc>
          <w:tcPr>
            <w:tcW w:w="3544" w:type="dxa"/>
          </w:tcPr>
          <w:p w:rsidR="003172B7" w:rsidRPr="00AA6F79" w:rsidRDefault="003172B7" w:rsidP="0095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2.Провести мониторинг интеллектуального, креативного, мотивационного уровней учащихся </w:t>
            </w:r>
            <w:r w:rsidR="00957A85" w:rsidRPr="00AA6F7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B6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172B7" w:rsidRPr="00AA6F79" w:rsidRDefault="005807CE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="003172B7"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рудоёмкость процесса обработки данных</w:t>
            </w:r>
            <w:r w:rsidR="00B6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AA6F79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172B7" w:rsidRPr="00AA6F79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психологической службы</w:t>
            </w:r>
          </w:p>
        </w:tc>
      </w:tr>
      <w:tr w:rsidR="003172B7" w:rsidRPr="00AA6F79" w:rsidTr="004F763E">
        <w:tc>
          <w:tcPr>
            <w:tcW w:w="3544" w:type="dxa"/>
          </w:tcPr>
          <w:p w:rsidR="003172B7" w:rsidRPr="00AA6F79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>3.Создать единую базу данных по одарённым детям</w:t>
            </w:r>
            <w:r w:rsidR="00B6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2B7" w:rsidRPr="00AA6F79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172B7" w:rsidRPr="00AA6F79" w:rsidRDefault="005807CE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="003172B7"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рудоёмкость процесса обработки данных</w:t>
            </w:r>
            <w:r w:rsidR="00B6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AA6F79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172B7" w:rsidRPr="00AA6F79" w:rsidRDefault="00336C5A" w:rsidP="00CC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Хороший уровень владения </w:t>
            </w:r>
            <w:r w:rsidR="00CC3A45"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технологиями </w:t>
            </w:r>
            <w:r w:rsidR="00B6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2B7" w:rsidRPr="00AA6F79" w:rsidTr="004F763E">
        <w:tc>
          <w:tcPr>
            <w:tcW w:w="3544" w:type="dxa"/>
          </w:tcPr>
          <w:p w:rsidR="003172B7" w:rsidRPr="00AA6F79" w:rsidRDefault="003172B7" w:rsidP="0095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4.Организовать психолого-педагогическое сопровождение одарённых </w:t>
            </w:r>
            <w:r w:rsidR="00957A85" w:rsidRPr="00AA6F79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172B7" w:rsidRPr="00AA6F79" w:rsidRDefault="005807CE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>Трудность процесса</w:t>
            </w:r>
            <w:r w:rsidR="00B6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72B7" w:rsidRPr="00AA6F79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психологической службы</w:t>
            </w:r>
            <w:r w:rsidR="00B6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2B7" w:rsidRPr="00AA6F79" w:rsidTr="004F763E">
        <w:tc>
          <w:tcPr>
            <w:tcW w:w="3544" w:type="dxa"/>
          </w:tcPr>
          <w:p w:rsidR="003172B7" w:rsidRPr="00AA6F79" w:rsidRDefault="003172B7" w:rsidP="0095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5.Активизировать работу </w:t>
            </w:r>
            <w:r w:rsidR="00957A85" w:rsidRPr="00AA6F79">
              <w:rPr>
                <w:rFonts w:ascii="Times New Roman" w:hAnsi="Times New Roman" w:cs="Times New Roman"/>
                <w:sz w:val="24"/>
                <w:szCs w:val="24"/>
              </w:rPr>
              <w:t>научного общества учащихся «Спектр»</w:t>
            </w: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 путём вовлечения в него учащихся 10-11 классов</w:t>
            </w:r>
            <w:r w:rsidR="00957A85" w:rsidRPr="00AA6F79">
              <w:rPr>
                <w:rFonts w:ascii="Times New Roman" w:hAnsi="Times New Roman" w:cs="Times New Roman"/>
                <w:sz w:val="24"/>
                <w:szCs w:val="24"/>
              </w:rPr>
              <w:t>, а также начальной школы</w:t>
            </w:r>
            <w:r w:rsidR="00B6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172B7" w:rsidRPr="00AA6F79" w:rsidRDefault="005807CE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 w:rsidR="003172B7"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асть учителей не имеет навыков исследовательской работы</w:t>
            </w:r>
            <w:r w:rsidR="00B6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AA6F79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172B7" w:rsidRPr="00AA6F79" w:rsidRDefault="00336C5A" w:rsidP="0031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="003172B7"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пыт экспериментальной работы</w:t>
            </w:r>
            <w:r w:rsidR="00957A85"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педагогов, приехавших из других образовательных организаций России</w:t>
            </w:r>
            <w:r w:rsidR="00B6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72B7" w:rsidRPr="00AA6F79" w:rsidRDefault="00336C5A" w:rsidP="00D06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="003172B7"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аличие профессиональных руководителей</w:t>
            </w:r>
            <w:r w:rsidR="00B6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</w:tr>
      <w:tr w:rsidR="003172B7" w:rsidRPr="00AA6F79" w:rsidTr="004F763E">
        <w:tc>
          <w:tcPr>
            <w:tcW w:w="3544" w:type="dxa"/>
          </w:tcPr>
          <w:p w:rsidR="003172B7" w:rsidRPr="00AA6F79" w:rsidRDefault="003172B7" w:rsidP="00D06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51073"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летней оздоровительной площадки на базе школы для одарённых детей </w:t>
            </w:r>
            <w:r w:rsidR="00B6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172B7" w:rsidRPr="00AA6F79" w:rsidRDefault="00B51073" w:rsidP="0031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>Отсутствие опыта</w:t>
            </w:r>
            <w:r w:rsidR="00316655"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B6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72B7" w:rsidRPr="00AA6F79" w:rsidRDefault="00336C5A" w:rsidP="00B510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="003172B7"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пыт экспериментальной работы</w:t>
            </w:r>
            <w:r w:rsidR="00B51073"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МОУ «Лицей №23»</w:t>
            </w:r>
            <w:r w:rsidR="00B6395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 w:rsidRPr="00AA6F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</w:tr>
      <w:tr w:rsidR="003172B7" w:rsidRPr="00AA6F79" w:rsidTr="004F763E">
        <w:tc>
          <w:tcPr>
            <w:tcW w:w="3544" w:type="dxa"/>
          </w:tcPr>
          <w:p w:rsidR="003172B7" w:rsidRPr="00AA6F79" w:rsidRDefault="00BD579B" w:rsidP="000B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>6. Разработать структуру и внедрить электронно</w:t>
            </w:r>
            <w:r w:rsidR="000B2DE2"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учащегося</w:t>
            </w:r>
            <w:r w:rsidR="00B6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172B7" w:rsidRPr="00AA6F79" w:rsidRDefault="00610DF2" w:rsidP="0061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sz w:val="24"/>
                <w:szCs w:val="24"/>
              </w:rPr>
              <w:t>Неподготовленность педагогических кадров к работе с современными технологиями электронного документооборота</w:t>
            </w:r>
            <w:r w:rsidR="00B6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72B7" w:rsidRPr="00AA6F79" w:rsidRDefault="00610DF2" w:rsidP="00DE1C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на базе школы постоянно действующих семинаров, фестивалей открытых уроков, прохождение курсов повышения квалификации педагогов.</w:t>
            </w:r>
          </w:p>
        </w:tc>
      </w:tr>
    </w:tbl>
    <w:p w:rsidR="003172B7" w:rsidRPr="00161E34" w:rsidRDefault="003172B7" w:rsidP="003172B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82AEE" w:rsidRPr="00161E34" w:rsidRDefault="00382AEE" w:rsidP="00382AEE">
      <w:pPr>
        <w:pStyle w:val="aff"/>
        <w:rPr>
          <w:b/>
          <w:sz w:val="28"/>
        </w:rPr>
      </w:pPr>
    </w:p>
    <w:p w:rsidR="00382AEE" w:rsidRDefault="00382AEE" w:rsidP="00DE1BB9">
      <w:pPr>
        <w:pStyle w:val="aff"/>
        <w:numPr>
          <w:ilvl w:val="0"/>
          <w:numId w:val="44"/>
        </w:numPr>
        <w:rPr>
          <w:b/>
          <w:color w:val="4F6228" w:themeColor="accent3" w:themeShade="80"/>
          <w:sz w:val="28"/>
        </w:rPr>
      </w:pPr>
      <w:r w:rsidRPr="00DE1CC9">
        <w:rPr>
          <w:b/>
          <w:color w:val="4F6228" w:themeColor="accent3" w:themeShade="80"/>
          <w:sz w:val="28"/>
        </w:rPr>
        <w:t xml:space="preserve">Расширение самостоятельности </w:t>
      </w:r>
      <w:r w:rsidR="001E2330" w:rsidRPr="00DE1CC9">
        <w:rPr>
          <w:b/>
          <w:color w:val="4F6228" w:themeColor="accent3" w:themeShade="80"/>
          <w:sz w:val="28"/>
        </w:rPr>
        <w:t>школы</w:t>
      </w:r>
    </w:p>
    <w:p w:rsidR="00B6395A" w:rsidRPr="00DE1CC9" w:rsidRDefault="00B6395A" w:rsidP="00B6395A">
      <w:pPr>
        <w:pStyle w:val="aff"/>
        <w:rPr>
          <w:b/>
          <w:color w:val="4F6228" w:themeColor="accent3" w:themeShade="80"/>
          <w:sz w:val="28"/>
        </w:rPr>
      </w:pPr>
    </w:p>
    <w:p w:rsidR="003172B7" w:rsidRPr="00161E34" w:rsidRDefault="00382AEE" w:rsidP="00B74C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Расширение самостоятельности </w:t>
      </w:r>
      <w:r w:rsidR="001E2330">
        <w:rPr>
          <w:rFonts w:ascii="Times New Roman" w:hAnsi="Times New Roman" w:cs="Times New Roman"/>
          <w:sz w:val="24"/>
          <w:szCs w:val="24"/>
        </w:rPr>
        <w:t>школы</w:t>
      </w:r>
      <w:r w:rsidRPr="00161E34">
        <w:rPr>
          <w:rFonts w:ascii="Times New Roman" w:hAnsi="Times New Roman" w:cs="Times New Roman"/>
          <w:sz w:val="24"/>
          <w:szCs w:val="24"/>
        </w:rPr>
        <w:t xml:space="preserve"> создает условия, </w:t>
      </w:r>
      <w:r w:rsidR="00BE2B9D" w:rsidRPr="00161E34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9A79C3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161E34">
        <w:rPr>
          <w:rFonts w:ascii="Times New Roman" w:hAnsi="Times New Roman" w:cs="Times New Roman"/>
          <w:sz w:val="24"/>
          <w:szCs w:val="24"/>
        </w:rPr>
        <w:t xml:space="preserve"> становится ответственн</w:t>
      </w:r>
      <w:r w:rsidR="00BE2B9D" w:rsidRPr="00161E34">
        <w:rPr>
          <w:rFonts w:ascii="Times New Roman" w:hAnsi="Times New Roman" w:cs="Times New Roman"/>
          <w:sz w:val="24"/>
          <w:szCs w:val="24"/>
        </w:rPr>
        <w:t>ым</w:t>
      </w:r>
      <w:r w:rsidRPr="00161E34">
        <w:rPr>
          <w:rFonts w:ascii="Times New Roman" w:hAnsi="Times New Roman" w:cs="Times New Roman"/>
          <w:sz w:val="24"/>
          <w:szCs w:val="24"/>
        </w:rPr>
        <w:t xml:space="preserve"> за конечный результат, и, как следствие, эффективн</w:t>
      </w:r>
      <w:r w:rsidR="009A79C3">
        <w:rPr>
          <w:rFonts w:ascii="Times New Roman" w:hAnsi="Times New Roman" w:cs="Times New Roman"/>
          <w:sz w:val="24"/>
          <w:szCs w:val="24"/>
        </w:rPr>
        <w:t>ой</w:t>
      </w:r>
      <w:r w:rsidR="00AF02E5">
        <w:rPr>
          <w:rFonts w:ascii="Times New Roman" w:hAnsi="Times New Roman" w:cs="Times New Roman"/>
          <w:sz w:val="24"/>
          <w:szCs w:val="24"/>
        </w:rPr>
        <w:t>: э</w:t>
      </w:r>
      <w:r w:rsidRPr="00161E34">
        <w:rPr>
          <w:rFonts w:ascii="Times New Roman" w:hAnsi="Times New Roman" w:cs="Times New Roman"/>
          <w:sz w:val="24"/>
          <w:szCs w:val="24"/>
        </w:rPr>
        <w:t>ффективн</w:t>
      </w:r>
      <w:r w:rsidR="00AF02E5">
        <w:rPr>
          <w:rFonts w:ascii="Times New Roman" w:hAnsi="Times New Roman" w:cs="Times New Roman"/>
          <w:sz w:val="24"/>
          <w:szCs w:val="24"/>
        </w:rPr>
        <w:t>ой</w:t>
      </w:r>
      <w:r w:rsidR="00BE2B9D" w:rsidRPr="00161E34">
        <w:rPr>
          <w:rFonts w:ascii="Times New Roman" w:hAnsi="Times New Roman" w:cs="Times New Roman"/>
          <w:sz w:val="24"/>
          <w:szCs w:val="24"/>
        </w:rPr>
        <w:t xml:space="preserve"> </w:t>
      </w:r>
      <w:r w:rsidRPr="00161E34">
        <w:rPr>
          <w:rFonts w:ascii="Times New Roman" w:hAnsi="Times New Roman" w:cs="Times New Roman"/>
          <w:sz w:val="24"/>
          <w:szCs w:val="24"/>
        </w:rPr>
        <w:t>в расходовании бюджетных средств, эффективн</w:t>
      </w:r>
      <w:r w:rsidR="00AF02E5">
        <w:rPr>
          <w:rFonts w:ascii="Times New Roman" w:hAnsi="Times New Roman" w:cs="Times New Roman"/>
          <w:sz w:val="24"/>
          <w:szCs w:val="24"/>
        </w:rPr>
        <w:t>ой</w:t>
      </w:r>
      <w:r w:rsidRPr="00161E34">
        <w:rPr>
          <w:rFonts w:ascii="Times New Roman" w:hAnsi="Times New Roman" w:cs="Times New Roman"/>
          <w:sz w:val="24"/>
          <w:szCs w:val="24"/>
        </w:rPr>
        <w:t>  в создании условий для реализации образовательной программы</w:t>
      </w:r>
      <w:r w:rsidR="00BE2B9D" w:rsidRPr="00161E34">
        <w:rPr>
          <w:rFonts w:ascii="Times New Roman" w:hAnsi="Times New Roman" w:cs="Times New Roman"/>
          <w:sz w:val="24"/>
          <w:szCs w:val="24"/>
        </w:rPr>
        <w:t xml:space="preserve">, </w:t>
      </w:r>
      <w:r w:rsidRPr="00161E34">
        <w:rPr>
          <w:rFonts w:ascii="Times New Roman" w:hAnsi="Times New Roman" w:cs="Times New Roman"/>
          <w:sz w:val="24"/>
          <w:szCs w:val="24"/>
        </w:rPr>
        <w:t xml:space="preserve"> способн</w:t>
      </w:r>
      <w:r w:rsidR="00AF02E5">
        <w:rPr>
          <w:rFonts w:ascii="Times New Roman" w:hAnsi="Times New Roman" w:cs="Times New Roman"/>
          <w:sz w:val="24"/>
          <w:szCs w:val="24"/>
        </w:rPr>
        <w:t>ой</w:t>
      </w:r>
      <w:r w:rsidRPr="00161E34">
        <w:rPr>
          <w:rFonts w:ascii="Times New Roman" w:hAnsi="Times New Roman" w:cs="Times New Roman"/>
          <w:sz w:val="24"/>
          <w:szCs w:val="24"/>
        </w:rPr>
        <w:t xml:space="preserve"> за счет взаимодействия со средой активно перестраивать и обновлять содержание и формы деятельности</w:t>
      </w:r>
      <w:r w:rsidR="00BE2B9D" w:rsidRPr="00161E34">
        <w:rPr>
          <w:rFonts w:ascii="Times New Roman" w:hAnsi="Times New Roman" w:cs="Times New Roman"/>
          <w:sz w:val="24"/>
          <w:szCs w:val="24"/>
        </w:rPr>
        <w:t>.</w:t>
      </w:r>
    </w:p>
    <w:p w:rsidR="00695F07" w:rsidRPr="003929B9" w:rsidRDefault="00695F07" w:rsidP="00B74C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E1CC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Цель подпрограммы</w:t>
      </w:r>
      <w:r w:rsidRPr="003929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929B9">
        <w:rPr>
          <w:rFonts w:ascii="Arial" w:eastAsia="+mn-ea" w:hAnsi="Arial" w:cs="+mn-cs"/>
          <w:b/>
          <w:bCs/>
          <w:i/>
          <w:iCs/>
          <w:shadow/>
          <w:color w:val="FF0000"/>
          <w:kern w:val="24"/>
          <w:sz w:val="48"/>
          <w:szCs w:val="48"/>
        </w:rPr>
        <w:t xml:space="preserve"> </w:t>
      </w:r>
      <w:r w:rsidRPr="003929B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повышение качества  и эффективности услуг, предоставляемых </w:t>
      </w:r>
      <w:r w:rsidR="001E23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образовательной организацией </w:t>
      </w:r>
      <w:r w:rsidRPr="003929B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 счет бюджетных </w:t>
      </w:r>
      <w:r w:rsidR="001E4A3D">
        <w:rPr>
          <w:rFonts w:ascii="Times New Roman" w:eastAsia="Times New Roman" w:hAnsi="Times New Roman" w:cs="Times New Roman"/>
          <w:bCs/>
          <w:iCs/>
          <w:sz w:val="24"/>
          <w:szCs w:val="24"/>
        </w:rPr>
        <w:t>и внебюджетных средств</w:t>
      </w:r>
      <w:r w:rsidRPr="003929B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95F07" w:rsidRPr="00DE1CC9" w:rsidRDefault="00695F07" w:rsidP="00695F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DE1CC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Задачи программы:</w:t>
      </w:r>
    </w:p>
    <w:p w:rsidR="00695F07" w:rsidRPr="003929B9" w:rsidRDefault="00695F07" w:rsidP="00695F07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9B9">
        <w:rPr>
          <w:rFonts w:ascii="Wingdings" w:eastAsia="Wingdings" w:hAnsi="Wingdings" w:cs="Wingdings"/>
          <w:bCs/>
          <w:sz w:val="24"/>
          <w:szCs w:val="24"/>
        </w:rPr>
        <w:t></w:t>
      </w:r>
      <w:r w:rsidRPr="003929B9">
        <w:rPr>
          <w:rFonts w:ascii="Times New Roman" w:eastAsia="Wingdings" w:hAnsi="Times New Roman" w:cs="Times New Roman"/>
          <w:bCs/>
          <w:sz w:val="14"/>
          <w:szCs w:val="14"/>
        </w:rPr>
        <w:t xml:space="preserve">  </w:t>
      </w:r>
      <w:r w:rsidRPr="003929B9">
        <w:rPr>
          <w:rFonts w:ascii="Times New Roman" w:eastAsia="Times New Roman" w:hAnsi="Times New Roman" w:cs="Times New Roman"/>
          <w:bCs/>
          <w:iCs/>
          <w:sz w:val="24"/>
          <w:szCs w:val="24"/>
        </w:rPr>
        <w:t>повышение эффективности расходования бюджетных средств;</w:t>
      </w:r>
    </w:p>
    <w:p w:rsidR="00695F07" w:rsidRPr="003929B9" w:rsidRDefault="00695F07" w:rsidP="00695F07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9B9">
        <w:rPr>
          <w:rFonts w:ascii="Wingdings" w:eastAsia="Wingdings" w:hAnsi="Wingdings" w:cs="Wingdings"/>
          <w:bCs/>
          <w:iCs/>
          <w:sz w:val="24"/>
          <w:szCs w:val="24"/>
        </w:rPr>
        <w:t></w:t>
      </w:r>
      <w:r w:rsidRPr="003929B9">
        <w:rPr>
          <w:rFonts w:ascii="Times New Roman" w:eastAsia="Wingdings" w:hAnsi="Times New Roman" w:cs="Times New Roman"/>
          <w:bCs/>
          <w:iCs/>
          <w:sz w:val="14"/>
          <w:szCs w:val="14"/>
        </w:rPr>
        <w:t xml:space="preserve">  </w:t>
      </w:r>
      <w:r w:rsidRPr="003929B9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выполнение в полном объёме муниципального задания;</w:t>
      </w:r>
    </w:p>
    <w:p w:rsidR="00695F07" w:rsidRPr="003929B9" w:rsidRDefault="00695F07" w:rsidP="00695F07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9B9">
        <w:rPr>
          <w:rFonts w:ascii="Wingdings" w:eastAsia="Wingdings" w:hAnsi="Wingdings" w:cs="Wingdings"/>
          <w:bCs/>
          <w:iCs/>
          <w:sz w:val="24"/>
          <w:szCs w:val="24"/>
        </w:rPr>
        <w:t></w:t>
      </w:r>
      <w:r w:rsidRPr="003929B9">
        <w:rPr>
          <w:rFonts w:ascii="Times New Roman" w:eastAsia="Wingdings" w:hAnsi="Times New Roman" w:cs="Times New Roman"/>
          <w:bCs/>
          <w:iCs/>
          <w:sz w:val="14"/>
          <w:szCs w:val="14"/>
        </w:rPr>
        <w:t xml:space="preserve">  </w:t>
      </w:r>
      <w:r w:rsidRPr="003929B9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расширение финансово-экономической самостоятельности;</w:t>
      </w:r>
    </w:p>
    <w:p w:rsidR="00695F07" w:rsidRPr="003929B9" w:rsidRDefault="00695F07" w:rsidP="00695F07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9B9">
        <w:rPr>
          <w:rFonts w:ascii="Wingdings" w:eastAsia="Wingdings" w:hAnsi="Wingdings" w:cs="Wingdings"/>
          <w:bCs/>
          <w:sz w:val="24"/>
          <w:szCs w:val="24"/>
        </w:rPr>
        <w:t></w:t>
      </w:r>
      <w:r w:rsidRPr="003929B9">
        <w:rPr>
          <w:rFonts w:ascii="Times New Roman" w:eastAsia="Wingdings" w:hAnsi="Times New Roman" w:cs="Times New Roman"/>
          <w:bCs/>
          <w:sz w:val="14"/>
          <w:szCs w:val="14"/>
        </w:rPr>
        <w:t xml:space="preserve">  </w:t>
      </w:r>
      <w:r w:rsidRPr="003929B9">
        <w:rPr>
          <w:rFonts w:ascii="Times New Roman" w:eastAsia="Times New Roman" w:hAnsi="Times New Roman" w:cs="Times New Roman"/>
          <w:bCs/>
          <w:iCs/>
          <w:sz w:val="24"/>
          <w:szCs w:val="24"/>
        </w:rPr>
        <w:t>увеличение объёма внебюджетного финансирования;</w:t>
      </w:r>
    </w:p>
    <w:p w:rsidR="00695F07" w:rsidRPr="003929B9" w:rsidRDefault="00695F07" w:rsidP="00695F07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9B9">
        <w:rPr>
          <w:rFonts w:ascii="Wingdings" w:eastAsia="Wingdings" w:hAnsi="Wingdings" w:cs="Wingdings"/>
          <w:bCs/>
          <w:sz w:val="24"/>
          <w:szCs w:val="24"/>
        </w:rPr>
        <w:t></w:t>
      </w:r>
      <w:r w:rsidRPr="003929B9">
        <w:rPr>
          <w:rFonts w:ascii="Times New Roman" w:eastAsia="Wingdings" w:hAnsi="Times New Roman" w:cs="Times New Roman"/>
          <w:bCs/>
          <w:sz w:val="14"/>
          <w:szCs w:val="14"/>
        </w:rPr>
        <w:t xml:space="preserve">  </w:t>
      </w:r>
      <w:r w:rsidRPr="003929B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обеспечение прозрачности деятельности </w:t>
      </w:r>
      <w:r w:rsidR="00AF02E5">
        <w:rPr>
          <w:rFonts w:ascii="Times New Roman" w:eastAsia="Times New Roman" w:hAnsi="Times New Roman" w:cs="Times New Roman"/>
          <w:bCs/>
          <w:iCs/>
          <w:sz w:val="24"/>
          <w:szCs w:val="24"/>
        </w:rPr>
        <w:t>школы</w:t>
      </w:r>
      <w:r w:rsidRPr="003929B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E1286A" w:rsidRPr="00161E34" w:rsidRDefault="00E1286A" w:rsidP="00E128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5ACA" w:rsidRPr="00161E34" w:rsidRDefault="005A5ACA" w:rsidP="005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ACA" w:rsidRPr="00161E34" w:rsidRDefault="005A5ACA" w:rsidP="005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Таблица 2</w:t>
      </w:r>
      <w:r w:rsidR="00245026">
        <w:rPr>
          <w:rFonts w:ascii="Times New Roman" w:hAnsi="Times New Roman" w:cs="Times New Roman"/>
          <w:sz w:val="24"/>
          <w:szCs w:val="24"/>
        </w:rPr>
        <w:t>0</w:t>
      </w:r>
      <w:r w:rsidRPr="00161E34">
        <w:rPr>
          <w:rFonts w:ascii="Times New Roman" w:hAnsi="Times New Roman" w:cs="Times New Roman"/>
          <w:sz w:val="24"/>
          <w:szCs w:val="24"/>
        </w:rPr>
        <w:t>. Мероприятия по реализации направления</w:t>
      </w:r>
    </w:p>
    <w:p w:rsidR="005A5ACA" w:rsidRPr="00161E34" w:rsidRDefault="005A5ACA" w:rsidP="005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 «Расширение самостоятельности </w:t>
      </w:r>
      <w:r w:rsidR="001E2330">
        <w:rPr>
          <w:rFonts w:ascii="Times New Roman" w:hAnsi="Times New Roman" w:cs="Times New Roman"/>
          <w:sz w:val="24"/>
          <w:szCs w:val="24"/>
        </w:rPr>
        <w:t>школы»</w:t>
      </w:r>
    </w:p>
    <w:p w:rsidR="00C94020" w:rsidRPr="00161E34" w:rsidRDefault="00C94020" w:rsidP="005A5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11"/>
        <w:tblW w:w="9889" w:type="dxa"/>
        <w:tblLayout w:type="fixed"/>
        <w:tblLook w:val="01E0"/>
      </w:tblPr>
      <w:tblGrid>
        <w:gridCol w:w="6"/>
        <w:gridCol w:w="2796"/>
        <w:gridCol w:w="2126"/>
        <w:gridCol w:w="2268"/>
        <w:gridCol w:w="2693"/>
      </w:tblGrid>
      <w:tr w:rsidR="000B46F1" w:rsidRPr="00933E40" w:rsidTr="000B46F1">
        <w:trPr>
          <w:gridBefore w:val="1"/>
          <w:cnfStyle w:val="100000000000"/>
          <w:wBefore w:w="6" w:type="dxa"/>
        </w:trPr>
        <w:tc>
          <w:tcPr>
            <w:cnfStyle w:val="001000000000"/>
            <w:tcW w:w="2796" w:type="dxa"/>
            <w:shd w:val="clear" w:color="auto" w:fill="D6E3BC" w:themeFill="accent3" w:themeFillTint="66"/>
            <w:vAlign w:val="center"/>
            <w:hideMark/>
          </w:tcPr>
          <w:p w:rsidR="000B46F1" w:rsidRPr="00933E40" w:rsidRDefault="000B46F1" w:rsidP="00933E4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24"/>
                <w:szCs w:val="24"/>
              </w:rPr>
            </w:pPr>
            <w:r w:rsidRPr="00933E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Основные мероприятия</w:t>
            </w:r>
          </w:p>
        </w:tc>
        <w:tc>
          <w:tcPr>
            <w:cnfStyle w:val="000010000000"/>
            <w:tcW w:w="2126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B46F1" w:rsidRPr="00933E40" w:rsidRDefault="000B46F1" w:rsidP="00933E4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24"/>
                <w:szCs w:val="24"/>
              </w:rPr>
            </w:pPr>
            <w:r w:rsidRPr="00933E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Ожидаемые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B46F1" w:rsidRPr="00933E40" w:rsidRDefault="000B46F1" w:rsidP="00933E4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C00000"/>
                <w:sz w:val="24"/>
                <w:szCs w:val="24"/>
              </w:rPr>
            </w:pPr>
            <w:r w:rsidRPr="00933E40">
              <w:rPr>
                <w:rFonts w:ascii="Times New Roman" w:eastAsia="Times New Roman" w:hAnsi="Times New Roman" w:cs="Times New Roman"/>
                <w:bCs w:val="0"/>
                <w:color w:val="C00000"/>
                <w:sz w:val="24"/>
                <w:szCs w:val="24"/>
              </w:rPr>
              <w:t>Риски</w:t>
            </w:r>
          </w:p>
        </w:tc>
        <w:tc>
          <w:tcPr>
            <w:cnfStyle w:val="000100000000"/>
            <w:tcW w:w="2693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0B46F1" w:rsidRPr="00933E40" w:rsidRDefault="000B46F1" w:rsidP="00933E4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C00000"/>
                <w:sz w:val="24"/>
                <w:szCs w:val="24"/>
              </w:rPr>
            </w:pPr>
            <w:r w:rsidRPr="00933E40">
              <w:rPr>
                <w:rFonts w:ascii="Times New Roman" w:eastAsia="Times New Roman" w:hAnsi="Times New Roman" w:cs="Times New Roman"/>
                <w:bCs w:val="0"/>
                <w:color w:val="C00000"/>
                <w:sz w:val="24"/>
                <w:szCs w:val="24"/>
              </w:rPr>
              <w:t>Страхование рисков</w:t>
            </w:r>
          </w:p>
        </w:tc>
      </w:tr>
      <w:tr w:rsidR="000B46F1" w:rsidRPr="001E4A3D" w:rsidTr="000B46F1">
        <w:trPr>
          <w:cnfStyle w:val="000000100000"/>
          <w:trHeight w:val="937"/>
        </w:trPr>
        <w:tc>
          <w:tcPr>
            <w:cnfStyle w:val="001000000000"/>
            <w:tcW w:w="2802" w:type="dxa"/>
            <w:gridSpan w:val="2"/>
            <w:hideMark/>
          </w:tcPr>
          <w:p w:rsidR="00F70914" w:rsidRDefault="000B46F1" w:rsidP="00933E4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46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</w:t>
            </w:r>
            <w:r w:rsidR="006172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рабочей группы </w:t>
            </w:r>
            <w:r w:rsidRPr="000B46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расширению самостоятельности школы в составе: Тухватулина С.И., Мосиенко В.В., Колтунова Н.А., Гришаева Н.А., </w:t>
            </w:r>
          </w:p>
          <w:p w:rsidR="000B46F1" w:rsidRPr="000B46F1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B46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Руднюк И.Е., Федоренкова Н.В. </w:t>
            </w:r>
          </w:p>
        </w:tc>
        <w:tc>
          <w:tcPr>
            <w:cnfStyle w:val="000010000000"/>
            <w:tcW w:w="2126" w:type="dxa"/>
            <w:vMerge w:val="restart"/>
            <w:tcBorders>
              <w:right w:val="single" w:sz="4" w:space="0" w:color="auto"/>
            </w:tcBorders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конкурентоспособности школы в городском образовательном пространстве</w:t>
            </w:r>
            <w:r w:rsidR="00F709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933E40">
            <w:pPr>
              <w:cnfStyle w:val="00000010000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E4A3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Отсутствие достаточных юридических знаний</w:t>
            </w:r>
            <w:r w:rsidR="00F7091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0B46F1" w:rsidRPr="001E4A3D" w:rsidRDefault="000B46F1" w:rsidP="00933E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E4A3D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Юридическая помощь Комитета по образованию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г. Подольска</w:t>
            </w:r>
            <w:r w:rsidR="00F709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B46F1" w:rsidRPr="001E4A3D" w:rsidTr="000B46F1">
        <w:trPr>
          <w:trHeight w:val="570"/>
        </w:trPr>
        <w:tc>
          <w:tcPr>
            <w:cnfStyle w:val="001000000000"/>
            <w:tcW w:w="2802" w:type="dxa"/>
            <w:gridSpan w:val="2"/>
            <w:hideMark/>
          </w:tcPr>
          <w:p w:rsidR="000B46F1" w:rsidRPr="000B46F1" w:rsidRDefault="000B46F1" w:rsidP="00933E40">
            <w:pPr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46F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Расширение перечня дополнительных платных образовательных услуг </w:t>
            </w:r>
            <w:r w:rsidR="00F7091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126" w:type="dxa"/>
            <w:vMerge/>
            <w:tcBorders>
              <w:right w:val="single" w:sz="4" w:space="0" w:color="auto"/>
            </w:tcBorders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F70914" w:rsidP="00933E4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Перегрузка учителей.</w:t>
            </w:r>
          </w:p>
        </w:tc>
        <w:tc>
          <w:tcPr>
            <w:cnfStyle w:val="00010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F70914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Материальное и моральное стимулирование учителей.</w:t>
            </w:r>
          </w:p>
        </w:tc>
      </w:tr>
      <w:tr w:rsidR="000B46F1" w:rsidRPr="001E4A3D" w:rsidTr="000B46F1">
        <w:trPr>
          <w:cnfStyle w:val="000000100000"/>
          <w:trHeight w:val="570"/>
        </w:trPr>
        <w:tc>
          <w:tcPr>
            <w:cnfStyle w:val="001000000000"/>
            <w:tcW w:w="2802" w:type="dxa"/>
            <w:gridSpan w:val="2"/>
            <w:hideMark/>
          </w:tcPr>
          <w:p w:rsidR="000B46F1" w:rsidRPr="000B46F1" w:rsidRDefault="000B46F1" w:rsidP="00933E40">
            <w:pPr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46F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Организация работы школьной бухгалтерии</w:t>
            </w:r>
            <w:r w:rsidR="00F7091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126" w:type="dxa"/>
            <w:vMerge/>
            <w:tcBorders>
              <w:right w:val="single" w:sz="4" w:space="0" w:color="auto"/>
            </w:tcBorders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933E40">
            <w:pPr>
              <w:cnfStyle w:val="00000010000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E4A3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Отсутствие достаточных юридических и экономических знаний</w:t>
            </w:r>
            <w:r w:rsidR="00F7091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0B46F1" w:rsidRPr="001E4A3D" w:rsidRDefault="000B46F1" w:rsidP="00933E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E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 МКУ «ЦБ сферы образования»</w:t>
            </w:r>
            <w:r w:rsidR="00F709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B46F1" w:rsidRPr="001E4A3D" w:rsidTr="000B46F1">
        <w:trPr>
          <w:trHeight w:val="855"/>
        </w:trPr>
        <w:tc>
          <w:tcPr>
            <w:cnfStyle w:val="001000000000"/>
            <w:tcW w:w="2802" w:type="dxa"/>
            <w:gridSpan w:val="2"/>
            <w:hideMark/>
          </w:tcPr>
          <w:p w:rsidR="000B46F1" w:rsidRPr="000B46F1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B46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Привлечение инвестиционных  средств для разработки  проектов, требующих вложений в школьную инфраструктуру</w:t>
            </w:r>
            <w:r w:rsidR="00F7091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Pr="000B46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126" w:type="dxa"/>
            <w:vMerge/>
            <w:tcBorders>
              <w:right w:val="single" w:sz="4" w:space="0" w:color="auto"/>
            </w:tcBorders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933E4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Трудоёмкость процесса</w:t>
            </w:r>
            <w:r w:rsidR="00F709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10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E4A3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Привлечение членов Управляющего совета</w:t>
            </w:r>
            <w:r w:rsidR="00F7091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B46F1" w:rsidRPr="001E4A3D" w:rsidTr="000B46F1">
        <w:trPr>
          <w:cnfStyle w:val="000000100000"/>
          <w:trHeight w:val="1230"/>
        </w:trPr>
        <w:tc>
          <w:tcPr>
            <w:cnfStyle w:val="001000000000"/>
            <w:tcW w:w="2802" w:type="dxa"/>
            <w:gridSpan w:val="2"/>
            <w:hideMark/>
          </w:tcPr>
          <w:p w:rsidR="000B46F1" w:rsidRPr="000B46F1" w:rsidRDefault="000B46F1" w:rsidP="00933E4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B46F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Деятельность Управляющего совета</w:t>
            </w:r>
            <w:r w:rsidR="00F7091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0B46F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126" w:type="dxa"/>
            <w:vMerge w:val="restart"/>
            <w:tcBorders>
              <w:right w:val="single" w:sz="4" w:space="0" w:color="auto"/>
            </w:tcBorders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принципа государственно-общественного управления в школе, участие внешних и внутренних потребителей в развитии школы; реализация принципа открытости школы</w:t>
            </w:r>
            <w:r w:rsidR="00F7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8165E8" w:rsidP="00933E4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Формальный подход к работе</w:t>
            </w:r>
          </w:p>
        </w:tc>
        <w:tc>
          <w:tcPr>
            <w:cnfStyle w:val="00010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E4A3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Довыборы в Управляющий совет активных членов</w:t>
            </w:r>
            <w:r w:rsidR="00F7091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0B46F1" w:rsidRPr="001E4A3D" w:rsidTr="000B46F1">
        <w:trPr>
          <w:trHeight w:val="285"/>
        </w:trPr>
        <w:tc>
          <w:tcPr>
            <w:cnfStyle w:val="001000000000"/>
            <w:tcW w:w="2802" w:type="dxa"/>
            <w:gridSpan w:val="2"/>
            <w:hideMark/>
          </w:tcPr>
          <w:p w:rsidR="000B46F1" w:rsidRPr="000B46F1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B46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Подготовка публичных отчетов о деятельности школы</w:t>
            </w:r>
            <w:r w:rsidR="00F7091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126" w:type="dxa"/>
            <w:vMerge/>
            <w:tcBorders>
              <w:right w:val="single" w:sz="4" w:space="0" w:color="auto"/>
            </w:tcBorders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254DA7" w:rsidP="00933E4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рисков</w:t>
            </w:r>
          </w:p>
        </w:tc>
        <w:tc>
          <w:tcPr>
            <w:cnfStyle w:val="00010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B46F1" w:rsidRPr="001E4A3D" w:rsidTr="000B46F1">
        <w:trPr>
          <w:cnfStyle w:val="000000100000"/>
          <w:trHeight w:val="1140"/>
        </w:trPr>
        <w:tc>
          <w:tcPr>
            <w:cnfStyle w:val="001000000000"/>
            <w:tcW w:w="2802" w:type="dxa"/>
            <w:gridSpan w:val="2"/>
            <w:hideMark/>
          </w:tcPr>
          <w:p w:rsidR="000B46F1" w:rsidRPr="000B46F1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B46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Размещение информации о деятельности школы на школьном сайте, в средствах массовой информации </w:t>
            </w:r>
            <w:r w:rsidR="00F7091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Pr="000B46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126" w:type="dxa"/>
            <w:vMerge/>
            <w:tcBorders>
              <w:right w:val="single" w:sz="4" w:space="0" w:color="auto"/>
            </w:tcBorders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254DA7" w:rsidP="00933E4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Несвоевременная подача материала, трудозатратность процесса</w:t>
            </w:r>
            <w:r w:rsidR="0034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10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254DA7" w:rsidP="00933E4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Материальное и моральное стимулирование ответственного за школьный сайт</w:t>
            </w:r>
            <w:r w:rsidR="003417B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0B46F1" w:rsidRPr="001E4A3D" w:rsidTr="000B46F1">
        <w:trPr>
          <w:trHeight w:val="855"/>
        </w:trPr>
        <w:tc>
          <w:tcPr>
            <w:cnfStyle w:val="001000000000"/>
            <w:tcW w:w="2802" w:type="dxa"/>
            <w:gridSpan w:val="2"/>
            <w:hideMark/>
          </w:tcPr>
          <w:p w:rsidR="000B46F1" w:rsidRPr="000B46F1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B46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Организация работы органов ученического самоуправления</w:t>
            </w:r>
            <w:r w:rsidR="00F7091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Pr="000B46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126" w:type="dxa"/>
            <w:vMerge/>
            <w:tcBorders>
              <w:right w:val="single" w:sz="4" w:space="0" w:color="auto"/>
            </w:tcBorders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254DA7" w:rsidP="00933E4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Нестабильность ученического коллектива, низкая мотивация учащихся</w:t>
            </w:r>
            <w:r w:rsidR="0034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10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254DA7" w:rsidP="00933E4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Моральное стимулирование учащихся, психолого-педагогическое сопровождение</w:t>
            </w:r>
          </w:p>
        </w:tc>
      </w:tr>
      <w:tr w:rsidR="000B46F1" w:rsidRPr="001E4A3D" w:rsidTr="000B46F1">
        <w:trPr>
          <w:cnfStyle w:val="000000100000"/>
          <w:trHeight w:val="870"/>
        </w:trPr>
        <w:tc>
          <w:tcPr>
            <w:cnfStyle w:val="001000000000"/>
            <w:tcW w:w="2802" w:type="dxa"/>
            <w:gridSpan w:val="2"/>
            <w:hideMark/>
          </w:tcPr>
          <w:p w:rsidR="000B46F1" w:rsidRPr="000B46F1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B46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Развитие системы общественно-полезного труда обучающихся</w:t>
            </w:r>
            <w:r w:rsidR="00F7091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126" w:type="dxa"/>
            <w:tcBorders>
              <w:right w:val="single" w:sz="4" w:space="0" w:color="auto"/>
            </w:tcBorders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обучающихся</w:t>
            </w:r>
            <w:r w:rsidR="00F709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3417BA" w:rsidP="00933E4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 отношение части родителей к общественно-полезному труду.</w:t>
            </w:r>
          </w:p>
        </w:tc>
        <w:tc>
          <w:tcPr>
            <w:cnfStyle w:val="00010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3417BA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Просветительская работа с родителями.</w:t>
            </w:r>
          </w:p>
        </w:tc>
      </w:tr>
      <w:tr w:rsidR="000B46F1" w:rsidRPr="001E4A3D" w:rsidTr="000B46F1">
        <w:trPr>
          <w:trHeight w:val="1706"/>
        </w:trPr>
        <w:tc>
          <w:tcPr>
            <w:cnfStyle w:val="001000000000"/>
            <w:tcW w:w="2802" w:type="dxa"/>
            <w:gridSpan w:val="2"/>
            <w:hideMark/>
          </w:tcPr>
          <w:p w:rsidR="000B46F1" w:rsidRPr="000B46F1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B46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Экономия используемых ресурсов. Перераспределение сэкономленных средств на нужды школы</w:t>
            </w:r>
            <w:r w:rsidR="00F7091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126" w:type="dxa"/>
            <w:tcBorders>
              <w:right w:val="single" w:sz="4" w:space="0" w:color="auto"/>
            </w:tcBorders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F709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CE6641">
            <w:pPr>
              <w:cnfStyle w:val="00000000000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E4A3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Отсутствие достаточных бухгалтерских и экономических знаний</w:t>
            </w:r>
            <w:r w:rsidR="00F7091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0B46F1" w:rsidRPr="001E4A3D" w:rsidRDefault="000B46F1" w:rsidP="00CE6641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933E4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 МКУ «ЦБ сферы образования»</w:t>
            </w:r>
            <w:r w:rsidR="00F709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B46F1" w:rsidRPr="001E4A3D" w:rsidTr="000B46F1">
        <w:trPr>
          <w:cnfStyle w:val="010000000000"/>
          <w:trHeight w:val="1710"/>
        </w:trPr>
        <w:tc>
          <w:tcPr>
            <w:cnfStyle w:val="001000000000"/>
            <w:tcW w:w="2802" w:type="dxa"/>
            <w:gridSpan w:val="2"/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E4A3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Составление и своевременная корректировка плана финансово-хозяйственной деятельности школы</w:t>
            </w:r>
            <w:r w:rsidR="00F7091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126" w:type="dxa"/>
            <w:tcBorders>
              <w:right w:val="single" w:sz="4" w:space="0" w:color="auto"/>
            </w:tcBorders>
            <w:hideMark/>
          </w:tcPr>
          <w:p w:rsidR="000B46F1" w:rsidRPr="001E4A3D" w:rsidRDefault="000B46F1" w:rsidP="0093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E4A3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Повышение уровня финансирования</w:t>
            </w:r>
            <w:r w:rsidR="00F7091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CE6641">
            <w:pPr>
              <w:cnfStyle w:val="010000000000"/>
              <w:rPr>
                <w:rFonts w:ascii="Times New Roman" w:hAnsi="Times New Roman" w:cs="Times New Roman"/>
                <w:b w:val="0"/>
                <w:color w:val="000000"/>
                <w:spacing w:val="7"/>
                <w:sz w:val="24"/>
                <w:szCs w:val="24"/>
              </w:rPr>
            </w:pPr>
            <w:r w:rsidRPr="001E4A3D">
              <w:rPr>
                <w:rFonts w:ascii="Times New Roman" w:hAnsi="Times New Roman" w:cs="Times New Roman"/>
                <w:b w:val="0"/>
                <w:color w:val="000000"/>
                <w:spacing w:val="7"/>
                <w:sz w:val="24"/>
                <w:szCs w:val="24"/>
              </w:rPr>
              <w:t>Отсутствие достаточных бухгалтерских и экономических знаний</w:t>
            </w:r>
            <w:r w:rsidR="00F70914">
              <w:rPr>
                <w:rFonts w:ascii="Times New Roman" w:hAnsi="Times New Roman" w:cs="Times New Roman"/>
                <w:b w:val="0"/>
                <w:color w:val="000000"/>
                <w:spacing w:val="7"/>
                <w:sz w:val="24"/>
                <w:szCs w:val="24"/>
              </w:rPr>
              <w:t>.</w:t>
            </w:r>
          </w:p>
          <w:p w:rsidR="000B46F1" w:rsidRPr="001E4A3D" w:rsidRDefault="000B46F1" w:rsidP="00CE6641">
            <w:pPr>
              <w:cnfStyle w:val="01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1E4A3D" w:rsidRDefault="000B46F1" w:rsidP="00933E4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 МКУ «ЦБ сферы образования»</w:t>
            </w:r>
            <w:r w:rsidR="00F709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695F07" w:rsidRDefault="00695F07" w:rsidP="00695F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1CC9" w:rsidRPr="001E4A3D" w:rsidRDefault="00DE1CC9" w:rsidP="00695F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95F07" w:rsidRDefault="00933E40" w:rsidP="00933E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Таблица 2</w:t>
      </w:r>
      <w:r w:rsidR="00245026">
        <w:rPr>
          <w:rFonts w:ascii="Times New Roman" w:hAnsi="Times New Roman" w:cs="Times New Roman"/>
          <w:sz w:val="24"/>
          <w:szCs w:val="24"/>
        </w:rPr>
        <w:t>1</w:t>
      </w:r>
      <w:r w:rsidRPr="00933E40">
        <w:rPr>
          <w:rFonts w:ascii="Times New Roman" w:hAnsi="Times New Roman" w:cs="Times New Roman"/>
          <w:sz w:val="24"/>
          <w:szCs w:val="24"/>
        </w:rPr>
        <w:t xml:space="preserve">. </w:t>
      </w:r>
      <w:r w:rsidR="00695F07" w:rsidRPr="00933E40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реализации </w:t>
      </w:r>
      <w:r w:rsidR="00864EC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</w:p>
    <w:tbl>
      <w:tblPr>
        <w:tblStyle w:val="-1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4"/>
        <w:gridCol w:w="1244"/>
        <w:gridCol w:w="1245"/>
        <w:gridCol w:w="1244"/>
        <w:gridCol w:w="1245"/>
        <w:gridCol w:w="1245"/>
      </w:tblGrid>
      <w:tr w:rsidR="00DF4B7A" w:rsidRPr="00781285" w:rsidTr="00E83CC3">
        <w:trPr>
          <w:cnfStyle w:val="100000000000"/>
        </w:trPr>
        <w:tc>
          <w:tcPr>
            <w:cnfStyle w:val="001000000000"/>
            <w:tcW w:w="3524" w:type="dxa"/>
            <w:shd w:val="clear" w:color="auto" w:fill="D6E3BC" w:themeFill="accent3" w:themeFillTint="66"/>
            <w:hideMark/>
          </w:tcPr>
          <w:p w:rsidR="00DF4B7A" w:rsidRPr="00781285" w:rsidRDefault="00DF4B7A" w:rsidP="00E83CC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7812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Показатели</w:t>
            </w:r>
          </w:p>
        </w:tc>
        <w:tc>
          <w:tcPr>
            <w:tcW w:w="1244" w:type="dxa"/>
            <w:shd w:val="clear" w:color="auto" w:fill="D6E3BC" w:themeFill="accent3" w:themeFillTint="66"/>
            <w:hideMark/>
          </w:tcPr>
          <w:p w:rsidR="00DF4B7A" w:rsidRPr="00781285" w:rsidRDefault="00DF4B7A" w:rsidP="00E83CC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78128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</w:rPr>
              <w:t>2014</w:t>
            </w:r>
          </w:p>
        </w:tc>
        <w:tc>
          <w:tcPr>
            <w:tcW w:w="1245" w:type="dxa"/>
            <w:shd w:val="clear" w:color="auto" w:fill="D6E3BC" w:themeFill="accent3" w:themeFillTint="66"/>
            <w:hideMark/>
          </w:tcPr>
          <w:p w:rsidR="00DF4B7A" w:rsidRPr="00781285" w:rsidRDefault="00DF4B7A" w:rsidP="00DF4B7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7812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201</w:t>
            </w:r>
            <w:r w:rsidRPr="0078128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44" w:type="dxa"/>
            <w:shd w:val="clear" w:color="auto" w:fill="D6E3BC" w:themeFill="accent3" w:themeFillTint="66"/>
            <w:hideMark/>
          </w:tcPr>
          <w:p w:rsidR="00DF4B7A" w:rsidRPr="00781285" w:rsidRDefault="00DF4B7A" w:rsidP="00DF4B7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7812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201</w:t>
            </w:r>
            <w:r w:rsidRPr="0078128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45" w:type="dxa"/>
            <w:shd w:val="clear" w:color="auto" w:fill="D6E3BC" w:themeFill="accent3" w:themeFillTint="66"/>
            <w:hideMark/>
          </w:tcPr>
          <w:p w:rsidR="00DF4B7A" w:rsidRPr="00781285" w:rsidRDefault="00DF4B7A" w:rsidP="00DF4B7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7812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201</w:t>
            </w:r>
            <w:r w:rsidRPr="0078128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D6E3BC" w:themeFill="accent3" w:themeFillTint="66"/>
            <w:hideMark/>
          </w:tcPr>
          <w:p w:rsidR="00DF4B7A" w:rsidRPr="00781285" w:rsidRDefault="00DF4B7A" w:rsidP="00DF4B7A">
            <w:pPr>
              <w:cnfStyle w:val="10000000000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7812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201</w:t>
            </w:r>
            <w:r w:rsidRPr="00781285"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</w:rPr>
              <w:t>8</w:t>
            </w:r>
          </w:p>
        </w:tc>
      </w:tr>
      <w:tr w:rsidR="00DF4B7A" w:rsidRPr="003929B9" w:rsidTr="00E83CC3">
        <w:trPr>
          <w:cnfStyle w:val="000000100000"/>
        </w:trPr>
        <w:tc>
          <w:tcPr>
            <w:cnfStyle w:val="001000000000"/>
            <w:tcW w:w="35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DF4B7A" w:rsidRPr="003929B9" w:rsidRDefault="00DF4B7A" w:rsidP="00E8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 в полном объёме</w:t>
            </w: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F4B7A" w:rsidRPr="003929B9" w:rsidRDefault="00DF4B7A" w:rsidP="00E83C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F4B7A" w:rsidRPr="003929B9" w:rsidRDefault="00DF4B7A" w:rsidP="00E83C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F4B7A" w:rsidRPr="003929B9" w:rsidRDefault="00DF4B7A" w:rsidP="00E83C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F4B7A" w:rsidRPr="003929B9" w:rsidRDefault="00DF4B7A" w:rsidP="00E83C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F4B7A" w:rsidRPr="003929B9" w:rsidRDefault="00DF4B7A" w:rsidP="00E83CC3">
            <w:pPr>
              <w:tabs>
                <w:tab w:val="left" w:pos="1063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B7A" w:rsidRPr="003929B9" w:rsidTr="00E83CC3">
        <w:tc>
          <w:tcPr>
            <w:cnfStyle w:val="001000000000"/>
            <w:tcW w:w="3524" w:type="dxa"/>
            <w:hideMark/>
          </w:tcPr>
          <w:p w:rsidR="00DF4B7A" w:rsidRPr="003929B9" w:rsidRDefault="00DF4B7A" w:rsidP="00005E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внебюджетных средств на развитие </w:t>
            </w:r>
            <w:r w:rsidR="00005E0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</w:p>
        </w:tc>
        <w:tc>
          <w:tcPr>
            <w:tcW w:w="1244" w:type="dxa"/>
            <w:hideMark/>
          </w:tcPr>
          <w:p w:rsidR="00DF4B7A" w:rsidRPr="003929B9" w:rsidRDefault="00DF4B7A" w:rsidP="00E83C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на 5%</w:t>
            </w:r>
          </w:p>
        </w:tc>
        <w:tc>
          <w:tcPr>
            <w:tcW w:w="1245" w:type="dxa"/>
            <w:hideMark/>
          </w:tcPr>
          <w:p w:rsidR="00DF4B7A" w:rsidRPr="003929B9" w:rsidRDefault="00412652" w:rsidP="00E83C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8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DF4B7A"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44" w:type="dxa"/>
            <w:hideMark/>
          </w:tcPr>
          <w:p w:rsidR="00DF4B7A" w:rsidRPr="003929B9" w:rsidRDefault="003868BF" w:rsidP="00E83C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F4B7A"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45" w:type="dxa"/>
            <w:hideMark/>
          </w:tcPr>
          <w:p w:rsidR="00DF4B7A" w:rsidRPr="003929B9" w:rsidRDefault="00412652" w:rsidP="00E83C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8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DF4B7A"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8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B7A"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5" w:type="dxa"/>
            <w:hideMark/>
          </w:tcPr>
          <w:p w:rsidR="00DF4B7A" w:rsidRPr="003929B9" w:rsidRDefault="00412652" w:rsidP="00E83CC3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F4B7A"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86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B7A"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4B7A" w:rsidRPr="003929B9" w:rsidTr="00E83CC3">
        <w:trPr>
          <w:cnfStyle w:val="000000100000"/>
        </w:trPr>
        <w:tc>
          <w:tcPr>
            <w:cnfStyle w:val="001000000000"/>
            <w:tcW w:w="35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DF4B7A" w:rsidRPr="003929B9" w:rsidRDefault="00DF4B7A" w:rsidP="00E8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финансово-хозяйственной деятельности</w:t>
            </w: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F4B7A" w:rsidRPr="003929B9" w:rsidRDefault="00DF4B7A" w:rsidP="00E83C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F4B7A" w:rsidRPr="003929B9" w:rsidRDefault="00DF4B7A" w:rsidP="00E83C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F4B7A" w:rsidRPr="003929B9" w:rsidRDefault="00DF4B7A" w:rsidP="00E83C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F4B7A" w:rsidRPr="003929B9" w:rsidRDefault="00DF4B7A" w:rsidP="00E83C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F4B7A" w:rsidRPr="003929B9" w:rsidRDefault="00DF4B7A" w:rsidP="00E83CC3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4B7A" w:rsidRPr="003929B9" w:rsidTr="00E83CC3">
        <w:tc>
          <w:tcPr>
            <w:cnfStyle w:val="001000000000"/>
            <w:tcW w:w="3524" w:type="dxa"/>
            <w:hideMark/>
          </w:tcPr>
          <w:p w:rsidR="00DF4B7A" w:rsidRPr="003929B9" w:rsidRDefault="00DF4B7A" w:rsidP="00E8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расходов за счёт экономии внутренних ресурсов</w:t>
            </w:r>
          </w:p>
        </w:tc>
        <w:tc>
          <w:tcPr>
            <w:tcW w:w="1244" w:type="dxa"/>
            <w:hideMark/>
          </w:tcPr>
          <w:p w:rsidR="00DF4B7A" w:rsidRPr="003929B9" w:rsidRDefault="00DF4B7A" w:rsidP="00E83C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на 3%</w:t>
            </w:r>
          </w:p>
        </w:tc>
        <w:tc>
          <w:tcPr>
            <w:tcW w:w="1245" w:type="dxa"/>
            <w:hideMark/>
          </w:tcPr>
          <w:p w:rsidR="00DF4B7A" w:rsidRPr="003929B9" w:rsidRDefault="00DF4B7A" w:rsidP="00E83C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на 5%</w:t>
            </w:r>
          </w:p>
        </w:tc>
        <w:tc>
          <w:tcPr>
            <w:tcW w:w="1244" w:type="dxa"/>
            <w:hideMark/>
          </w:tcPr>
          <w:p w:rsidR="00DF4B7A" w:rsidRPr="003929B9" w:rsidRDefault="00DF4B7A" w:rsidP="00E83C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на 7%</w:t>
            </w:r>
          </w:p>
        </w:tc>
        <w:tc>
          <w:tcPr>
            <w:tcW w:w="1245" w:type="dxa"/>
            <w:hideMark/>
          </w:tcPr>
          <w:p w:rsidR="00DF4B7A" w:rsidRPr="003929B9" w:rsidRDefault="00DF4B7A" w:rsidP="00E83CC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на 10%</w:t>
            </w:r>
          </w:p>
        </w:tc>
        <w:tc>
          <w:tcPr>
            <w:tcW w:w="1245" w:type="dxa"/>
            <w:hideMark/>
          </w:tcPr>
          <w:p w:rsidR="00DF4B7A" w:rsidRPr="003929B9" w:rsidRDefault="00DF4B7A" w:rsidP="00E83CC3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9B9">
              <w:rPr>
                <w:rFonts w:ascii="Times New Roman" w:eastAsia="Times New Roman" w:hAnsi="Times New Roman" w:cs="Times New Roman"/>
                <w:sz w:val="24"/>
                <w:szCs w:val="24"/>
              </w:rPr>
              <w:t>на12%</w:t>
            </w:r>
          </w:p>
        </w:tc>
      </w:tr>
    </w:tbl>
    <w:p w:rsidR="00695F07" w:rsidRPr="00DE1CC9" w:rsidRDefault="00695F07" w:rsidP="00695F07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DE1CC9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5.</w:t>
      </w:r>
      <w:r w:rsidRPr="00DE1CC9">
        <w:rPr>
          <w:rFonts w:ascii="Times New Roman" w:eastAsia="Times New Roman" w:hAnsi="Times New Roman" w:cs="Times New Roman"/>
          <w:b/>
          <w:color w:val="4F6228" w:themeColor="accent3" w:themeShade="80"/>
          <w:sz w:val="14"/>
          <w:szCs w:val="14"/>
        </w:rPr>
        <w:t xml:space="preserve">     </w:t>
      </w:r>
      <w:r w:rsidRPr="00DE1CC9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Ресурсное обеспечение программы – бюджет школы</w:t>
      </w:r>
    </w:p>
    <w:p w:rsidR="00F11C9C" w:rsidRDefault="00F11C9C" w:rsidP="00695F0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5F07" w:rsidRPr="003929B9" w:rsidRDefault="00695F07" w:rsidP="00695F0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29B9">
        <w:rPr>
          <w:rFonts w:ascii="Times New Roman" w:eastAsia="Times New Roman" w:hAnsi="Times New Roman" w:cs="Times New Roman"/>
          <w:sz w:val="24"/>
          <w:szCs w:val="24"/>
          <w:u w:val="single"/>
        </w:rPr>
        <w:t>Источники финансирования реализации проекта:</w:t>
      </w:r>
    </w:p>
    <w:p w:rsidR="00695F07" w:rsidRPr="003929B9" w:rsidRDefault="00695F07" w:rsidP="00695F07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29B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29B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929B9">
        <w:rPr>
          <w:rFonts w:ascii="Times New Roman" w:eastAsia="Times New Roman" w:hAnsi="Times New Roman" w:cs="Times New Roman"/>
          <w:sz w:val="24"/>
          <w:szCs w:val="24"/>
        </w:rPr>
        <w:t>Федеральный бюджет</w:t>
      </w:r>
    </w:p>
    <w:p w:rsidR="00695F07" w:rsidRPr="003929B9" w:rsidRDefault="00695F07" w:rsidP="00695F07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29B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929B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455D46" w:rsidRPr="00455D46">
        <w:rPr>
          <w:rFonts w:ascii="Times New Roman" w:eastAsia="Times New Roman" w:hAnsi="Times New Roman" w:cs="Times New Roman"/>
          <w:sz w:val="24"/>
          <w:szCs w:val="24"/>
        </w:rPr>
        <w:t>Бюджет Московской области</w:t>
      </w:r>
    </w:p>
    <w:p w:rsidR="00695F07" w:rsidRPr="003929B9" w:rsidRDefault="00695F07" w:rsidP="00695F07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29B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929B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929B9">
        <w:rPr>
          <w:rFonts w:ascii="Times New Roman" w:eastAsia="Times New Roman" w:hAnsi="Times New Roman" w:cs="Times New Roman"/>
          <w:sz w:val="24"/>
          <w:szCs w:val="24"/>
        </w:rPr>
        <w:t>Муниципальный бюджет</w:t>
      </w:r>
    </w:p>
    <w:p w:rsidR="00695F07" w:rsidRPr="003929B9" w:rsidRDefault="00695F07" w:rsidP="00695F07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29B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929B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929B9">
        <w:rPr>
          <w:rFonts w:ascii="Times New Roman" w:eastAsia="Times New Roman" w:hAnsi="Times New Roman" w:cs="Times New Roman"/>
          <w:sz w:val="24"/>
          <w:szCs w:val="24"/>
        </w:rPr>
        <w:t>Внебюджетные средства</w:t>
      </w:r>
    </w:p>
    <w:p w:rsidR="00695F07" w:rsidRPr="003929B9" w:rsidRDefault="00695F07" w:rsidP="00695F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9B9">
        <w:rPr>
          <w:rFonts w:ascii="Times New Roman" w:eastAsia="Times New Roman" w:hAnsi="Times New Roman" w:cs="Times New Roman"/>
          <w:sz w:val="24"/>
          <w:szCs w:val="24"/>
        </w:rPr>
        <w:t>Объём финансирования на реализацию каждого направления определяется ежегодно в зависимости от  объёма консолидированного бюджета образовательн</w:t>
      </w:r>
      <w:r w:rsidR="00455D46">
        <w:rPr>
          <w:rFonts w:ascii="Times New Roman" w:eastAsia="Times New Roman" w:hAnsi="Times New Roman" w:cs="Times New Roman"/>
          <w:sz w:val="24"/>
          <w:szCs w:val="24"/>
        </w:rPr>
        <w:t>ой организации.</w:t>
      </w:r>
    </w:p>
    <w:p w:rsidR="00695F07" w:rsidRDefault="00695F07" w:rsidP="00E605CA">
      <w:pPr>
        <w:spacing w:after="0" w:line="240" w:lineRule="auto"/>
        <w:rPr>
          <w:rFonts w:ascii="Times New Roman" w:hAnsi="Times New Roman" w:cs="Times New Roman"/>
          <w:b/>
          <w:color w:val="403152"/>
          <w:sz w:val="32"/>
        </w:rPr>
      </w:pPr>
    </w:p>
    <w:p w:rsidR="00DE1CC9" w:rsidRDefault="00DE1CC9" w:rsidP="00E605CA">
      <w:pPr>
        <w:spacing w:after="0" w:line="240" w:lineRule="auto"/>
        <w:rPr>
          <w:rFonts w:ascii="Times New Roman" w:hAnsi="Times New Roman" w:cs="Times New Roman"/>
          <w:b/>
          <w:color w:val="403152"/>
          <w:sz w:val="32"/>
        </w:rPr>
      </w:pPr>
    </w:p>
    <w:p w:rsidR="00DE1CC9" w:rsidRPr="00161E34" w:rsidRDefault="00DE1CC9" w:rsidP="00E605CA">
      <w:pPr>
        <w:spacing w:after="0" w:line="240" w:lineRule="auto"/>
        <w:rPr>
          <w:rFonts w:ascii="Times New Roman" w:hAnsi="Times New Roman" w:cs="Times New Roman"/>
          <w:b/>
          <w:color w:val="403152"/>
          <w:sz w:val="32"/>
        </w:rPr>
      </w:pPr>
    </w:p>
    <w:p w:rsidR="003172B7" w:rsidRPr="00DE1CC9" w:rsidRDefault="006F2AD8" w:rsidP="00E605CA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</w:rPr>
      </w:pPr>
      <w:r w:rsidRPr="00DE1CC9">
        <w:rPr>
          <w:rFonts w:ascii="Times New Roman" w:hAnsi="Times New Roman" w:cs="Times New Roman"/>
          <w:b/>
          <w:color w:val="4F6228" w:themeColor="accent3" w:themeShade="80"/>
          <w:sz w:val="32"/>
          <w:lang w:val="en-US"/>
        </w:rPr>
        <w:t>V</w:t>
      </w:r>
      <w:r w:rsidRPr="00DE1CC9">
        <w:rPr>
          <w:rFonts w:ascii="Times New Roman" w:hAnsi="Times New Roman" w:cs="Times New Roman"/>
          <w:b/>
          <w:color w:val="4F6228" w:themeColor="accent3" w:themeShade="80"/>
          <w:sz w:val="32"/>
        </w:rPr>
        <w:t>.</w:t>
      </w:r>
      <w:r w:rsidR="00D5755A" w:rsidRPr="00DE1CC9"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2. </w:t>
      </w:r>
      <w:r w:rsidR="003172B7" w:rsidRPr="00DE1CC9">
        <w:rPr>
          <w:rFonts w:ascii="Times New Roman" w:hAnsi="Times New Roman" w:cs="Times New Roman"/>
          <w:b/>
          <w:color w:val="4F6228" w:themeColor="accent3" w:themeShade="80"/>
          <w:sz w:val="32"/>
        </w:rPr>
        <w:t>Управление Программой развития</w:t>
      </w:r>
    </w:p>
    <w:p w:rsidR="003172B7" w:rsidRDefault="003172B7" w:rsidP="003172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55D46" w:rsidRPr="00161E34" w:rsidRDefault="00455D46" w:rsidP="003172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172B7" w:rsidRDefault="003172B7" w:rsidP="00433D4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55D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Важнейшие принципы  управления в </w:t>
      </w:r>
      <w:r w:rsidR="00A954DF" w:rsidRPr="00455D46">
        <w:rPr>
          <w:rFonts w:ascii="Times New Roman" w:hAnsi="Times New Roman" w:cs="Times New Roman"/>
          <w:b/>
          <w:color w:val="C00000"/>
          <w:sz w:val="24"/>
          <w:szCs w:val="24"/>
        </w:rPr>
        <w:t>школе:</w:t>
      </w:r>
    </w:p>
    <w:p w:rsidR="00F11C9C" w:rsidRPr="00455D46" w:rsidRDefault="00F11C9C" w:rsidP="00433D41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172B7" w:rsidRPr="00A954DF" w:rsidRDefault="00A954DF" w:rsidP="00DE1BB9">
      <w:pPr>
        <w:pStyle w:val="aff"/>
        <w:numPr>
          <w:ilvl w:val="0"/>
          <w:numId w:val="19"/>
        </w:numPr>
      </w:pPr>
      <w:r>
        <w:t>п</w:t>
      </w:r>
      <w:r w:rsidR="003172B7" w:rsidRPr="00A954DF">
        <w:t xml:space="preserve">ерсонализация  ответственности   работников  </w:t>
      </w:r>
      <w:r>
        <w:t>школы</w:t>
      </w:r>
      <w:r w:rsidR="003172B7" w:rsidRPr="00A954DF">
        <w:t xml:space="preserve"> за сферы  своей деятельности</w:t>
      </w:r>
      <w:r>
        <w:t>;</w:t>
      </w:r>
    </w:p>
    <w:p w:rsidR="003172B7" w:rsidRPr="00161E34" w:rsidRDefault="00A954DF" w:rsidP="00DE1BB9">
      <w:pPr>
        <w:pStyle w:val="aff"/>
        <w:numPr>
          <w:ilvl w:val="0"/>
          <w:numId w:val="19"/>
        </w:numPr>
      </w:pPr>
      <w:r>
        <w:t>ч</w:t>
      </w:r>
      <w:r w:rsidR="003172B7" w:rsidRPr="00161E34">
        <w:t xml:space="preserve">еткая организация режима работы </w:t>
      </w:r>
      <w:r>
        <w:t>школы;</w:t>
      </w:r>
    </w:p>
    <w:p w:rsidR="003172B7" w:rsidRPr="00161E34" w:rsidRDefault="00A954DF" w:rsidP="00DE1BB9">
      <w:pPr>
        <w:pStyle w:val="aff"/>
        <w:numPr>
          <w:ilvl w:val="0"/>
          <w:numId w:val="19"/>
        </w:numPr>
        <w:jc w:val="both"/>
      </w:pPr>
      <w:r>
        <w:t>о</w:t>
      </w:r>
      <w:r w:rsidR="003172B7" w:rsidRPr="00161E34">
        <w:t xml:space="preserve">пора на нормативные документы, регламентирующие работу образовательных </w:t>
      </w:r>
      <w:r>
        <w:t>организаций;</w:t>
      </w:r>
    </w:p>
    <w:p w:rsidR="003172B7" w:rsidRPr="00DE1CC9" w:rsidRDefault="006F64B9" w:rsidP="00DE1BB9">
      <w:pPr>
        <w:pStyle w:val="aff"/>
        <w:numPr>
          <w:ilvl w:val="0"/>
          <w:numId w:val="19"/>
        </w:numPr>
        <w:jc w:val="both"/>
        <w:rPr>
          <w:b/>
        </w:rPr>
      </w:pPr>
      <w:r>
        <w:t>о</w:t>
      </w:r>
      <w:r w:rsidR="003172B7" w:rsidRPr="00161E34">
        <w:t xml:space="preserve">существление управления в </w:t>
      </w:r>
      <w:r w:rsidR="00E7539E">
        <w:t>школе</w:t>
      </w:r>
      <w:r w:rsidR="003172B7" w:rsidRPr="00161E34">
        <w:t xml:space="preserve"> в контексте компетентностного подхода </w:t>
      </w:r>
      <w:r w:rsidR="00433D41" w:rsidRPr="00161E34">
        <w:t>(см. Т</w:t>
      </w:r>
      <w:r w:rsidR="003172B7" w:rsidRPr="00161E34">
        <w:t xml:space="preserve">аблицу </w:t>
      </w:r>
      <w:r w:rsidR="00433D41" w:rsidRPr="00161E34">
        <w:t>2</w:t>
      </w:r>
      <w:r w:rsidR="00F11C9C">
        <w:t>2</w:t>
      </w:r>
      <w:r w:rsidR="003172B7" w:rsidRPr="00161E34">
        <w:t>)</w:t>
      </w:r>
      <w:r>
        <w:t>.</w:t>
      </w:r>
    </w:p>
    <w:p w:rsidR="00DE1CC9" w:rsidRPr="00161E34" w:rsidRDefault="00DE1CC9" w:rsidP="00DE1CC9">
      <w:pPr>
        <w:pStyle w:val="aff"/>
        <w:jc w:val="both"/>
        <w:rPr>
          <w:b/>
        </w:rPr>
      </w:pPr>
    </w:p>
    <w:p w:rsidR="003172B7" w:rsidRPr="00161E34" w:rsidRDefault="003172B7" w:rsidP="003172B7">
      <w:pPr>
        <w:pStyle w:val="aff"/>
        <w:rPr>
          <w:b/>
        </w:rPr>
      </w:pPr>
    </w:p>
    <w:p w:rsidR="004223C7" w:rsidRPr="00161E34" w:rsidRDefault="004F763E" w:rsidP="004223C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1E34">
        <w:rPr>
          <w:rFonts w:ascii="Times New Roman" w:hAnsi="Times New Roman" w:cs="Times New Roman"/>
          <w:noProof/>
          <w:sz w:val="24"/>
          <w:szCs w:val="24"/>
        </w:rPr>
        <w:t>Таблица</w:t>
      </w:r>
      <w:r w:rsidR="004223C7" w:rsidRPr="00161E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5ACA" w:rsidRPr="00161E34">
        <w:rPr>
          <w:rFonts w:ascii="Times New Roman" w:hAnsi="Times New Roman" w:cs="Times New Roman"/>
          <w:noProof/>
          <w:sz w:val="24"/>
          <w:szCs w:val="24"/>
        </w:rPr>
        <w:t>2</w:t>
      </w:r>
      <w:r w:rsidR="00245026">
        <w:rPr>
          <w:rFonts w:ascii="Times New Roman" w:hAnsi="Times New Roman" w:cs="Times New Roman"/>
          <w:noProof/>
          <w:sz w:val="24"/>
          <w:szCs w:val="24"/>
        </w:rPr>
        <w:t>2</w:t>
      </w:r>
      <w:r w:rsidR="005A5ACA" w:rsidRPr="00161E34">
        <w:rPr>
          <w:rFonts w:ascii="Times New Roman" w:hAnsi="Times New Roman" w:cs="Times New Roman"/>
          <w:noProof/>
          <w:sz w:val="24"/>
          <w:szCs w:val="24"/>
        </w:rPr>
        <w:t>.</w:t>
      </w:r>
      <w:r w:rsidR="004223C7" w:rsidRPr="00161E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72B7" w:rsidRPr="00161E34">
        <w:rPr>
          <w:rFonts w:ascii="Times New Roman" w:hAnsi="Times New Roman" w:cs="Times New Roman"/>
          <w:noProof/>
          <w:sz w:val="24"/>
          <w:szCs w:val="24"/>
        </w:rPr>
        <w:t xml:space="preserve">Отличия управления </w:t>
      </w:r>
      <w:r w:rsidR="00610363">
        <w:rPr>
          <w:rFonts w:ascii="Times New Roman" w:hAnsi="Times New Roman" w:cs="Times New Roman"/>
          <w:noProof/>
          <w:sz w:val="24"/>
          <w:szCs w:val="24"/>
        </w:rPr>
        <w:t>школой</w:t>
      </w:r>
      <w:r w:rsidR="003172B7" w:rsidRPr="00161E34">
        <w:rPr>
          <w:rFonts w:ascii="Times New Roman" w:hAnsi="Times New Roman" w:cs="Times New Roman"/>
          <w:noProof/>
          <w:sz w:val="24"/>
          <w:szCs w:val="24"/>
        </w:rPr>
        <w:t xml:space="preserve"> в контексте </w:t>
      </w:r>
    </w:p>
    <w:p w:rsidR="003172B7" w:rsidRDefault="003172B7" w:rsidP="004223C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1E34">
        <w:rPr>
          <w:rFonts w:ascii="Times New Roman" w:hAnsi="Times New Roman" w:cs="Times New Roman"/>
          <w:noProof/>
          <w:sz w:val="24"/>
          <w:szCs w:val="24"/>
        </w:rPr>
        <w:t>компетентностного подхода   от традиционного</w:t>
      </w:r>
    </w:p>
    <w:p w:rsidR="00455D46" w:rsidRPr="00161E34" w:rsidRDefault="00455D46" w:rsidP="004223C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/>
      </w:tblPr>
      <w:tblGrid>
        <w:gridCol w:w="2552"/>
        <w:gridCol w:w="3578"/>
        <w:gridCol w:w="3509"/>
      </w:tblGrid>
      <w:tr w:rsidR="003172B7" w:rsidRPr="00161E34" w:rsidTr="006F64B9">
        <w:tc>
          <w:tcPr>
            <w:tcW w:w="2552" w:type="dxa"/>
            <w:shd w:val="clear" w:color="auto" w:fill="D6E3BC" w:themeFill="accent3" w:themeFillTint="66"/>
            <w:vAlign w:val="center"/>
          </w:tcPr>
          <w:p w:rsidR="003172B7" w:rsidRPr="00161E34" w:rsidRDefault="003172B7" w:rsidP="003172B7">
            <w:pPr>
              <w:pStyle w:val="aff0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Ключевые характеристики</w:t>
            </w:r>
          </w:p>
        </w:tc>
        <w:tc>
          <w:tcPr>
            <w:tcW w:w="3578" w:type="dxa"/>
            <w:shd w:val="clear" w:color="auto" w:fill="D6E3BC" w:themeFill="accent3" w:themeFillTint="66"/>
            <w:vAlign w:val="center"/>
          </w:tcPr>
          <w:p w:rsidR="003172B7" w:rsidRPr="00161E34" w:rsidRDefault="003172B7" w:rsidP="003172B7">
            <w:pPr>
              <w:pStyle w:val="aff0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Компетентностный подход</w:t>
            </w:r>
          </w:p>
        </w:tc>
        <w:tc>
          <w:tcPr>
            <w:tcW w:w="3509" w:type="dxa"/>
            <w:shd w:val="clear" w:color="auto" w:fill="D6E3BC" w:themeFill="accent3" w:themeFillTint="66"/>
            <w:vAlign w:val="center"/>
          </w:tcPr>
          <w:p w:rsidR="003172B7" w:rsidRPr="00161E34" w:rsidRDefault="003172B7" w:rsidP="003172B7">
            <w:pPr>
              <w:pStyle w:val="aff0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Традиционный «знаниевый» подход</w:t>
            </w:r>
          </w:p>
        </w:tc>
      </w:tr>
      <w:tr w:rsidR="003172B7" w:rsidRPr="00161E34" w:rsidTr="004F763E">
        <w:tc>
          <w:tcPr>
            <w:tcW w:w="2552" w:type="dxa"/>
            <w:shd w:val="clear" w:color="auto" w:fill="FFFFFF"/>
            <w:vAlign w:val="center"/>
          </w:tcPr>
          <w:p w:rsidR="003172B7" w:rsidRPr="00161E34" w:rsidRDefault="003172B7" w:rsidP="006F64B9">
            <w:pPr>
              <w:pStyle w:val="aff0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Цели  </w:t>
            </w:r>
            <w:r w:rsidR="006F64B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школьного </w:t>
            </w: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образования</w:t>
            </w:r>
          </w:p>
        </w:tc>
        <w:tc>
          <w:tcPr>
            <w:tcW w:w="3578" w:type="dxa"/>
            <w:shd w:val="clear" w:color="auto" w:fill="FFFFFF"/>
          </w:tcPr>
          <w:p w:rsidR="003172B7" w:rsidRPr="00161E34" w:rsidRDefault="003172B7" w:rsidP="00DE1BB9">
            <w:pPr>
              <w:pStyle w:val="aff0"/>
              <w:numPr>
                <w:ilvl w:val="0"/>
                <w:numId w:val="20"/>
              </w:numPr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научить учиться (определять цели, пользоваться источниками информации, оформлять наблюдения и выводы, находить оптимальные способы решения, взаимодействовать и др.); </w:t>
            </w: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0"/>
              </w:numPr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научить объяснять явления действительности, их причины, взаимосвязь и др.;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0"/>
              </w:numPr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научить ориентироваться в ключевых проблемах современности (экологических, политических, национальных и др.);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0"/>
              </w:numPr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научить анализировать ситуации и принимать оптимальные решения;</w:t>
            </w:r>
          </w:p>
          <w:p w:rsidR="003172B7" w:rsidRDefault="003172B7" w:rsidP="00DE1BB9">
            <w:pPr>
              <w:pStyle w:val="aff0"/>
              <w:numPr>
                <w:ilvl w:val="0"/>
                <w:numId w:val="20"/>
              </w:numPr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научить решать проблемы профессионального выбора</w:t>
            </w:r>
          </w:p>
          <w:p w:rsidR="00F11C9C" w:rsidRPr="00161E34" w:rsidRDefault="00F11C9C" w:rsidP="00F11C9C">
            <w:pPr>
              <w:pStyle w:val="aff0"/>
              <w:ind w:left="317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FFFFFF"/>
          </w:tcPr>
          <w:p w:rsidR="003172B7" w:rsidRPr="00161E34" w:rsidRDefault="003172B7" w:rsidP="00DE1BB9">
            <w:pPr>
              <w:pStyle w:val="aff0"/>
              <w:numPr>
                <w:ilvl w:val="0"/>
                <w:numId w:val="20"/>
              </w:numPr>
              <w:tabs>
                <w:tab w:val="left" w:pos="283"/>
              </w:tabs>
              <w:ind w:left="283" w:hanging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сформировать</w:t>
            </w: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ab/>
              <w:t>основные знания, умения, навыки;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0"/>
              </w:numPr>
              <w:tabs>
                <w:tab w:val="left" w:pos="283"/>
              </w:tabs>
              <w:ind w:left="283" w:hanging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>совершенствовать идейно</w:t>
            </w: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softHyphen/>
              <w:t>-политическое воспитание;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0"/>
              </w:numPr>
              <w:tabs>
                <w:tab w:val="left" w:pos="283"/>
              </w:tabs>
              <w:ind w:left="283" w:hanging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формировать у учащихся сознательную дисциплину;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0"/>
              </w:numPr>
              <w:tabs>
                <w:tab w:val="left" w:pos="283"/>
              </w:tabs>
              <w:ind w:left="283" w:hanging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повышать ответственность учащихся за качество учебы;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0"/>
              </w:numPr>
              <w:tabs>
                <w:tab w:val="left" w:pos="283"/>
              </w:tabs>
              <w:ind w:left="283" w:hanging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содействовать нравственному и правовому воспитанию;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0"/>
              </w:numPr>
              <w:tabs>
                <w:tab w:val="left" w:pos="283"/>
              </w:tabs>
              <w:ind w:left="283" w:hanging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организация общественно-полезного, производительного труда; 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0"/>
              </w:numPr>
              <w:tabs>
                <w:tab w:val="left" w:pos="283"/>
              </w:tabs>
              <w:ind w:left="283" w:hanging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и другие</w:t>
            </w:r>
          </w:p>
        </w:tc>
      </w:tr>
      <w:tr w:rsidR="003172B7" w:rsidRPr="00161E34" w:rsidTr="004F763E">
        <w:tc>
          <w:tcPr>
            <w:tcW w:w="2552" w:type="dxa"/>
            <w:shd w:val="clear" w:color="auto" w:fill="FFFFFF"/>
            <w:vAlign w:val="center"/>
          </w:tcPr>
          <w:p w:rsidR="003172B7" w:rsidRPr="00161E34" w:rsidRDefault="003172B7" w:rsidP="003172B7">
            <w:pPr>
              <w:pStyle w:val="aff0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Представления о путях формирования ценностных</w:t>
            </w:r>
          </w:p>
          <w:p w:rsidR="003172B7" w:rsidRPr="00161E34" w:rsidRDefault="003172B7" w:rsidP="003172B7">
            <w:pPr>
              <w:pStyle w:val="aff0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ориентаций и личностных </w:t>
            </w: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качеств обучающихся</w:t>
            </w:r>
          </w:p>
        </w:tc>
        <w:tc>
          <w:tcPr>
            <w:tcW w:w="3578" w:type="dxa"/>
            <w:shd w:val="clear" w:color="auto" w:fill="FFFFFF"/>
          </w:tcPr>
          <w:p w:rsidR="003172B7" w:rsidRPr="00161E34" w:rsidRDefault="003172B7" w:rsidP="003172B7">
            <w:pPr>
              <w:pStyle w:val="aff0"/>
              <w:ind w:left="317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3172B7" w:rsidRDefault="003172B7" w:rsidP="003172B7">
            <w:pPr>
              <w:pStyle w:val="aff0"/>
              <w:ind w:left="317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за счет получения личного опыта самостоятельного решения </w:t>
            </w: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проблем</w:t>
            </w:r>
          </w:p>
          <w:p w:rsidR="00F11C9C" w:rsidRDefault="00F11C9C" w:rsidP="003172B7">
            <w:pPr>
              <w:pStyle w:val="aff0"/>
              <w:ind w:left="317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F11C9C" w:rsidRPr="00161E34" w:rsidRDefault="00F11C9C" w:rsidP="003172B7">
            <w:pPr>
              <w:pStyle w:val="aff0"/>
              <w:ind w:left="317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FFFFFF"/>
          </w:tcPr>
          <w:p w:rsidR="003172B7" w:rsidRPr="00161E34" w:rsidRDefault="003172B7" w:rsidP="003172B7">
            <w:pPr>
              <w:pStyle w:val="aff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3172B7" w:rsidRPr="00161E34" w:rsidRDefault="003172B7" w:rsidP="003172B7">
            <w:pPr>
              <w:pStyle w:val="aff0"/>
              <w:ind w:left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за счет приобретения основ знаний по предметам</w:t>
            </w:r>
          </w:p>
        </w:tc>
      </w:tr>
      <w:tr w:rsidR="003172B7" w:rsidRPr="00161E34" w:rsidTr="004F763E">
        <w:tc>
          <w:tcPr>
            <w:tcW w:w="2552" w:type="dxa"/>
            <w:shd w:val="clear" w:color="auto" w:fill="FFFFFF"/>
            <w:vAlign w:val="center"/>
          </w:tcPr>
          <w:p w:rsidR="003172B7" w:rsidRPr="00161E34" w:rsidRDefault="003172B7" w:rsidP="003172B7">
            <w:pPr>
              <w:pStyle w:val="aff0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Содержание образования</w:t>
            </w:r>
          </w:p>
        </w:tc>
        <w:tc>
          <w:tcPr>
            <w:tcW w:w="3578" w:type="dxa"/>
            <w:shd w:val="clear" w:color="auto" w:fill="FFFFFF"/>
          </w:tcPr>
          <w:p w:rsidR="003172B7" w:rsidRPr="00161E34" w:rsidRDefault="003172B7" w:rsidP="00DE1BB9">
            <w:pPr>
              <w:pStyle w:val="aff0"/>
              <w:numPr>
                <w:ilvl w:val="0"/>
                <w:numId w:val="21"/>
              </w:numPr>
              <w:tabs>
                <w:tab w:val="left" w:pos="317"/>
              </w:tabs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обеспечение фундаментальных знаний на основе интеграции и взаимопроникновения предметов;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1"/>
              </w:numPr>
              <w:tabs>
                <w:tab w:val="left" w:pos="317"/>
              </w:tabs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освоение разных видов деятельности;</w:t>
            </w:r>
          </w:p>
          <w:p w:rsidR="003172B7" w:rsidRDefault="003172B7" w:rsidP="00DE1BB9">
            <w:pPr>
              <w:pStyle w:val="aff0"/>
              <w:numPr>
                <w:ilvl w:val="0"/>
                <w:numId w:val="21"/>
              </w:numPr>
              <w:tabs>
                <w:tab w:val="left" w:pos="317"/>
              </w:tabs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развитие у обучающихся способностей самостоятельно решать проблемы на основе полученных знаний, умений, навыков и социального опыта</w:t>
            </w:r>
          </w:p>
          <w:p w:rsidR="00F11C9C" w:rsidRPr="00161E34" w:rsidRDefault="00F11C9C" w:rsidP="00DE1BB9">
            <w:pPr>
              <w:pStyle w:val="aff0"/>
              <w:numPr>
                <w:ilvl w:val="0"/>
                <w:numId w:val="21"/>
              </w:numPr>
              <w:tabs>
                <w:tab w:val="left" w:pos="317"/>
              </w:tabs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FFFFFF"/>
          </w:tcPr>
          <w:p w:rsidR="003172B7" w:rsidRPr="00161E34" w:rsidRDefault="003172B7" w:rsidP="00DE1BB9">
            <w:pPr>
              <w:pStyle w:val="aff0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увеличение объема изучаемого материала;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издание новых учебников и учебных пособий;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1"/>
              </w:numPr>
              <w:ind w:left="283" w:hanging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введение новых предметов в учебные планы</w:t>
            </w:r>
          </w:p>
        </w:tc>
      </w:tr>
      <w:tr w:rsidR="003172B7" w:rsidRPr="00161E34" w:rsidTr="004F763E">
        <w:tc>
          <w:tcPr>
            <w:tcW w:w="2552" w:type="dxa"/>
            <w:shd w:val="clear" w:color="auto" w:fill="FFFFFF"/>
            <w:vAlign w:val="center"/>
          </w:tcPr>
          <w:p w:rsidR="003172B7" w:rsidRPr="00161E34" w:rsidRDefault="003172B7" w:rsidP="003172B7">
            <w:pPr>
              <w:pStyle w:val="aff0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Главные пути изменения содержания</w:t>
            </w:r>
          </w:p>
        </w:tc>
        <w:tc>
          <w:tcPr>
            <w:tcW w:w="3578" w:type="dxa"/>
            <w:shd w:val="clear" w:color="auto" w:fill="FFFFFF"/>
          </w:tcPr>
          <w:p w:rsidR="003172B7" w:rsidRDefault="003172B7" w:rsidP="003172B7">
            <w:pPr>
              <w:pStyle w:val="aff0"/>
              <w:ind w:left="317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интенсивный путь (предусматривает сопряжение программ, модульное обучение, дифференцированное образование, интерактивные формы обучения)</w:t>
            </w:r>
          </w:p>
          <w:p w:rsidR="00F11C9C" w:rsidRPr="00161E34" w:rsidRDefault="00F11C9C" w:rsidP="003172B7">
            <w:pPr>
              <w:pStyle w:val="aff0"/>
              <w:ind w:left="317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3172B7" w:rsidRPr="00161E34" w:rsidRDefault="003172B7" w:rsidP="003172B7">
            <w:pPr>
              <w:pStyle w:val="aff0"/>
              <w:ind w:left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экстенсивный путь (предусматривает предметное деление, увеличение программ)</w:t>
            </w:r>
          </w:p>
        </w:tc>
      </w:tr>
      <w:tr w:rsidR="003172B7" w:rsidRPr="00161E34" w:rsidTr="004F763E">
        <w:trPr>
          <w:trHeight w:val="664"/>
        </w:trPr>
        <w:tc>
          <w:tcPr>
            <w:tcW w:w="2552" w:type="dxa"/>
            <w:shd w:val="clear" w:color="auto" w:fill="FFFFFF"/>
            <w:vAlign w:val="center"/>
          </w:tcPr>
          <w:p w:rsidR="003172B7" w:rsidRPr="00161E34" w:rsidRDefault="003172B7" w:rsidP="004F763E">
            <w:pPr>
              <w:pStyle w:val="aff0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578" w:type="dxa"/>
            <w:shd w:val="clear" w:color="auto" w:fill="FFFFFF"/>
          </w:tcPr>
          <w:p w:rsidR="003172B7" w:rsidRPr="00161E34" w:rsidRDefault="003172B7" w:rsidP="00DE1BB9">
            <w:pPr>
              <w:pStyle w:val="aff0"/>
              <w:numPr>
                <w:ilvl w:val="0"/>
                <w:numId w:val="22"/>
              </w:numPr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формирование ключевых компетентностей; личностный рост обучающихся, педагогических и руководящих работников;</w:t>
            </w:r>
          </w:p>
          <w:p w:rsidR="003172B7" w:rsidRPr="00161E34" w:rsidRDefault="003172B7" w:rsidP="00DE1BB9">
            <w:pPr>
              <w:pStyle w:val="aff0"/>
              <w:numPr>
                <w:ilvl w:val="0"/>
                <w:numId w:val="22"/>
              </w:numPr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обеспечение качественного образования;</w:t>
            </w:r>
          </w:p>
          <w:p w:rsidR="00C94020" w:rsidRDefault="003172B7" w:rsidP="00DE1BB9">
            <w:pPr>
              <w:pStyle w:val="aff0"/>
              <w:numPr>
                <w:ilvl w:val="0"/>
                <w:numId w:val="22"/>
              </w:numPr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формирование кадровой элиты</w:t>
            </w:r>
          </w:p>
          <w:p w:rsidR="00F11C9C" w:rsidRPr="00161E34" w:rsidRDefault="00F11C9C" w:rsidP="00DE1BB9">
            <w:pPr>
              <w:pStyle w:val="aff0"/>
              <w:numPr>
                <w:ilvl w:val="0"/>
                <w:numId w:val="22"/>
              </w:numPr>
              <w:ind w:left="317" w:hanging="142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3172B7" w:rsidRPr="00161E34" w:rsidRDefault="003172B7" w:rsidP="003172B7">
            <w:pPr>
              <w:pStyle w:val="aff0"/>
              <w:ind w:left="28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61E34">
              <w:rPr>
                <w:rFonts w:ascii="Times New Roman" w:hAnsi="Times New Roman"/>
                <w:sz w:val="20"/>
                <w:szCs w:val="24"/>
                <w:lang w:eastAsia="ru-RU"/>
              </w:rPr>
              <w:t>формирование знаний, умений, навыков</w:t>
            </w:r>
          </w:p>
        </w:tc>
      </w:tr>
    </w:tbl>
    <w:p w:rsidR="003172B7" w:rsidRDefault="003172B7" w:rsidP="003172B7">
      <w:pPr>
        <w:pStyle w:val="aff"/>
        <w:ind w:left="0"/>
        <w:jc w:val="center"/>
        <w:rPr>
          <w:b/>
          <w:color w:val="C00000"/>
        </w:rPr>
      </w:pPr>
    </w:p>
    <w:p w:rsidR="00F023F5" w:rsidRDefault="00F023F5" w:rsidP="003172B7">
      <w:pPr>
        <w:pStyle w:val="aff"/>
        <w:ind w:left="0"/>
        <w:jc w:val="center"/>
        <w:rPr>
          <w:b/>
          <w:color w:val="C00000"/>
        </w:rPr>
      </w:pPr>
    </w:p>
    <w:p w:rsidR="00F023F5" w:rsidRDefault="00F023F5" w:rsidP="003172B7">
      <w:pPr>
        <w:pStyle w:val="aff"/>
        <w:ind w:left="0"/>
        <w:jc w:val="center"/>
        <w:rPr>
          <w:b/>
          <w:color w:val="C00000"/>
        </w:rPr>
      </w:pPr>
    </w:p>
    <w:p w:rsidR="00F023F5" w:rsidRDefault="00F023F5" w:rsidP="003172B7">
      <w:pPr>
        <w:pStyle w:val="aff"/>
        <w:ind w:left="0"/>
        <w:jc w:val="center"/>
        <w:rPr>
          <w:b/>
          <w:color w:val="C00000"/>
        </w:rPr>
      </w:pPr>
    </w:p>
    <w:p w:rsidR="003A72B3" w:rsidRDefault="003A72B3" w:rsidP="003172B7">
      <w:pPr>
        <w:pStyle w:val="aff"/>
        <w:ind w:left="0"/>
        <w:jc w:val="center"/>
        <w:rPr>
          <w:b/>
          <w:color w:val="C00000"/>
        </w:rPr>
      </w:pPr>
    </w:p>
    <w:p w:rsidR="003A72B3" w:rsidRDefault="003A72B3" w:rsidP="003172B7">
      <w:pPr>
        <w:pStyle w:val="aff"/>
        <w:ind w:left="0"/>
        <w:jc w:val="center"/>
        <w:rPr>
          <w:b/>
          <w:color w:val="C00000"/>
        </w:rPr>
      </w:pPr>
    </w:p>
    <w:p w:rsidR="003A72B3" w:rsidRDefault="003A72B3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F11C9C" w:rsidRDefault="00F11C9C" w:rsidP="003172B7">
      <w:pPr>
        <w:pStyle w:val="aff"/>
        <w:ind w:left="0"/>
        <w:jc w:val="center"/>
        <w:rPr>
          <w:b/>
          <w:color w:val="C00000"/>
        </w:rPr>
      </w:pP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lastRenderedPageBreak/>
        <w:pict>
          <v:oval id="_x0000_s1327" style="position:absolute;left:0;text-align:left;margin-left:195.3pt;margin-top:-6.25pt;width:67.4pt;height:81.85pt;z-index:251755520" o:regroupid="3" fillcolor="white [3201]" strokecolor="#d99594 [1941]" strokeweight="1pt">
            <v:fill color2="#e5b8b7 [1301]" focusposition="1" focussize="" focus="100%" type="gradient"/>
            <v:shadow on="t" color="#622423 [1605]" opacity=".5" offset="3pt,-2pt" offset2="-6pt,8pt"/>
            <v:textbox style="mso-next-textbox:#_x0000_s1327">
              <w:txbxContent>
                <w:p w:rsidR="003D298F" w:rsidRPr="00433D41" w:rsidRDefault="003D298F" w:rsidP="00C94020">
                  <w:pPr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33D41">
                    <w:rPr>
                      <w:rFonts w:ascii="Arial Narrow" w:hAnsi="Arial Narrow"/>
                      <w:sz w:val="24"/>
                    </w:rPr>
                    <w:t xml:space="preserve">Дирек-тор </w:t>
                  </w:r>
                  <w:r>
                    <w:rPr>
                      <w:rFonts w:ascii="Arial Narrow" w:hAnsi="Arial Narrow"/>
                      <w:sz w:val="24"/>
                    </w:rPr>
                    <w:t>школы</w:t>
                  </w:r>
                </w:p>
              </w:txbxContent>
            </v:textbox>
          </v:oval>
        </w:pict>
      </w:r>
      <w:r>
        <w:rPr>
          <w:noProof/>
        </w:rPr>
        <w:pict>
          <v:rect id="_x0000_s1314" style="position:absolute;left:0;text-align:left;margin-left:388pt;margin-top:4.25pt;width:78.5pt;height:50pt;z-index:251742208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14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</w:rPr>
                  </w:pPr>
                  <w:r w:rsidRPr="00433D41">
                    <w:rPr>
                      <w:rFonts w:ascii="Arial Narrow" w:hAnsi="Arial Narrow"/>
                    </w:rPr>
                    <w:t>Обществен-ные организации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3" style="position:absolute;left:0;text-align:left;margin-left:290.5pt;margin-top:4.25pt;width:78.5pt;height:50pt;z-index:251741184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13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</w:rPr>
                  </w:pPr>
                  <w:r w:rsidRPr="00433D41">
                    <w:rPr>
                      <w:rFonts w:ascii="Arial Narrow" w:hAnsi="Arial Narrow"/>
                    </w:rPr>
                    <w:t>Педагогиче-ский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2" style="position:absolute;left:0;text-align:left;margin-left:82.85pt;margin-top:4.25pt;width:78.5pt;height:50pt;z-index:251740160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12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</w:rPr>
                  </w:pPr>
                  <w:r w:rsidRPr="00433D41">
                    <w:rPr>
                      <w:rFonts w:ascii="Arial Narrow" w:hAnsi="Arial Narrow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1" style="position:absolute;left:0;text-align:left;margin-left:-18.7pt;margin-top:4.25pt;width:78.5pt;height:50pt;z-index:251739136" o:regroupid="3" fillcolor="#d6e3bc [1302]" strokecolor="#b2a1c7 [1943]" strokeweight="1pt">
            <v:fill color2="#ccc0d9 [1303]"/>
            <v:shadow on="t" color="#3f3151 [1607]" opacity=".5" offset="6pt,-6pt"/>
            <v:textbox style="mso-next-textbox:#_x0000_s1311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Общешколь-ная </w:t>
                  </w:r>
                  <w:r w:rsidRPr="00433D41">
                    <w:rPr>
                      <w:rFonts w:ascii="Arial Narrow" w:hAnsi="Arial Narrow"/>
                    </w:rPr>
                    <w:t>конференция</w:t>
                  </w:r>
                </w:p>
              </w:txbxContent>
            </v:textbox>
          </v:rect>
        </w:pict>
      </w: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4" type="#_x0000_t32" style="position:absolute;left:0;text-align:left;margin-left:369pt;margin-top:.4pt;width:19pt;height:0;z-index:251762688" o:connectortype="straight" o:regroupid="3"/>
        </w:pict>
      </w:r>
      <w:r>
        <w:rPr>
          <w:noProof/>
        </w:rPr>
        <w:pict>
          <v:shape id="_x0000_s1333" type="#_x0000_t32" style="position:absolute;left:0;text-align:left;margin-left:262.7pt;margin-top:.4pt;width:27.8pt;height:0;z-index:251761664" o:connectortype="straight" o:regroupid="3"/>
        </w:pict>
      </w:r>
      <w:r>
        <w:rPr>
          <w:noProof/>
        </w:rPr>
        <w:pict>
          <v:shape id="_x0000_s1332" type="#_x0000_t32" style="position:absolute;left:0;text-align:left;margin-left:161.35pt;margin-top:.4pt;width:31pt;height:0;z-index:251760640" o:connectortype="straight" o:regroupid="3"/>
        </w:pict>
      </w:r>
      <w:r>
        <w:rPr>
          <w:noProof/>
        </w:rPr>
        <w:pict>
          <v:shape id="_x0000_s1331" type="#_x0000_t32" style="position:absolute;left:0;text-align:left;margin-left:59.8pt;margin-top:.4pt;width:23.05pt;height:0;z-index:251759616" o:connectortype="straight" o:regroupid="3"/>
        </w:pict>
      </w: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shape id="_x0000_s1340" style="position:absolute;left:0;text-align:left;margin-left:258.65pt;margin-top:12.85pt;width:156.8pt;height:40pt;z-index:251768832" coordsize="4682,613" o:regroupid="3" path="m,l4682,327r,286e" filled="f">
            <v:path arrowok="t"/>
          </v:shape>
        </w:pict>
      </w:r>
      <w:r>
        <w:rPr>
          <w:noProof/>
        </w:rPr>
        <w:pict>
          <v:shape id="_x0000_s1335" type="#_x0000_t32" style="position:absolute;left:0;text-align:left;margin-left:174.95pt;margin-top:12.85pt;width:26.65pt;height:21.35pt;flip:x;z-index:251763712" o:connectortype="straight" o:regroupid="3"/>
        </w:pict>
      </w: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shape id="_x0000_s1353" type="#_x0000_t32" style="position:absolute;left:0;text-align:left;margin-left:252.25pt;margin-top:10.2pt;width:17.45pt;height:52.1pt;z-index:251782144" o:connectortype="straight" o:regroupid="3">
            <v:stroke endarrow="block"/>
          </v:shape>
        </w:pict>
      </w: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shape id="_x0000_s1354" type="#_x0000_t32" style="position:absolute;left:0;text-align:left;margin-left:246.45pt;margin-top:6.6pt;width:16.25pt;height:48.2pt;flip:x y;z-index:251783168" o:connectortype="straight" o:regroupid="3">
            <v:stroke endarrow="block"/>
          </v:shape>
        </w:pict>
      </w:r>
      <w:r>
        <w:rPr>
          <w:noProof/>
        </w:rPr>
        <w:pict>
          <v:shape id="_x0000_s1339" type="#_x0000_t32" style="position:absolute;left:0;text-align:left;margin-left:93.6pt;margin-top:6.6pt;width:0;height:31.65pt;z-index:251767808" o:connectortype="straight" o:regroupid="3"/>
        </w:pict>
      </w:r>
      <w:r>
        <w:rPr>
          <w:noProof/>
        </w:rPr>
        <w:pict>
          <v:shape id="_x0000_s1338" type="#_x0000_t32" style="position:absolute;left:0;text-align:left;margin-left:161.35pt;margin-top:6.6pt;width:0;height:31.65pt;z-index:251766784" o:connectortype="straight" o:regroupid="3"/>
        </w:pict>
      </w:r>
      <w:r>
        <w:rPr>
          <w:noProof/>
        </w:rPr>
        <w:pict>
          <v:shape id="_x0000_s1337" type="#_x0000_t32" style="position:absolute;left:0;text-align:left;margin-left:29.7pt;margin-top:6.6pt;width:0;height:31.65pt;z-index:251765760" o:connectortype="straight" o:regroupid="3"/>
        </w:pict>
      </w:r>
      <w:r>
        <w:rPr>
          <w:noProof/>
        </w:rPr>
        <w:pict>
          <v:shape id="_x0000_s1336" type="#_x0000_t32" style="position:absolute;left:0;text-align:left;margin-left:29.7pt;margin-top:6.6pt;width:145.25pt;height:0;z-index:251764736" o:connectortype="straight" o:regroupid="3"/>
        </w:pict>
      </w: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rect id="_x0000_s1318" style="position:absolute;left:0;text-align:left;margin-left:388pt;margin-top:11.45pt;width:83.5pt;height:72.95pt;z-index:251746304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18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33D41">
                    <w:rPr>
                      <w:rFonts w:ascii="Arial Narrow" w:hAnsi="Arial Narrow"/>
                      <w:sz w:val="24"/>
                    </w:rPr>
                    <w:t>Администра-тивно-хозяйствен-ная часть</w:t>
                  </w:r>
                </w:p>
              </w:txbxContent>
            </v:textbox>
          </v:rect>
        </w:pict>
      </w: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rect id="_x0000_s1319" style="position:absolute;left:0;text-align:left;margin-left:-18.7pt;margin-top:10.65pt;width:65.85pt;height:120.95pt;z-index:251747328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19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  <w:sz w:val="28"/>
                    </w:rPr>
                  </w:pPr>
                </w:p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33D41">
                    <w:rPr>
                      <w:rFonts w:ascii="Arial Narrow" w:hAnsi="Arial Narrow"/>
                      <w:sz w:val="24"/>
                    </w:rPr>
                    <w:t>Научно-методический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7" style="position:absolute;left:0;text-align:left;margin-left:128.05pt;margin-top:10.65pt;width:64.3pt;height:121.95pt;z-index:251745280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17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33D41">
                    <w:rPr>
                      <w:rFonts w:ascii="Arial Narrow" w:hAnsi="Arial Narrow"/>
                      <w:sz w:val="24"/>
                    </w:rPr>
                    <w:t>Малые педсове-ты (по ступеням и паралле-лям)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6" style="position:absolute;left:0;text-align:left;margin-left:56.45pt;margin-top:10.65pt;width:64.35pt;height:121.95pt;z-index:251744256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16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433D41">
                    <w:rPr>
                      <w:rFonts w:ascii="Arial Narrow" w:hAnsi="Arial Narrow"/>
                      <w:szCs w:val="20"/>
                    </w:rPr>
                    <w:t>Группы разработ-ки и организа-ции программ</w:t>
                  </w:r>
                </w:p>
              </w:txbxContent>
            </v:textbox>
          </v:rect>
        </w:pict>
      </w: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oval id="_x0000_s1328" style="position:absolute;left:0;text-align:left;margin-left:211.45pt;margin-top:-.4pt;width:129.7pt;height:105.4pt;z-index:251756544" o:regroupid="3" fillcolor="white [3201]" strokecolor="#d99594 [1941]" strokeweight="1pt">
            <v:fill color2="#e5b8b7 [1301]" focusposition="1" focussize="" focus="100%" type="gradient"/>
            <v:shadow on="t" color="#622423 [1605]" opacity=".5" offset="3pt,-2pt" offset2="-6pt,8pt"/>
            <v:textbox style="mso-next-textbox:#_x0000_s1328">
              <w:txbxContent>
                <w:p w:rsidR="003D298F" w:rsidRPr="00433D41" w:rsidRDefault="003D298F" w:rsidP="00C94020">
                  <w:pPr>
                    <w:jc w:val="center"/>
                    <w:rPr>
                      <w:rFonts w:ascii="Arial Narrow" w:hAnsi="Arial Narrow"/>
                    </w:rPr>
                  </w:pPr>
                  <w:r w:rsidRPr="00433D41">
                    <w:rPr>
                      <w:rFonts w:ascii="Arial Narrow" w:hAnsi="Arial Narrow"/>
                    </w:rPr>
                    <w:t xml:space="preserve">Заместители директор </w:t>
                  </w:r>
                  <w:r>
                    <w:rPr>
                      <w:rFonts w:ascii="Arial Narrow" w:hAnsi="Arial Narrow"/>
                    </w:rPr>
                    <w:t>школы</w:t>
                  </w:r>
                  <w:r w:rsidRPr="00433D41">
                    <w:rPr>
                      <w:rFonts w:ascii="Arial Narrow" w:hAnsi="Arial Narrow"/>
                    </w:rPr>
                    <w:t xml:space="preserve"> по УВР,ВР, АХЧ, по безопасности</w:t>
                  </w:r>
                </w:p>
              </w:txbxContent>
            </v:textbox>
          </v:oval>
        </w:pict>
      </w: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shape id="_x0000_s1351" style="position:absolute;left:0;text-align:left;margin-left:341.15pt;margin-top:8.5pt;width:56.9pt;height:95.95pt;z-index:251780096" coordsize="3609,1470" o:regroupid="3" path="m,l3609,677r-18,793e" filled="f">
            <v:path arrowok="t"/>
          </v:shape>
        </w:pict>
      </w: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shape id="_x0000_s1341" style="position:absolute;left:0;text-align:left;margin-left:14.6pt;margin-top:11.3pt;width:219.65pt;height:65.65pt;z-index:251769856" coordsize="6558,1006" o:regroupid="3" path="m6558,l5583,538,,538r,468e" filled="f">
            <v:path arrowok="t"/>
          </v:shape>
        </w:pict>
      </w: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shape id="_x0000_s1344" type="#_x0000_t32" style="position:absolute;left:0;text-align:left;margin-left:198.2pt;margin-top:6.15pt;width:0;height:122.3pt;z-index:251772928" o:connectortype="straight" o:regroupid="3"/>
        </w:pict>
      </w:r>
      <w:r>
        <w:rPr>
          <w:noProof/>
        </w:rPr>
        <w:pict>
          <v:shape id="_x0000_s1343" type="#_x0000_t32" style="position:absolute;left:0;text-align:left;margin-left:146.75pt;margin-top:6.15pt;width:0;height:29.4pt;z-index:251771904" o:connectortype="straight" o:regroupid="3"/>
        </w:pict>
      </w: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rect id="_x0000_s1324" style="position:absolute;left:0;text-align:left;margin-left:347.85pt;margin-top:7.9pt;width:78.7pt;height:119.65pt;z-index:251752448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24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</w:rPr>
                    <w:t>Методическое объединение классных руководителей</w:t>
                  </w:r>
                  <w:r w:rsidRPr="00433D41">
                    <w:rPr>
                      <w:rFonts w:ascii="Arial Narrow" w:hAnsi="Arial Narrow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oval id="_x0000_s1329" style="position:absolute;left:0;text-align:left;margin-left:211.45pt;margin-top:7.85pt;width:101.8pt;height:101.15pt;z-index:251757568" o:regroupid="3" fillcolor="white [3201]" strokecolor="#d99594 [1941]" strokeweight="1pt">
            <v:fill color2="#e5b8b7 [1301]" focusposition="1" focussize="" focus="100%" type="gradient"/>
            <v:shadow on="t" color="#622423 [1605]" opacity=".5" offset="3pt,-2pt" offset2="-6pt,8pt"/>
            <v:textbox style="mso-next-textbox:#_x0000_s1329">
              <w:txbxContent>
                <w:p w:rsidR="003D298F" w:rsidRPr="00433D41" w:rsidRDefault="003D298F" w:rsidP="00C94020">
                  <w:pPr>
                    <w:jc w:val="center"/>
                    <w:rPr>
                      <w:rFonts w:ascii="Arial Narrow" w:hAnsi="Arial Narrow"/>
                    </w:rPr>
                  </w:pPr>
                  <w:r w:rsidRPr="00433D41">
                    <w:rPr>
                      <w:rFonts w:ascii="Arial Narrow" w:hAnsi="Arial Narrow"/>
                    </w:rPr>
                    <w:t>Руководите-ли функцио-нальных служб</w:t>
                  </w:r>
                </w:p>
              </w:txbxContent>
            </v:textbox>
          </v:oval>
        </w:pict>
      </w: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rect id="_x0000_s1345" style="position:absolute;left:0;text-align:left;margin-left:82.85pt;margin-top:8pt;width:118.75pt;height:67.95pt;z-index:251773952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45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Предмет</w:t>
                  </w:r>
                  <w:r w:rsidRPr="00433D41">
                    <w:rPr>
                      <w:rFonts w:ascii="Arial Narrow" w:hAnsi="Arial Narrow"/>
                      <w:sz w:val="24"/>
                    </w:rPr>
                    <w:t xml:space="preserve">ные </w:t>
                  </w:r>
                  <w:r>
                    <w:rPr>
                      <w:rFonts w:ascii="Arial Narrow" w:hAnsi="Arial Narrow"/>
                      <w:sz w:val="24"/>
                    </w:rPr>
                    <w:t>методические объединения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5" style="position:absolute;left:0;text-align:left;margin-left:-18.7pt;margin-top:8pt;width:61.75pt;height:137.5pt;z-index:251743232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15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</w:rPr>
                  </w:pPr>
                  <w:r w:rsidRPr="00433D41">
                    <w:rPr>
                      <w:rFonts w:ascii="Arial Narrow" w:hAnsi="Arial Narrow"/>
                    </w:rPr>
                    <w:t>Времен-ные исследо-ватель-ские коллекти</w:t>
                  </w:r>
                  <w:r>
                    <w:rPr>
                      <w:rFonts w:ascii="Arial Narrow" w:hAnsi="Arial Narrow"/>
                    </w:rPr>
                    <w:t>-</w:t>
                  </w:r>
                  <w:r w:rsidRPr="00433D41">
                    <w:rPr>
                      <w:rFonts w:ascii="Arial Narrow" w:hAnsi="Arial Narrow"/>
                    </w:rPr>
                    <w:t>вы учителей</w:t>
                  </w:r>
                </w:p>
              </w:txbxContent>
            </v:textbox>
          </v:rect>
        </w:pict>
      </w: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shape id="_x0000_s1310" type="#_x0000_t32" style="position:absolute;left:0;text-align:left;margin-left:110.45pt;margin-top:6.95pt;width:117.4pt;height:103.1pt;flip:x;z-index:251738112" o:connectortype="straight" o:regroupid="3"/>
        </w:pict>
      </w: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shape id="_x0000_s1349" style="position:absolute;left:0;text-align:left;margin-left:295.25pt;margin-top:2.25pt;width:159.2pt;height:94pt;z-index:251778048" coordsize="4754,1440" o:regroupid="3" path="m,l1128,815,4754,798r,642e" filled="f">
            <v:path arrowok="t"/>
          </v:shape>
        </w:pict>
      </w: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rect id="_x0000_s1321" style="position:absolute;left:0;text-align:left;margin-left:146.75pt;margin-top:4.3pt;width:73.55pt;height:68.3pt;z-index:251749376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21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</w:rPr>
                  </w:pPr>
                  <w:r w:rsidRPr="00433D41">
                    <w:rPr>
                      <w:rFonts w:ascii="Arial Narrow" w:hAnsi="Arial Narrow"/>
                    </w:rPr>
                    <w:t>Психологи-ческие консилиумы</w:t>
                  </w:r>
                </w:p>
              </w:txbxContent>
            </v:textbox>
          </v:rect>
        </w:pict>
      </w: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shape id="_x0000_s1350" type="#_x0000_t32" style="position:absolute;left:0;text-align:left;margin-left:369pt;margin-top:12.95pt;width:0;height:41.9pt;z-index:251779072" o:connectortype="straight" o:regroupid="3"/>
        </w:pict>
      </w: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oval id="_x0000_s1330" style="position:absolute;left:0;text-align:left;margin-left:201.6pt;margin-top:-.1pt;width:77.3pt;height:81.85pt;z-index:251758592" o:regroupid="3" fillcolor="white [3201]" strokecolor="#d99594 [1941]" strokeweight="1pt">
            <v:fill color2="#e5b8b7 [1301]" focusposition="1" focussize="" focus="100%" type="gradient"/>
            <v:shadow on="t" color="#622423 [1605]" opacity=".5" offset="3pt,-2pt" offset2="-6pt,8pt"/>
            <v:textbox style="mso-next-textbox:#_x0000_s1330">
              <w:txbxContent>
                <w:p w:rsidR="003D298F" w:rsidRPr="00433D41" w:rsidRDefault="003D298F" w:rsidP="00C94020">
                  <w:pPr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33D41">
                    <w:rPr>
                      <w:rFonts w:ascii="Arial Narrow" w:hAnsi="Arial Narrow"/>
                      <w:sz w:val="24"/>
                    </w:rPr>
                    <w:t>Учени</w:t>
                  </w:r>
                  <w:r>
                    <w:rPr>
                      <w:rFonts w:ascii="Arial Narrow" w:hAnsi="Arial Narrow"/>
                      <w:sz w:val="24"/>
                    </w:rPr>
                    <w:t>-</w:t>
                  </w:r>
                  <w:r w:rsidRPr="00433D41">
                    <w:rPr>
                      <w:rFonts w:ascii="Arial Narrow" w:hAnsi="Arial Narrow"/>
                      <w:sz w:val="24"/>
                    </w:rPr>
                    <w:t>ческий актив</w:t>
                  </w:r>
                </w:p>
              </w:txbxContent>
            </v:textbox>
          </v:oval>
        </w:pict>
      </w:r>
      <w:r>
        <w:rPr>
          <w:noProof/>
        </w:rPr>
        <w:pict>
          <v:rect id="_x0000_s1325" style="position:absolute;left:0;text-align:left;margin-left:331.7pt;margin-top:-.1pt;width:72.15pt;height:79.9pt;z-index:251753472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25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Совет старшеклассников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3" style="position:absolute;left:0;text-align:left;margin-left:426.55pt;margin-top:-.1pt;width:67.6pt;height:79.9pt;z-index:251751424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23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33D41">
                    <w:rPr>
                      <w:rFonts w:ascii="Arial Narrow" w:hAnsi="Arial Narrow"/>
                      <w:sz w:val="24"/>
                    </w:rPr>
                    <w:t>Советы классов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2" style="position:absolute;left:0;text-align:left;margin-left:59.8pt;margin-top:-.1pt;width:64.3pt;height:101.9pt;z-index:251750400" o:regroupid="3" fillcolor="#d6e3bc [1302]" strokecolor="#b2a1c7 [1943]" strokeweight="1pt">
            <v:fill color2="#ccc0d9 [1303]"/>
            <v:shadow on="t" color="#3f3151 [1607]" opacity=".5" offset="3pt,-2pt" offset2="-6pt,8pt"/>
            <v:textbox style="mso-next-textbox:#_x0000_s1322">
              <w:txbxContent>
                <w:p w:rsidR="003D298F" w:rsidRPr="00433D41" w:rsidRDefault="003D298F" w:rsidP="00C94020">
                  <w:pPr>
                    <w:pStyle w:val="aff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Научное общество учащихся «Спектр»</w:t>
                  </w:r>
                </w:p>
              </w:txbxContent>
            </v:textbox>
          </v:rect>
        </w:pict>
      </w: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900B4D" w:rsidP="003172B7">
      <w:pPr>
        <w:pStyle w:val="aff"/>
        <w:ind w:left="360"/>
        <w:jc w:val="center"/>
      </w:pPr>
      <w:r>
        <w:rPr>
          <w:noProof/>
        </w:rPr>
        <w:pict>
          <v:shape id="_x0000_s1348" type="#_x0000_t32" style="position:absolute;left:0;text-align:left;margin-left:403.85pt;margin-top:1.25pt;width:22.7pt;height:0;z-index:251777024" o:connectortype="straight" o:regroupid="3"/>
        </w:pict>
      </w:r>
      <w:r>
        <w:rPr>
          <w:noProof/>
        </w:rPr>
        <w:pict>
          <v:shape id="_x0000_s1347" type="#_x0000_t32" style="position:absolute;left:0;text-align:left;margin-left:278.9pt;margin-top:1.25pt;width:52.8pt;height:1.2pt;z-index:251776000" o:connectortype="straight" o:regroupid="3"/>
        </w:pict>
      </w:r>
      <w:r>
        <w:rPr>
          <w:noProof/>
        </w:rPr>
        <w:pict>
          <v:shape id="_x0000_s1346" type="#_x0000_t32" style="position:absolute;left:0;text-align:left;margin-left:128.05pt;margin-top:1.25pt;width:73.55pt;height:1.2pt;flip:x;z-index:251774976" o:connectortype="straight" o:regroupid="3"/>
        </w:pict>
      </w: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C94020" w:rsidRPr="00161E34" w:rsidRDefault="00C94020" w:rsidP="003172B7">
      <w:pPr>
        <w:pStyle w:val="aff"/>
        <w:ind w:left="360"/>
        <w:jc w:val="center"/>
      </w:pPr>
    </w:p>
    <w:p w:rsidR="00433D41" w:rsidRDefault="00433D41" w:rsidP="00433D41">
      <w:pPr>
        <w:pStyle w:val="aff"/>
        <w:ind w:left="0"/>
        <w:jc w:val="center"/>
      </w:pPr>
      <w:r w:rsidRPr="00161E34">
        <w:t xml:space="preserve">Схема 3. Организационная структура Управляющей системы </w:t>
      </w:r>
      <w:r w:rsidR="00DC5938">
        <w:t>школы</w:t>
      </w:r>
      <w:r w:rsidR="00CC3A45" w:rsidRPr="00161E34">
        <w:t>,</w:t>
      </w:r>
      <w:r w:rsidRPr="00161E34">
        <w:t xml:space="preserve"> работающ</w:t>
      </w:r>
      <w:r w:rsidR="00DC5938">
        <w:t>ей</w:t>
      </w:r>
      <w:r w:rsidRPr="00161E34">
        <w:t xml:space="preserve"> в режиме «Развития»</w:t>
      </w:r>
    </w:p>
    <w:p w:rsidR="007630EB" w:rsidRPr="00161E34" w:rsidRDefault="007630EB" w:rsidP="00433D41">
      <w:pPr>
        <w:pStyle w:val="aff"/>
        <w:ind w:left="0"/>
        <w:jc w:val="center"/>
      </w:pPr>
    </w:p>
    <w:p w:rsidR="003172B7" w:rsidRPr="00161E34" w:rsidRDefault="003172B7" w:rsidP="004F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 xml:space="preserve">Большую роль в управлении </w:t>
      </w:r>
      <w:r w:rsidR="00295E74">
        <w:rPr>
          <w:rFonts w:ascii="Times New Roman" w:hAnsi="Times New Roman" w:cs="Times New Roman"/>
          <w:sz w:val="24"/>
          <w:szCs w:val="24"/>
        </w:rPr>
        <w:t>школы</w:t>
      </w:r>
      <w:r w:rsidRPr="00161E34">
        <w:rPr>
          <w:rFonts w:ascii="Times New Roman" w:hAnsi="Times New Roman" w:cs="Times New Roman"/>
          <w:sz w:val="24"/>
          <w:szCs w:val="24"/>
        </w:rPr>
        <w:t xml:space="preserve"> играет </w:t>
      </w:r>
      <w:r w:rsidRPr="00161E34">
        <w:rPr>
          <w:rFonts w:ascii="Times New Roman" w:hAnsi="Times New Roman" w:cs="Times New Roman"/>
          <w:b/>
          <w:color w:val="C00000"/>
          <w:sz w:val="24"/>
          <w:szCs w:val="24"/>
        </w:rPr>
        <w:t>Управляющий совет</w:t>
      </w:r>
      <w:r w:rsidRPr="0016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E34">
        <w:rPr>
          <w:rFonts w:ascii="Times New Roman" w:hAnsi="Times New Roman" w:cs="Times New Roman"/>
          <w:sz w:val="24"/>
          <w:szCs w:val="24"/>
        </w:rPr>
        <w:t xml:space="preserve">- государственно-общественный орган управления, - в деятельности которого помимо работников </w:t>
      </w:r>
      <w:r w:rsidR="00295E74">
        <w:rPr>
          <w:rFonts w:ascii="Times New Roman" w:hAnsi="Times New Roman" w:cs="Times New Roman"/>
          <w:sz w:val="24"/>
          <w:szCs w:val="24"/>
        </w:rPr>
        <w:t>школы</w:t>
      </w:r>
      <w:r w:rsidRPr="00161E34">
        <w:rPr>
          <w:rFonts w:ascii="Times New Roman" w:hAnsi="Times New Roman" w:cs="Times New Roman"/>
          <w:sz w:val="24"/>
          <w:szCs w:val="24"/>
        </w:rPr>
        <w:t>, родителей, учащихся участву</w:t>
      </w:r>
      <w:r w:rsidR="000E0489">
        <w:rPr>
          <w:rFonts w:ascii="Times New Roman" w:hAnsi="Times New Roman" w:cs="Times New Roman"/>
          <w:sz w:val="24"/>
          <w:szCs w:val="24"/>
        </w:rPr>
        <w:t>ют представители общественности.</w:t>
      </w:r>
    </w:p>
    <w:p w:rsidR="004F763E" w:rsidRDefault="004F763E" w:rsidP="004F76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30EB" w:rsidRDefault="007630EB" w:rsidP="004F76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30EB" w:rsidRDefault="007630EB" w:rsidP="004F76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30EB" w:rsidRDefault="007630EB" w:rsidP="004F76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763E" w:rsidRPr="00161E34" w:rsidRDefault="004F763E" w:rsidP="004F763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5A5ACA" w:rsidRPr="00161E34">
        <w:rPr>
          <w:rFonts w:ascii="Times New Roman" w:hAnsi="Times New Roman" w:cs="Times New Roman"/>
          <w:sz w:val="24"/>
          <w:szCs w:val="24"/>
        </w:rPr>
        <w:t xml:space="preserve"> 2</w:t>
      </w:r>
      <w:r w:rsidR="00245026">
        <w:rPr>
          <w:rFonts w:ascii="Times New Roman" w:hAnsi="Times New Roman" w:cs="Times New Roman"/>
          <w:sz w:val="24"/>
          <w:szCs w:val="24"/>
        </w:rPr>
        <w:t>3</w:t>
      </w:r>
      <w:r w:rsidRPr="00161E34">
        <w:rPr>
          <w:rFonts w:ascii="Times New Roman" w:hAnsi="Times New Roman" w:cs="Times New Roman"/>
          <w:sz w:val="24"/>
          <w:szCs w:val="24"/>
        </w:rPr>
        <w:t>. Функции субъектов Управляющего совета</w:t>
      </w:r>
    </w:p>
    <w:tbl>
      <w:tblPr>
        <w:tblW w:w="10065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3686"/>
        <w:gridCol w:w="6379"/>
      </w:tblGrid>
      <w:tr w:rsidR="003172B7" w:rsidRPr="00161E34" w:rsidTr="009A7F97">
        <w:tc>
          <w:tcPr>
            <w:tcW w:w="3686" w:type="dxa"/>
            <w:shd w:val="clear" w:color="auto" w:fill="D6E3BC" w:themeFill="accent3" w:themeFillTint="66"/>
          </w:tcPr>
          <w:p w:rsidR="003172B7" w:rsidRPr="00161E34" w:rsidRDefault="004F763E" w:rsidP="003172B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  <w:t xml:space="preserve">Субъект 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3172B7" w:rsidRPr="00161E34" w:rsidRDefault="003172B7" w:rsidP="003172B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  <w:t>Функции</w:t>
            </w:r>
          </w:p>
        </w:tc>
      </w:tr>
      <w:tr w:rsidR="003172B7" w:rsidRPr="00161E34" w:rsidTr="009A7F97">
        <w:tc>
          <w:tcPr>
            <w:tcW w:w="3686" w:type="dxa"/>
          </w:tcPr>
          <w:p w:rsidR="003172B7" w:rsidRPr="00161E34" w:rsidRDefault="003172B7" w:rsidP="00433D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Управляющий совет</w:t>
            </w:r>
          </w:p>
        </w:tc>
        <w:tc>
          <w:tcPr>
            <w:tcW w:w="6379" w:type="dxa"/>
            <w:shd w:val="clear" w:color="auto" w:fill="auto"/>
          </w:tcPr>
          <w:p w:rsidR="003172B7" w:rsidRPr="00C52931" w:rsidRDefault="005314BB" w:rsidP="009A7F97">
            <w:pPr>
              <w:widowControl w:val="0"/>
              <w:shd w:val="clear" w:color="auto" w:fill="FFFFFF"/>
              <w:snapToGrid w:val="0"/>
              <w:spacing w:after="0" w:line="240" w:lineRule="auto"/>
              <w:ind w:right="102"/>
              <w:rPr>
                <w:rFonts w:ascii="Times New Roman" w:hAnsi="Times New Roman" w:cs="Times New Roman"/>
                <w:noProof/>
                <w:szCs w:val="24"/>
              </w:rPr>
            </w:pPr>
            <w:r w:rsidRPr="00C52931">
              <w:rPr>
                <w:rFonts w:ascii="Times New Roman" w:hAnsi="Times New Roman" w:cs="Times New Roman"/>
                <w:szCs w:val="24"/>
              </w:rPr>
              <w:t>Принятие или согласование нормативных документов по обеспечению программ деятельности и контроль за ходом их реализации</w:t>
            </w:r>
            <w:r w:rsidR="004F763E" w:rsidRPr="00C5293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548B3" w:rsidRPr="00161E34" w:rsidTr="009A7F97">
        <w:tc>
          <w:tcPr>
            <w:tcW w:w="3686" w:type="dxa"/>
          </w:tcPr>
          <w:p w:rsidR="001548B3" w:rsidRPr="00161E34" w:rsidRDefault="001548B3" w:rsidP="00433D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Педагогический совет</w:t>
            </w:r>
          </w:p>
        </w:tc>
        <w:tc>
          <w:tcPr>
            <w:tcW w:w="6379" w:type="dxa"/>
            <w:shd w:val="clear" w:color="auto" w:fill="auto"/>
          </w:tcPr>
          <w:p w:rsidR="001548B3" w:rsidRPr="00C52931" w:rsidRDefault="001548B3" w:rsidP="00295E74">
            <w:pPr>
              <w:pStyle w:val="aff4"/>
              <w:rPr>
                <w:noProof/>
                <w:sz w:val="22"/>
              </w:rPr>
            </w:pPr>
            <w:r w:rsidRPr="00C52931">
              <w:rPr>
                <w:rFonts w:eastAsiaTheme="minorEastAsia"/>
                <w:sz w:val="22"/>
              </w:rPr>
              <w:t xml:space="preserve">Разработка общих подходов к разработке и реализации стратегических документов </w:t>
            </w:r>
            <w:r w:rsidR="00295E74" w:rsidRPr="00C52931">
              <w:rPr>
                <w:rFonts w:eastAsiaTheme="minorEastAsia"/>
                <w:sz w:val="22"/>
              </w:rPr>
              <w:t>школы</w:t>
            </w:r>
            <w:r w:rsidRPr="00C52931">
              <w:rPr>
                <w:rFonts w:eastAsiaTheme="minorEastAsia"/>
                <w:sz w:val="22"/>
              </w:rPr>
              <w:t xml:space="preserve">; определение подходов к управлению </w:t>
            </w:r>
            <w:r w:rsidR="00295E74" w:rsidRPr="00C52931">
              <w:rPr>
                <w:rFonts w:eastAsiaTheme="minorEastAsia"/>
                <w:sz w:val="22"/>
              </w:rPr>
              <w:t>образовательной организацией</w:t>
            </w:r>
            <w:r w:rsidRPr="00C52931">
              <w:rPr>
                <w:rFonts w:eastAsiaTheme="minorEastAsia"/>
                <w:sz w:val="22"/>
              </w:rPr>
              <w:t xml:space="preserve"> в соответствии с Уставом; обобщение, анализ и оценка результатов деятельности педагогического коллектива по реализации Программы</w:t>
            </w:r>
            <w:r w:rsidR="004F763E" w:rsidRPr="00C52931">
              <w:rPr>
                <w:rFonts w:eastAsiaTheme="minorEastAsia"/>
                <w:sz w:val="22"/>
              </w:rPr>
              <w:t>.</w:t>
            </w:r>
          </w:p>
        </w:tc>
      </w:tr>
      <w:tr w:rsidR="003172B7" w:rsidRPr="00161E34" w:rsidTr="009A7F97">
        <w:tc>
          <w:tcPr>
            <w:tcW w:w="3686" w:type="dxa"/>
          </w:tcPr>
          <w:p w:rsidR="003172B7" w:rsidRPr="00161E34" w:rsidRDefault="003172B7" w:rsidP="00295E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 xml:space="preserve">Директор </w:t>
            </w:r>
            <w:r w:rsidR="00295E7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школы</w:t>
            </w:r>
          </w:p>
        </w:tc>
        <w:tc>
          <w:tcPr>
            <w:tcW w:w="6379" w:type="dxa"/>
          </w:tcPr>
          <w:p w:rsidR="003172B7" w:rsidRPr="00C52931" w:rsidRDefault="005314BB" w:rsidP="00295E74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C52931">
              <w:rPr>
                <w:rFonts w:ascii="Times New Roman" w:hAnsi="Times New Roman" w:cs="Times New Roman"/>
                <w:szCs w:val="24"/>
              </w:rPr>
              <w:t>Оперативное управление внедрением программы</w:t>
            </w:r>
            <w:r w:rsidR="00295E74" w:rsidRPr="00C52931">
              <w:rPr>
                <w:rFonts w:ascii="Times New Roman" w:hAnsi="Times New Roman" w:cs="Times New Roman"/>
                <w:szCs w:val="24"/>
              </w:rPr>
              <w:t>, руководство подпрограммой  «Расширение самостоятельности школы»</w:t>
            </w:r>
          </w:p>
        </w:tc>
      </w:tr>
      <w:tr w:rsidR="003172B7" w:rsidRPr="00161E34" w:rsidTr="009A7F97">
        <w:tc>
          <w:tcPr>
            <w:tcW w:w="3686" w:type="dxa"/>
          </w:tcPr>
          <w:p w:rsidR="003172B7" w:rsidRPr="00161E34" w:rsidRDefault="003172B7" w:rsidP="00433D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6379" w:type="dxa"/>
          </w:tcPr>
          <w:p w:rsidR="003172B7" w:rsidRPr="00C52931" w:rsidRDefault="005314BB" w:rsidP="003172B7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C52931">
              <w:rPr>
                <w:rFonts w:ascii="Times New Roman" w:hAnsi="Times New Roman" w:cs="Times New Roman"/>
                <w:szCs w:val="24"/>
              </w:rPr>
              <w:t>Координация и коррекция деятельности специалистов по реализации основных направлений программы</w:t>
            </w:r>
            <w:r w:rsidR="004F763E" w:rsidRPr="00C5293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172B7" w:rsidRPr="00161E34" w:rsidTr="009A7F97">
        <w:tc>
          <w:tcPr>
            <w:tcW w:w="3686" w:type="dxa"/>
          </w:tcPr>
          <w:p w:rsidR="003172B7" w:rsidRPr="00161E34" w:rsidRDefault="003172B7" w:rsidP="001930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 xml:space="preserve">Предметные </w:t>
            </w:r>
            <w:r w:rsidR="001930F9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6379" w:type="dxa"/>
          </w:tcPr>
          <w:p w:rsidR="003172B7" w:rsidRPr="00C52931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C52931">
              <w:rPr>
                <w:rFonts w:ascii="Times New Roman" w:hAnsi="Times New Roman" w:cs="Times New Roman"/>
                <w:noProof/>
                <w:szCs w:val="24"/>
              </w:rPr>
              <w:t>Научно-методическое сопровождение Программы развития</w:t>
            </w:r>
          </w:p>
          <w:p w:rsidR="003172B7" w:rsidRPr="00C52931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C52931">
              <w:rPr>
                <w:rFonts w:ascii="Times New Roman" w:hAnsi="Times New Roman" w:cs="Times New Roman"/>
                <w:noProof/>
                <w:szCs w:val="24"/>
              </w:rPr>
              <w:t>Организация, проведение и обработка данных мониторингов</w:t>
            </w:r>
            <w:r w:rsidR="004F763E" w:rsidRPr="00C52931">
              <w:rPr>
                <w:rFonts w:ascii="Times New Roman" w:hAnsi="Times New Roman" w:cs="Times New Roman"/>
                <w:noProof/>
                <w:szCs w:val="24"/>
              </w:rPr>
              <w:t>.</w:t>
            </w:r>
          </w:p>
        </w:tc>
      </w:tr>
      <w:tr w:rsidR="003172B7" w:rsidRPr="00161E34" w:rsidTr="009A7F97">
        <w:tc>
          <w:tcPr>
            <w:tcW w:w="3686" w:type="dxa"/>
          </w:tcPr>
          <w:p w:rsidR="003172B7" w:rsidRPr="00161E34" w:rsidRDefault="004F763E" w:rsidP="00433D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 xml:space="preserve">Заместитель </w:t>
            </w:r>
            <w:r w:rsidR="003172B7"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 xml:space="preserve">директора по </w:t>
            </w:r>
            <w:r w:rsidR="00490248"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учебно-воспитательной работе (</w:t>
            </w:r>
            <w:r w:rsidR="003172B7"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научно-методической работе</w:t>
            </w:r>
            <w:r w:rsidR="00490248"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3172B7" w:rsidRPr="00C52931" w:rsidRDefault="003172B7" w:rsidP="00317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2931">
              <w:rPr>
                <w:rFonts w:ascii="Times New Roman" w:hAnsi="Times New Roman" w:cs="Times New Roman"/>
                <w:noProof/>
                <w:szCs w:val="24"/>
              </w:rPr>
              <w:t>Руководство Подпрограмм</w:t>
            </w:r>
            <w:r w:rsidR="00295E74" w:rsidRPr="00C52931">
              <w:rPr>
                <w:rFonts w:ascii="Times New Roman" w:hAnsi="Times New Roman" w:cs="Times New Roman"/>
                <w:noProof/>
                <w:szCs w:val="24"/>
              </w:rPr>
              <w:t>ами</w:t>
            </w:r>
            <w:r w:rsidR="00B05450">
              <w:rPr>
                <w:rFonts w:ascii="Times New Roman" w:hAnsi="Times New Roman" w:cs="Times New Roman"/>
                <w:noProof/>
                <w:szCs w:val="24"/>
              </w:rPr>
              <w:t xml:space="preserve"> </w:t>
            </w:r>
            <w:r w:rsidRPr="00C52931">
              <w:rPr>
                <w:rFonts w:ascii="Times New Roman" w:hAnsi="Times New Roman" w:cs="Times New Roman"/>
                <w:szCs w:val="24"/>
              </w:rPr>
              <w:t>«</w:t>
            </w:r>
            <w:r w:rsidR="00295E74" w:rsidRPr="00C52931">
              <w:rPr>
                <w:rFonts w:ascii="Times New Roman" w:hAnsi="Times New Roman" w:cs="Times New Roman"/>
                <w:szCs w:val="24"/>
              </w:rPr>
              <w:t>Профессиональная компетентность учителя</w:t>
            </w:r>
            <w:r w:rsidRPr="00C52931">
              <w:rPr>
                <w:rFonts w:ascii="Times New Roman" w:hAnsi="Times New Roman" w:cs="Times New Roman"/>
                <w:szCs w:val="24"/>
              </w:rPr>
              <w:t>»</w:t>
            </w:r>
            <w:r w:rsidR="00295E74" w:rsidRPr="00C52931">
              <w:rPr>
                <w:rFonts w:ascii="Times New Roman" w:hAnsi="Times New Roman" w:cs="Times New Roman"/>
                <w:szCs w:val="24"/>
              </w:rPr>
              <w:t>, «Одарённые учащиеся»</w:t>
            </w:r>
          </w:p>
          <w:p w:rsidR="003172B7" w:rsidRPr="00C52931" w:rsidRDefault="003172B7" w:rsidP="00295E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</w:tc>
      </w:tr>
      <w:tr w:rsidR="003172B7" w:rsidRPr="00161E34" w:rsidTr="009A7F97">
        <w:tc>
          <w:tcPr>
            <w:tcW w:w="3686" w:type="dxa"/>
          </w:tcPr>
          <w:p w:rsidR="003172B7" w:rsidRPr="00161E34" w:rsidRDefault="004F763E" w:rsidP="00433D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 xml:space="preserve">Заместитель </w:t>
            </w:r>
            <w:r w:rsidR="003172B7"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 xml:space="preserve">директора по </w:t>
            </w:r>
            <w:r w:rsidR="00490248"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учебно-воспитательной работе (</w:t>
            </w:r>
            <w:r w:rsidR="00295E7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 xml:space="preserve">в начальной, </w:t>
            </w:r>
            <w:r w:rsidR="003172B7"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основной и старшей школе</w:t>
            </w:r>
            <w:r w:rsidR="00490248"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95E74" w:rsidRPr="00C52931" w:rsidRDefault="003172B7" w:rsidP="00295E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2931">
              <w:rPr>
                <w:rFonts w:ascii="Times New Roman" w:hAnsi="Times New Roman" w:cs="Times New Roman"/>
                <w:szCs w:val="24"/>
              </w:rPr>
              <w:t xml:space="preserve">Руководство Подпрограммами </w:t>
            </w:r>
          </w:p>
          <w:p w:rsidR="00295E74" w:rsidRPr="00C52931" w:rsidRDefault="00295E74" w:rsidP="00295E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2931">
              <w:rPr>
                <w:rFonts w:ascii="Times New Roman" w:hAnsi="Times New Roman" w:cs="Times New Roman"/>
                <w:szCs w:val="24"/>
              </w:rPr>
              <w:t>«</w:t>
            </w:r>
            <w:r w:rsidR="004A2C27">
              <w:rPr>
                <w:rFonts w:ascii="Times New Roman" w:hAnsi="Times New Roman" w:cs="Times New Roman"/>
                <w:szCs w:val="24"/>
              </w:rPr>
              <w:t>Управление качеством образования</w:t>
            </w:r>
            <w:r w:rsidRPr="00C52931">
              <w:rPr>
                <w:rFonts w:ascii="Times New Roman" w:hAnsi="Times New Roman" w:cs="Times New Roman"/>
                <w:szCs w:val="24"/>
              </w:rPr>
              <w:t>», «</w:t>
            </w:r>
            <w:r w:rsidR="003D298F">
              <w:rPr>
                <w:rFonts w:ascii="Times New Roman" w:hAnsi="Times New Roman" w:cs="Times New Roman"/>
                <w:szCs w:val="24"/>
              </w:rPr>
              <w:t>Здоровьесбережение</w:t>
            </w:r>
            <w:r w:rsidR="00A579B7">
              <w:rPr>
                <w:rFonts w:ascii="Times New Roman" w:hAnsi="Times New Roman" w:cs="Times New Roman"/>
                <w:szCs w:val="24"/>
              </w:rPr>
              <w:t>»</w:t>
            </w:r>
            <w:r w:rsidR="003D298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579B7">
              <w:rPr>
                <w:rFonts w:ascii="Times New Roman" w:hAnsi="Times New Roman" w:cs="Times New Roman"/>
                <w:szCs w:val="24"/>
              </w:rPr>
              <w:t xml:space="preserve">                               </w:t>
            </w:r>
          </w:p>
          <w:p w:rsidR="003172B7" w:rsidRPr="00C52931" w:rsidRDefault="00295E74" w:rsidP="009A7F9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52931">
              <w:rPr>
                <w:rFonts w:ascii="Times New Roman" w:hAnsi="Times New Roman" w:cs="Times New Roman"/>
                <w:szCs w:val="24"/>
              </w:rPr>
              <w:t>Нравственно-патриотическое воспитание обучающихся.</w:t>
            </w:r>
          </w:p>
        </w:tc>
      </w:tr>
      <w:tr w:rsidR="003172B7" w:rsidRPr="00161E34" w:rsidTr="009A7F97">
        <w:tc>
          <w:tcPr>
            <w:tcW w:w="3686" w:type="dxa"/>
          </w:tcPr>
          <w:p w:rsidR="003172B7" w:rsidRPr="00161E34" w:rsidRDefault="004F763E" w:rsidP="00433D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 xml:space="preserve">Заместитель </w:t>
            </w:r>
            <w:r w:rsidR="003172B7"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директора по воспитательной работе</w:t>
            </w:r>
          </w:p>
        </w:tc>
        <w:tc>
          <w:tcPr>
            <w:tcW w:w="6379" w:type="dxa"/>
          </w:tcPr>
          <w:p w:rsidR="003172B7" w:rsidRPr="00C52931" w:rsidRDefault="00033B2C" w:rsidP="009A7F97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C52931">
              <w:rPr>
                <w:rFonts w:ascii="Times New Roman" w:hAnsi="Times New Roman" w:cs="Times New Roman"/>
                <w:noProof/>
                <w:szCs w:val="24"/>
              </w:rPr>
              <w:t>Руководство Подпрограммой  «</w:t>
            </w:r>
            <w:r w:rsidRPr="00C52931">
              <w:rPr>
                <w:rFonts w:ascii="Times New Roman" w:hAnsi="Times New Roman" w:cs="Times New Roman"/>
                <w:szCs w:val="24"/>
              </w:rPr>
              <w:t>Высота» (нравственно-патриотическое воспитание учащихся».</w:t>
            </w:r>
          </w:p>
        </w:tc>
      </w:tr>
      <w:tr w:rsidR="003172B7" w:rsidRPr="00161E34" w:rsidTr="009A7F97">
        <w:tc>
          <w:tcPr>
            <w:tcW w:w="3686" w:type="dxa"/>
          </w:tcPr>
          <w:p w:rsidR="003172B7" w:rsidRPr="00161E34" w:rsidRDefault="00033B2C" w:rsidP="00033B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Педагоги -п</w:t>
            </w:r>
            <w:r w:rsidR="003172B7" w:rsidRPr="00161E34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24"/>
                <w:szCs w:val="24"/>
              </w:rPr>
              <w:t>сихологи</w:t>
            </w:r>
          </w:p>
        </w:tc>
        <w:tc>
          <w:tcPr>
            <w:tcW w:w="6379" w:type="dxa"/>
          </w:tcPr>
          <w:p w:rsidR="003172B7" w:rsidRPr="00C52931" w:rsidRDefault="003172B7" w:rsidP="003172B7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 w:rsidRPr="00C52931">
              <w:rPr>
                <w:rFonts w:ascii="Times New Roman" w:hAnsi="Times New Roman" w:cs="Times New Roman"/>
                <w:noProof/>
                <w:szCs w:val="24"/>
              </w:rPr>
              <w:t>Психолого-педагогическое сопровождение Программы развития</w:t>
            </w:r>
            <w:r w:rsidR="004F763E" w:rsidRPr="00C52931">
              <w:rPr>
                <w:rFonts w:ascii="Times New Roman" w:hAnsi="Times New Roman" w:cs="Times New Roman"/>
                <w:noProof/>
                <w:szCs w:val="24"/>
              </w:rPr>
              <w:t>.</w:t>
            </w:r>
          </w:p>
        </w:tc>
      </w:tr>
    </w:tbl>
    <w:p w:rsidR="00A50ABE" w:rsidRDefault="00A50ABE" w:rsidP="00E41F2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E41F23" w:rsidRPr="00161E34" w:rsidRDefault="004F763E" w:rsidP="00E41F2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61E34">
        <w:rPr>
          <w:rFonts w:ascii="Times New Roman" w:hAnsi="Times New Roman" w:cs="Times New Roman"/>
          <w:sz w:val="24"/>
        </w:rPr>
        <w:t>Таблица</w:t>
      </w:r>
      <w:r w:rsidR="004223C7" w:rsidRPr="00161E34">
        <w:rPr>
          <w:rFonts w:ascii="Times New Roman" w:hAnsi="Times New Roman" w:cs="Times New Roman"/>
          <w:sz w:val="24"/>
        </w:rPr>
        <w:t xml:space="preserve"> 2</w:t>
      </w:r>
      <w:r w:rsidR="00245026">
        <w:rPr>
          <w:rFonts w:ascii="Times New Roman" w:hAnsi="Times New Roman" w:cs="Times New Roman"/>
          <w:sz w:val="24"/>
        </w:rPr>
        <w:t>4</w:t>
      </w:r>
      <w:r w:rsidRPr="00161E34">
        <w:rPr>
          <w:rFonts w:ascii="Times New Roman" w:hAnsi="Times New Roman" w:cs="Times New Roman"/>
          <w:sz w:val="24"/>
        </w:rPr>
        <w:t xml:space="preserve">. </w:t>
      </w:r>
      <w:r w:rsidR="00E41F23" w:rsidRPr="00161E34">
        <w:rPr>
          <w:rFonts w:ascii="Times New Roman" w:hAnsi="Times New Roman" w:cs="Times New Roman"/>
          <w:sz w:val="24"/>
        </w:rPr>
        <w:t>Управление развитием профессиональной компетентности</w:t>
      </w:r>
    </w:p>
    <w:p w:rsidR="00E41F23" w:rsidRPr="00161E34" w:rsidRDefault="00E41F23" w:rsidP="00E41F2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61E34">
        <w:rPr>
          <w:rFonts w:ascii="Times New Roman" w:hAnsi="Times New Roman" w:cs="Times New Roman"/>
          <w:sz w:val="24"/>
        </w:rPr>
        <w:t xml:space="preserve">учителей в </w:t>
      </w:r>
      <w:r w:rsidR="004D2802">
        <w:rPr>
          <w:rFonts w:ascii="Times New Roman" w:hAnsi="Times New Roman" w:cs="Times New Roman"/>
          <w:sz w:val="24"/>
        </w:rPr>
        <w:t>школе</w:t>
      </w:r>
    </w:p>
    <w:tbl>
      <w:tblPr>
        <w:tblW w:w="10250" w:type="dxa"/>
        <w:jc w:val="center"/>
        <w:tblInd w:w="50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6E3BC" w:themeFill="accent3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879"/>
        <w:gridCol w:w="1417"/>
        <w:gridCol w:w="1701"/>
        <w:gridCol w:w="2127"/>
        <w:gridCol w:w="1926"/>
        <w:gridCol w:w="2200"/>
      </w:tblGrid>
      <w:tr w:rsidR="00E41F23" w:rsidRPr="00161E34" w:rsidTr="009A7F97">
        <w:trPr>
          <w:cantSplit/>
          <w:trHeight w:val="371"/>
          <w:jc w:val="center"/>
        </w:trPr>
        <w:tc>
          <w:tcPr>
            <w:tcW w:w="879" w:type="dxa"/>
            <w:vMerge w:val="restart"/>
            <w:shd w:val="clear" w:color="auto" w:fill="D6E3BC" w:themeFill="accent3" w:themeFillTint="66"/>
            <w:vAlign w:val="center"/>
          </w:tcPr>
          <w:p w:rsidR="00E41F23" w:rsidRPr="00161E34" w:rsidRDefault="00E41F23" w:rsidP="004F763E">
            <w:pPr>
              <w:pStyle w:val="ae"/>
              <w:tabs>
                <w:tab w:val="left" w:pos="1134"/>
              </w:tabs>
              <w:jc w:val="center"/>
              <w:outlineLvl w:val="0"/>
              <w:rPr>
                <w:color w:val="C00000"/>
                <w:sz w:val="18"/>
                <w:szCs w:val="22"/>
              </w:rPr>
            </w:pPr>
            <w:r w:rsidRPr="00161E34">
              <w:rPr>
                <w:color w:val="C00000"/>
                <w:sz w:val="18"/>
                <w:szCs w:val="22"/>
              </w:rPr>
              <w:t>Объекты</w:t>
            </w:r>
          </w:p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управ-</w:t>
            </w:r>
          </w:p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ления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Виды</w:t>
            </w:r>
          </w:p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деятельности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vAlign w:val="center"/>
          </w:tcPr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Содержание</w:t>
            </w:r>
          </w:p>
          <w:p w:rsidR="00E41F23" w:rsidRPr="00161E34" w:rsidRDefault="00CB2B9B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д</w:t>
            </w:r>
            <w:r w:rsidR="00E41F23" w:rsidRPr="00161E34">
              <w:rPr>
                <w:rFonts w:ascii="Times New Roman" w:hAnsi="Times New Roman" w:cs="Times New Roman"/>
                <w:color w:val="C00000"/>
                <w:sz w:val="20"/>
              </w:rPr>
              <w:t>еятельности</w:t>
            </w:r>
          </w:p>
        </w:tc>
        <w:tc>
          <w:tcPr>
            <w:tcW w:w="2127" w:type="dxa"/>
            <w:vMerge w:val="restart"/>
            <w:shd w:val="clear" w:color="auto" w:fill="D6E3BC" w:themeFill="accent3" w:themeFillTint="66"/>
            <w:vAlign w:val="center"/>
          </w:tcPr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Форма информацион-</w:t>
            </w:r>
          </w:p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но-методической и</w:t>
            </w:r>
          </w:p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научно-методической</w:t>
            </w:r>
          </w:p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деятельности</w:t>
            </w:r>
          </w:p>
        </w:tc>
        <w:tc>
          <w:tcPr>
            <w:tcW w:w="4126" w:type="dxa"/>
            <w:gridSpan w:val="2"/>
            <w:shd w:val="clear" w:color="auto" w:fill="D6E3BC" w:themeFill="accent3" w:themeFillTint="66"/>
            <w:vAlign w:val="center"/>
          </w:tcPr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Результаты, продукты деятельности</w:t>
            </w:r>
          </w:p>
        </w:tc>
      </w:tr>
      <w:tr w:rsidR="00E41F23" w:rsidRPr="00161E34" w:rsidTr="009A7F97">
        <w:trPr>
          <w:cantSplit/>
          <w:jc w:val="center"/>
        </w:trPr>
        <w:tc>
          <w:tcPr>
            <w:tcW w:w="879" w:type="dxa"/>
            <w:vMerge/>
            <w:shd w:val="clear" w:color="auto" w:fill="D6E3BC" w:themeFill="accent3" w:themeFillTint="66"/>
          </w:tcPr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701" w:type="dxa"/>
            <w:vMerge/>
            <w:shd w:val="clear" w:color="auto" w:fill="D6E3BC" w:themeFill="accent3" w:themeFillTint="66"/>
          </w:tcPr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2127" w:type="dxa"/>
            <w:vMerge/>
            <w:shd w:val="clear" w:color="auto" w:fill="D6E3BC" w:themeFill="accent3" w:themeFillTint="66"/>
          </w:tcPr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926" w:type="dxa"/>
            <w:shd w:val="clear" w:color="auto" w:fill="D6E3BC" w:themeFill="accent3" w:themeFillTint="66"/>
          </w:tcPr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Профессиональная</w:t>
            </w:r>
          </w:p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компетентность</w:t>
            </w:r>
          </w:p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20"/>
              </w:rPr>
              <w:t>учителей</w:t>
            </w:r>
          </w:p>
        </w:tc>
        <w:tc>
          <w:tcPr>
            <w:tcW w:w="2200" w:type="dxa"/>
            <w:shd w:val="clear" w:color="auto" w:fill="D6E3BC" w:themeFill="accent3" w:themeFillTint="66"/>
          </w:tcPr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18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18"/>
              </w:rPr>
              <w:t>Качество учебно-вос-</w:t>
            </w:r>
          </w:p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18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18"/>
              </w:rPr>
              <w:t>питательного процес-</w:t>
            </w:r>
          </w:p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18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18"/>
              </w:rPr>
              <w:t>са, его учебно- и</w:t>
            </w:r>
          </w:p>
          <w:p w:rsidR="00E41F23" w:rsidRPr="00161E34" w:rsidRDefault="00E41F23" w:rsidP="004F763E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61E34">
              <w:rPr>
                <w:rFonts w:ascii="Times New Roman" w:hAnsi="Times New Roman" w:cs="Times New Roman"/>
                <w:color w:val="C00000"/>
                <w:sz w:val="18"/>
              </w:rPr>
              <w:t>научно-методическое обеспечение</w:t>
            </w:r>
          </w:p>
        </w:tc>
      </w:tr>
      <w:tr w:rsidR="00E41F23" w:rsidRPr="00161E34" w:rsidTr="00E31741">
        <w:tblPrEx>
          <w:tblLook w:val="00BF"/>
        </w:tblPrEx>
        <w:trPr>
          <w:trHeight w:val="326"/>
          <w:jc w:val="center"/>
        </w:trPr>
        <w:tc>
          <w:tcPr>
            <w:tcW w:w="879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Процесс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развития</w:t>
            </w:r>
          </w:p>
          <w:p w:rsidR="00E41F23" w:rsidRPr="00161E34" w:rsidRDefault="004D2802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школы</w:t>
            </w:r>
          </w:p>
        </w:tc>
        <w:tc>
          <w:tcPr>
            <w:tcW w:w="1417" w:type="dxa"/>
            <w:shd w:val="clear" w:color="auto" w:fill="auto"/>
          </w:tcPr>
          <w:p w:rsidR="00E41F23" w:rsidRPr="009255D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9255D4">
              <w:rPr>
                <w:rFonts w:ascii="Times New Roman" w:hAnsi="Times New Roman" w:cs="Times New Roman"/>
                <w:b/>
                <w:sz w:val="18"/>
              </w:rPr>
              <w:t xml:space="preserve">Организация и создание единого образовательного пространства </w:t>
            </w:r>
            <w:r w:rsidR="004D2802" w:rsidRPr="009255D4">
              <w:rPr>
                <w:rFonts w:ascii="Times New Roman" w:hAnsi="Times New Roman" w:cs="Times New Roman"/>
                <w:b/>
                <w:sz w:val="18"/>
              </w:rPr>
              <w:t>школы</w:t>
            </w:r>
            <w:r w:rsidRPr="009255D4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Организация участия педагогов во всех формах внешкольного повышения квалификации (семинары, конференции, конкурсы педагогического мастерства, магистратура, аспирантура, обмен опытом и т. д.).</w:t>
            </w:r>
          </w:p>
        </w:tc>
        <w:tc>
          <w:tcPr>
            <w:tcW w:w="1701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Обеспечение создания пакета разработок, связанных с управлением развитием </w:t>
            </w:r>
            <w:r w:rsidR="009255D4">
              <w:rPr>
                <w:rFonts w:ascii="Times New Roman" w:hAnsi="Times New Roman" w:cs="Times New Roman"/>
                <w:sz w:val="18"/>
              </w:rPr>
              <w:t>школы</w:t>
            </w:r>
            <w:r w:rsidRPr="00161E34">
              <w:rPr>
                <w:rFonts w:ascii="Times New Roman" w:hAnsi="Times New Roman" w:cs="Times New Roman"/>
                <w:sz w:val="18"/>
              </w:rPr>
              <w:t xml:space="preserve"> ( Программа развития </w:t>
            </w:r>
            <w:r w:rsidR="009255D4">
              <w:rPr>
                <w:rFonts w:ascii="Times New Roman" w:hAnsi="Times New Roman" w:cs="Times New Roman"/>
                <w:sz w:val="18"/>
              </w:rPr>
              <w:t>школы</w:t>
            </w:r>
            <w:r w:rsidRPr="00161E34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9255D4">
              <w:rPr>
                <w:rFonts w:ascii="Times New Roman" w:hAnsi="Times New Roman" w:cs="Times New Roman"/>
                <w:b/>
                <w:sz w:val="18"/>
              </w:rPr>
              <w:t>Стратегия создания единого образовательного пространства и др.).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Установление партнерских связей с информационными, учебными, научными центрами образования взрослых, инновационными площадками в средних школах. </w:t>
            </w:r>
          </w:p>
        </w:tc>
        <w:tc>
          <w:tcPr>
            <w:tcW w:w="2127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Теоретический семинар участников проектной деятельности. 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Проектная деятельность. 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Разработка технологий и инструментария деятельности. 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Семинары с участниками деятельности.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Мониторинг, сопровождение и экспертиза образовательных проектов</w:t>
            </w:r>
          </w:p>
        </w:tc>
        <w:tc>
          <w:tcPr>
            <w:tcW w:w="1926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Повышение уровня педагогического мастерства. управленческой компетентности педагогов.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Наличие инновационой компетентности учителей: рефлексивные, организационно-деятельностные и проектировочные умения.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Положительная динамика количества учителей высшей квалификационной категории</w:t>
            </w:r>
          </w:p>
        </w:tc>
        <w:tc>
          <w:tcPr>
            <w:tcW w:w="2200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Обновление содержания и технологий учебно-воспитательного процесса.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Создание развивающих образовательных сред для учащихся и педагогов. 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Нормативно-правовое и научно-методическое обеспечение процесса управления развитием.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Повышение эффективности учебно-воспитательного процесса</w:t>
            </w:r>
          </w:p>
        </w:tc>
      </w:tr>
      <w:tr w:rsidR="00E41F23" w:rsidRPr="00161E34" w:rsidTr="009A7F97">
        <w:tblPrEx>
          <w:tblLook w:val="00BF"/>
        </w:tblPrEx>
        <w:trPr>
          <w:trHeight w:val="1423"/>
          <w:jc w:val="center"/>
        </w:trPr>
        <w:tc>
          <w:tcPr>
            <w:tcW w:w="879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Инициация и ресурсная поддержка образовательных проектов</w:t>
            </w:r>
          </w:p>
        </w:tc>
        <w:tc>
          <w:tcPr>
            <w:tcW w:w="1701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Информирование педагогов. 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Обеспечение участия педагогов в профессиональных коммуникациях. </w:t>
            </w:r>
          </w:p>
        </w:tc>
        <w:tc>
          <w:tcPr>
            <w:tcW w:w="2127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1F23" w:rsidRPr="00161E34" w:rsidTr="009A7F97">
        <w:tblPrEx>
          <w:tblLook w:val="00BF"/>
        </w:tblPrEx>
        <w:trPr>
          <w:trHeight w:val="5909"/>
          <w:jc w:val="center"/>
        </w:trPr>
        <w:tc>
          <w:tcPr>
            <w:tcW w:w="879" w:type="dxa"/>
            <w:shd w:val="clear" w:color="auto" w:fill="auto"/>
          </w:tcPr>
          <w:p w:rsidR="00E41F23" w:rsidRPr="00161E34" w:rsidRDefault="00E41F23" w:rsidP="00DC5938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6"/>
              </w:rPr>
            </w:pPr>
            <w:r w:rsidRPr="00161E34">
              <w:rPr>
                <w:rFonts w:ascii="Times New Roman" w:hAnsi="Times New Roman" w:cs="Times New Roman"/>
                <w:sz w:val="18"/>
                <w:szCs w:val="16"/>
              </w:rPr>
              <w:t>Процес</w:t>
            </w:r>
            <w:r w:rsidR="00433D41" w:rsidRPr="00161E34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Pr="00161E34">
              <w:rPr>
                <w:rFonts w:ascii="Times New Roman" w:hAnsi="Times New Roman" w:cs="Times New Roman"/>
                <w:sz w:val="18"/>
                <w:szCs w:val="16"/>
              </w:rPr>
              <w:t xml:space="preserve">сы </w:t>
            </w:r>
            <w:r w:rsidR="00433D41" w:rsidRPr="00161E34">
              <w:rPr>
                <w:rFonts w:ascii="Times New Roman" w:hAnsi="Times New Roman" w:cs="Times New Roman"/>
                <w:sz w:val="18"/>
                <w:szCs w:val="16"/>
              </w:rPr>
              <w:t>функци-</w:t>
            </w:r>
            <w:r w:rsidRPr="00161E34">
              <w:rPr>
                <w:rFonts w:ascii="Times New Roman" w:hAnsi="Times New Roman" w:cs="Times New Roman"/>
                <w:sz w:val="18"/>
                <w:szCs w:val="16"/>
              </w:rPr>
              <w:t>онирова</w:t>
            </w:r>
            <w:r w:rsidR="00433D41" w:rsidRPr="00161E34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Pr="00161E34">
              <w:rPr>
                <w:rFonts w:ascii="Times New Roman" w:hAnsi="Times New Roman" w:cs="Times New Roman"/>
                <w:sz w:val="18"/>
                <w:szCs w:val="16"/>
              </w:rPr>
              <w:t>ния и оптими</w:t>
            </w:r>
            <w:r w:rsidR="00433D41" w:rsidRPr="00161E34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Pr="00161E34">
              <w:rPr>
                <w:rFonts w:ascii="Times New Roman" w:hAnsi="Times New Roman" w:cs="Times New Roman"/>
                <w:sz w:val="18"/>
                <w:szCs w:val="16"/>
              </w:rPr>
              <w:t>зации обновле</w:t>
            </w:r>
            <w:r w:rsidR="00433D41" w:rsidRPr="00161E34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Pr="00161E34">
              <w:rPr>
                <w:rFonts w:ascii="Times New Roman" w:hAnsi="Times New Roman" w:cs="Times New Roman"/>
                <w:sz w:val="18"/>
                <w:szCs w:val="16"/>
              </w:rPr>
              <w:t>ния деятель</w:t>
            </w:r>
            <w:r w:rsidR="00433D41" w:rsidRPr="00161E34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Pr="00161E34">
              <w:rPr>
                <w:rFonts w:ascii="Times New Roman" w:hAnsi="Times New Roman" w:cs="Times New Roman"/>
                <w:sz w:val="18"/>
                <w:szCs w:val="16"/>
              </w:rPr>
              <w:t xml:space="preserve">ности </w:t>
            </w:r>
            <w:r w:rsidR="00DC5938">
              <w:rPr>
                <w:rFonts w:ascii="Times New Roman" w:hAnsi="Times New Roman" w:cs="Times New Roman"/>
                <w:sz w:val="18"/>
                <w:szCs w:val="16"/>
              </w:rPr>
              <w:t>школы</w:t>
            </w:r>
          </w:p>
        </w:tc>
        <w:tc>
          <w:tcPr>
            <w:tcW w:w="1417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Кадровая политика.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Организация дифференциро</w:t>
            </w:r>
            <w:r w:rsidR="00CB2B9B" w:rsidRPr="00161E34">
              <w:rPr>
                <w:rFonts w:ascii="Times New Roman" w:hAnsi="Times New Roman" w:cs="Times New Roman"/>
                <w:sz w:val="18"/>
              </w:rPr>
              <w:t>-</w:t>
            </w:r>
            <w:r w:rsidRPr="00161E34">
              <w:rPr>
                <w:rFonts w:ascii="Times New Roman" w:hAnsi="Times New Roman" w:cs="Times New Roman"/>
                <w:sz w:val="18"/>
              </w:rPr>
              <w:t>ва</w:t>
            </w:r>
            <w:r w:rsidR="00CB2B9B" w:rsidRPr="00161E34">
              <w:rPr>
                <w:rFonts w:ascii="Times New Roman" w:hAnsi="Times New Roman" w:cs="Times New Roman"/>
                <w:sz w:val="18"/>
              </w:rPr>
              <w:t>н</w:t>
            </w:r>
            <w:r w:rsidRPr="00161E34">
              <w:rPr>
                <w:rFonts w:ascii="Times New Roman" w:hAnsi="Times New Roman" w:cs="Times New Roman"/>
                <w:sz w:val="18"/>
              </w:rPr>
              <w:t>ной системы повышения квалификации.</w:t>
            </w:r>
          </w:p>
          <w:p w:rsidR="00E41F23" w:rsidRPr="00161E34" w:rsidRDefault="00E41F23" w:rsidP="00DC5938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Оптимизация УВП через работу над общей методической темой, эксперименталь</w:t>
            </w:r>
            <w:r w:rsidR="00CB2B9B" w:rsidRPr="00161E34">
              <w:rPr>
                <w:rFonts w:ascii="Times New Roman" w:hAnsi="Times New Roman" w:cs="Times New Roman"/>
                <w:sz w:val="18"/>
              </w:rPr>
              <w:t>-</w:t>
            </w:r>
            <w:r w:rsidRPr="00161E34">
              <w:rPr>
                <w:rFonts w:ascii="Times New Roman" w:hAnsi="Times New Roman" w:cs="Times New Roman"/>
                <w:sz w:val="18"/>
              </w:rPr>
              <w:t>ную деятельность по внедрению НПМ, обновление УВП через поддержку локальных экспериментов по преодолению проблем функционирова</w:t>
            </w:r>
            <w:r w:rsidR="00CB2B9B" w:rsidRPr="00161E34">
              <w:rPr>
                <w:rFonts w:ascii="Times New Roman" w:hAnsi="Times New Roman" w:cs="Times New Roman"/>
                <w:sz w:val="18"/>
              </w:rPr>
              <w:t>-</w:t>
            </w:r>
            <w:r w:rsidRPr="00161E34">
              <w:rPr>
                <w:rFonts w:ascii="Times New Roman" w:hAnsi="Times New Roman" w:cs="Times New Roman"/>
                <w:sz w:val="18"/>
              </w:rPr>
              <w:t xml:space="preserve">ния </w:t>
            </w:r>
            <w:r w:rsidR="00DC5938">
              <w:rPr>
                <w:rFonts w:ascii="Times New Roman" w:hAnsi="Times New Roman" w:cs="Times New Roman"/>
                <w:sz w:val="18"/>
              </w:rPr>
              <w:t>школы</w:t>
            </w:r>
          </w:p>
        </w:tc>
        <w:tc>
          <w:tcPr>
            <w:tcW w:w="1701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Обеспечение кадрами необходимой квалификации.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Мониторинг динамик</w:t>
            </w:r>
            <w:r w:rsidR="006D50DF" w:rsidRPr="00161E34">
              <w:rPr>
                <w:rFonts w:ascii="Times New Roman" w:hAnsi="Times New Roman" w:cs="Times New Roman"/>
                <w:sz w:val="18"/>
              </w:rPr>
              <w:t>и</w:t>
            </w:r>
            <w:r w:rsidRPr="00161E34">
              <w:rPr>
                <w:rFonts w:ascii="Times New Roman" w:hAnsi="Times New Roman" w:cs="Times New Roman"/>
                <w:sz w:val="18"/>
              </w:rPr>
              <w:t xml:space="preserve"> затруднений и проблем в деятельности учителей.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Планирование и организации повышения квалификации.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Планирование и организация экспериментальной деятельности, мониторинг и экспертиза ее эффективности.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Стимулирование поисковой и самообразовательной деятельности педагогов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Поиск и собеседование со специалистами. Формы планирования ПК учителей.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Формы внешней и внутренней дифференцированной системы ПК учителей.</w:t>
            </w:r>
          </w:p>
          <w:p w:rsidR="009255D4" w:rsidRDefault="00E41F23" w:rsidP="009255D4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Семинар участников </w:t>
            </w:r>
            <w:r w:rsidR="009255D4">
              <w:rPr>
                <w:rFonts w:ascii="Times New Roman" w:hAnsi="Times New Roman" w:cs="Times New Roman"/>
                <w:sz w:val="18"/>
              </w:rPr>
              <w:t>общешкольного</w:t>
            </w:r>
          </w:p>
          <w:p w:rsidR="00E41F23" w:rsidRPr="00161E34" w:rsidRDefault="00E41F23" w:rsidP="009255D4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эксперимента, семинары локальных проектных групп</w:t>
            </w:r>
          </w:p>
        </w:tc>
        <w:tc>
          <w:tcPr>
            <w:tcW w:w="1926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Владение педагогами технологическим циклом управления собственной профессиональной деятельностью: наличие умения проектировать педагогический процесс, обеспечивать педагогическое управление достижениями его целей, осуществление самоконтроля, самоанализа, самооценки и самокоррекции педагогической деятельности, учебно-воспитательного процесса.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Умение учителей самостоятельно ставить цели самообразования.</w:t>
            </w:r>
          </w:p>
          <w:p w:rsidR="00E41F23" w:rsidRPr="00161E34" w:rsidRDefault="00E41F23" w:rsidP="00472EAB">
            <w:pPr>
              <w:pStyle w:val="af0"/>
              <w:widowControl w:val="0"/>
              <w:tabs>
                <w:tab w:val="left" w:pos="1134"/>
              </w:tabs>
              <w:outlineLvl w:val="0"/>
              <w:rPr>
                <w:sz w:val="18"/>
                <w:szCs w:val="22"/>
              </w:rPr>
            </w:pPr>
            <w:r w:rsidRPr="00161E34">
              <w:rPr>
                <w:sz w:val="18"/>
                <w:szCs w:val="22"/>
              </w:rPr>
              <w:t>Положительная динамика количества учителей с первой квалификационной категорией</w:t>
            </w:r>
          </w:p>
        </w:tc>
        <w:tc>
          <w:tcPr>
            <w:tcW w:w="2200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Укомплектованное специалистами нужной квалификации, обновленное штатное расписание </w:t>
            </w:r>
            <w:r w:rsidR="00DC5938">
              <w:rPr>
                <w:rFonts w:ascii="Times New Roman" w:hAnsi="Times New Roman" w:cs="Times New Roman"/>
                <w:sz w:val="18"/>
              </w:rPr>
              <w:t>школы</w:t>
            </w:r>
            <w:r w:rsidRPr="00161E34">
              <w:rPr>
                <w:rFonts w:ascii="Times New Roman" w:hAnsi="Times New Roman" w:cs="Times New Roman"/>
                <w:sz w:val="18"/>
              </w:rPr>
              <w:t>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Описание эффективного педагогического опыта.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Рефлексивно-аналитические умения, познавательный интерес и умственная самостоятельность учащихся.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Обновленное содержание и технологии учебно-воспитательного процесса.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Повышение эффективности учебно-воспитательного 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процесса</w:t>
            </w:r>
          </w:p>
        </w:tc>
      </w:tr>
      <w:tr w:rsidR="00E41F23" w:rsidRPr="00161E34" w:rsidTr="009A7F97">
        <w:tblPrEx>
          <w:tblLook w:val="00BF"/>
        </w:tblPrEx>
        <w:trPr>
          <w:jc w:val="center"/>
        </w:trPr>
        <w:tc>
          <w:tcPr>
            <w:tcW w:w="879" w:type="dxa"/>
            <w:shd w:val="clear" w:color="auto" w:fill="auto"/>
          </w:tcPr>
          <w:p w:rsidR="00E41F23" w:rsidRPr="00161E34" w:rsidRDefault="00E41F23" w:rsidP="00B040A4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Процесс функ-циониро-вания </w:t>
            </w:r>
            <w:r w:rsidR="00B040A4">
              <w:rPr>
                <w:rFonts w:ascii="Times New Roman" w:hAnsi="Times New Roman" w:cs="Times New Roman"/>
                <w:sz w:val="18"/>
              </w:rPr>
              <w:t>школы</w:t>
            </w:r>
          </w:p>
        </w:tc>
        <w:tc>
          <w:tcPr>
            <w:tcW w:w="1417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Обеспечение квалифициро</w:t>
            </w:r>
            <w:r w:rsidR="00F11C9C">
              <w:rPr>
                <w:rFonts w:ascii="Times New Roman" w:hAnsi="Times New Roman" w:cs="Times New Roman"/>
                <w:sz w:val="18"/>
              </w:rPr>
              <w:t>-</w:t>
            </w:r>
            <w:r w:rsidRPr="00161E34">
              <w:rPr>
                <w:rFonts w:ascii="Times New Roman" w:hAnsi="Times New Roman" w:cs="Times New Roman"/>
                <w:sz w:val="18"/>
              </w:rPr>
              <w:t>ва</w:t>
            </w:r>
            <w:r w:rsidR="00F11C9C">
              <w:rPr>
                <w:rFonts w:ascii="Times New Roman" w:hAnsi="Times New Roman" w:cs="Times New Roman"/>
                <w:sz w:val="18"/>
              </w:rPr>
              <w:t>н</w:t>
            </w:r>
            <w:r w:rsidRPr="00161E34">
              <w:rPr>
                <w:rFonts w:ascii="Times New Roman" w:hAnsi="Times New Roman" w:cs="Times New Roman"/>
                <w:sz w:val="18"/>
              </w:rPr>
              <w:t>нными кадрами.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Нормативно-правовое, информационно-методическое обеспечение.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Контроль качества учебно-воспита-тельного процесса.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Методическое сопровождение педагогической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Создание системы кадрового обеспечения процесса функционирования </w:t>
            </w:r>
            <w:r w:rsidR="00DC5938">
              <w:rPr>
                <w:rFonts w:ascii="Times New Roman" w:hAnsi="Times New Roman" w:cs="Times New Roman"/>
                <w:sz w:val="18"/>
              </w:rPr>
              <w:t>школы</w:t>
            </w:r>
            <w:r w:rsidRPr="00161E34">
              <w:rPr>
                <w:rFonts w:ascii="Times New Roman" w:hAnsi="Times New Roman" w:cs="Times New Roman"/>
                <w:sz w:val="18"/>
              </w:rPr>
              <w:t>, управления целостным педагогическим процессом.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Разработка планов и программ дифференцированной системы методического сопровождения педагогической деятельности, их обучения, инструктирования.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Разработка планов-графиков установления обратной связи.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Организация самообразования учителей.</w:t>
            </w:r>
          </w:p>
          <w:p w:rsidR="00E41F23" w:rsidRPr="00161E34" w:rsidRDefault="00E41F23" w:rsidP="00C52931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Стимулирование участия в повышении квалификации </w:t>
            </w:r>
          </w:p>
        </w:tc>
        <w:tc>
          <w:tcPr>
            <w:tcW w:w="2127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Внешняя и внутренняя координация деятельности по организации кадрового обеспечения процесса функционирования и управления УВП в </w:t>
            </w:r>
            <w:r w:rsidR="00B040A4">
              <w:rPr>
                <w:rFonts w:ascii="Times New Roman" w:hAnsi="Times New Roman" w:cs="Times New Roman"/>
                <w:sz w:val="18"/>
              </w:rPr>
              <w:t>школе</w:t>
            </w:r>
            <w:r w:rsidRPr="00161E34">
              <w:rPr>
                <w:rFonts w:ascii="Times New Roman" w:hAnsi="Times New Roman" w:cs="Times New Roman"/>
                <w:sz w:val="18"/>
              </w:rPr>
              <w:t>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Разработческо-практические семинары группы стратегического управления </w:t>
            </w:r>
            <w:r w:rsidR="00B63565">
              <w:rPr>
                <w:rFonts w:ascii="Times New Roman" w:hAnsi="Times New Roman" w:cs="Times New Roman"/>
                <w:sz w:val="18"/>
              </w:rPr>
              <w:t>школой</w:t>
            </w:r>
            <w:r w:rsidRPr="00161E34">
              <w:rPr>
                <w:rFonts w:ascii="Times New Roman" w:hAnsi="Times New Roman" w:cs="Times New Roman"/>
                <w:sz w:val="18"/>
              </w:rPr>
              <w:t>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Организация форм коллективной общепедагогической, групповой специальной и индивидуальной методической поддержки, обучения и инструктирования учителей</w:t>
            </w:r>
          </w:p>
        </w:tc>
        <w:tc>
          <w:tcPr>
            <w:tcW w:w="1926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 xml:space="preserve">Знание учителями нормативных требований к деятельности </w:t>
            </w:r>
            <w:r w:rsidR="00DC5938">
              <w:rPr>
                <w:rFonts w:ascii="Times New Roman" w:hAnsi="Times New Roman" w:cs="Times New Roman"/>
                <w:sz w:val="18"/>
              </w:rPr>
              <w:t>школы</w:t>
            </w:r>
            <w:r w:rsidRPr="00161E34">
              <w:rPr>
                <w:rFonts w:ascii="Times New Roman" w:hAnsi="Times New Roman" w:cs="Times New Roman"/>
                <w:sz w:val="18"/>
              </w:rPr>
              <w:t>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Повышение уровня общепедагогических, специальных и частно-педагогических знаний и умений учителей.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Освоение педагогами способов нормативного управления: целеполагания, планирования, организации, регулирования, контроля и оценки результатов учебно-воспитательного процесса, собственной деятельности.</w:t>
            </w:r>
          </w:p>
          <w:p w:rsidR="00E41F23" w:rsidRPr="00161E34" w:rsidRDefault="00E41F23" w:rsidP="00E41F23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</w:tcPr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Гарантированные результаты УВП, соответствующие государственным требованиям.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Целостная система управления УВП, педагогической деятельностью и ее методической поддержкой.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Согласованность целей учебно-воспитательного процесса между членами педагогического коллектива.</w:t>
            </w:r>
          </w:p>
          <w:p w:rsidR="00E41F23" w:rsidRPr="00161E34" w:rsidRDefault="00E41F23" w:rsidP="00472EAB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</w:rPr>
            </w:pPr>
            <w:r w:rsidRPr="00161E34">
              <w:rPr>
                <w:rFonts w:ascii="Times New Roman" w:hAnsi="Times New Roman" w:cs="Times New Roman"/>
                <w:sz w:val="18"/>
              </w:rPr>
              <w:t>Описанные эффективные методики, приемы педагогического мастерства</w:t>
            </w:r>
          </w:p>
        </w:tc>
      </w:tr>
    </w:tbl>
    <w:p w:rsidR="00271BC5" w:rsidRPr="00161E34" w:rsidRDefault="004223C7" w:rsidP="003172B7">
      <w:pPr>
        <w:spacing w:after="0" w:line="240" w:lineRule="auto"/>
        <w:rPr>
          <w:rFonts w:ascii="Times New Roman" w:hAnsi="Times New Roman" w:cs="Times New Roman"/>
          <w:noProof/>
          <w:color w:val="403152"/>
          <w:sz w:val="28"/>
          <w:szCs w:val="24"/>
        </w:rPr>
      </w:pPr>
      <w:r w:rsidRPr="00161E34">
        <w:rPr>
          <w:rFonts w:ascii="Times New Roman" w:hAnsi="Times New Roman" w:cs="Times New Roman"/>
          <w:noProof/>
          <w:color w:val="403152"/>
          <w:sz w:val="28"/>
          <w:szCs w:val="24"/>
        </w:rPr>
        <w:t xml:space="preserve"> </w:t>
      </w:r>
    </w:p>
    <w:p w:rsidR="003172B7" w:rsidRDefault="003172B7" w:rsidP="004F763E">
      <w:pPr>
        <w:spacing w:after="0" w:line="240" w:lineRule="auto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4"/>
        </w:rPr>
      </w:pPr>
      <w:r w:rsidRPr="00A50ABE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4"/>
        </w:rPr>
        <w:lastRenderedPageBreak/>
        <w:t>Система мониторинга</w:t>
      </w:r>
    </w:p>
    <w:p w:rsidR="0073378B" w:rsidRPr="00A50ABE" w:rsidRDefault="0073378B" w:rsidP="004F763E">
      <w:pPr>
        <w:spacing w:after="0" w:line="240" w:lineRule="auto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4"/>
        </w:rPr>
      </w:pPr>
    </w:p>
    <w:p w:rsidR="003172B7" w:rsidRPr="00161E34" w:rsidRDefault="003172B7" w:rsidP="000A7D6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E34">
        <w:rPr>
          <w:rFonts w:ascii="Times New Roman" w:hAnsi="Times New Roman" w:cs="Times New Roman"/>
          <w:bCs/>
          <w:sz w:val="24"/>
          <w:szCs w:val="24"/>
        </w:rPr>
        <w:t xml:space="preserve">Важнейшей составляющей управления реализацией Программы развития является </w:t>
      </w:r>
      <w:r w:rsidR="00AC7420">
        <w:rPr>
          <w:rFonts w:ascii="Times New Roman" w:hAnsi="Times New Roman" w:cs="Times New Roman"/>
          <w:bCs/>
          <w:sz w:val="24"/>
          <w:szCs w:val="24"/>
        </w:rPr>
        <w:t xml:space="preserve">система </w:t>
      </w:r>
      <w:r w:rsidR="000A7D65" w:rsidRPr="000A7D65">
        <w:rPr>
          <w:rFonts w:ascii="Times New Roman" w:hAnsi="Times New Roman" w:cs="Times New Roman"/>
          <w:bCs/>
          <w:sz w:val="24"/>
          <w:szCs w:val="24"/>
        </w:rPr>
        <w:t>мониторинг</w:t>
      </w:r>
      <w:r w:rsidR="00AC7420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A7D65" w:rsidRPr="000A7D65">
        <w:rPr>
          <w:rFonts w:ascii="Times New Roman" w:hAnsi="Times New Roman" w:cs="Times New Roman"/>
          <w:bCs/>
          <w:sz w:val="24"/>
          <w:szCs w:val="24"/>
        </w:rPr>
        <w:t xml:space="preserve"> по всем направлениям Программы развития. </w:t>
      </w:r>
    </w:p>
    <w:p w:rsidR="00A07ADC" w:rsidRDefault="00A07ADC" w:rsidP="0042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78B" w:rsidRDefault="0073378B" w:rsidP="0042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2B7" w:rsidRDefault="004223C7" w:rsidP="0042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E34">
        <w:rPr>
          <w:rFonts w:ascii="Times New Roman" w:hAnsi="Times New Roman" w:cs="Times New Roman"/>
          <w:sz w:val="24"/>
          <w:szCs w:val="24"/>
        </w:rPr>
        <w:t>Таблица 2</w:t>
      </w:r>
      <w:r w:rsidR="00245026">
        <w:rPr>
          <w:rFonts w:ascii="Times New Roman" w:hAnsi="Times New Roman" w:cs="Times New Roman"/>
          <w:sz w:val="24"/>
          <w:szCs w:val="24"/>
        </w:rPr>
        <w:t>5</w:t>
      </w:r>
      <w:r w:rsidRPr="00161E34">
        <w:rPr>
          <w:rFonts w:ascii="Times New Roman" w:hAnsi="Times New Roman" w:cs="Times New Roman"/>
          <w:sz w:val="24"/>
          <w:szCs w:val="24"/>
        </w:rPr>
        <w:t xml:space="preserve">. </w:t>
      </w:r>
      <w:r w:rsidR="004B379E" w:rsidRPr="00161E34">
        <w:rPr>
          <w:rFonts w:ascii="Times New Roman" w:hAnsi="Times New Roman" w:cs="Times New Roman"/>
          <w:sz w:val="24"/>
          <w:szCs w:val="24"/>
        </w:rPr>
        <w:t>Мониторинг реализации Программы</w:t>
      </w:r>
    </w:p>
    <w:p w:rsidR="0073378B" w:rsidRDefault="0073378B" w:rsidP="0042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78B" w:rsidRPr="00161E34" w:rsidRDefault="0073378B" w:rsidP="0042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4253"/>
        <w:gridCol w:w="2693"/>
        <w:gridCol w:w="142"/>
        <w:gridCol w:w="1276"/>
        <w:gridCol w:w="141"/>
        <w:gridCol w:w="1560"/>
      </w:tblGrid>
      <w:tr w:rsidR="00C2055A" w:rsidRPr="00161E34" w:rsidTr="00B27C94">
        <w:trPr>
          <w:trHeight w:val="609"/>
        </w:trPr>
        <w:tc>
          <w:tcPr>
            <w:tcW w:w="4253" w:type="dxa"/>
            <w:shd w:val="clear" w:color="auto" w:fill="auto"/>
          </w:tcPr>
          <w:p w:rsidR="00C2055A" w:rsidRPr="00161E34" w:rsidRDefault="00C2055A" w:rsidP="001E2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4"/>
              </w:rPr>
              <w:t>Информация, используемая для проведения мониторинга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055A" w:rsidRPr="00161E34" w:rsidRDefault="00C2055A" w:rsidP="0042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4"/>
              </w:rPr>
              <w:t>Средства для проведения мониторинга</w:t>
            </w:r>
          </w:p>
        </w:tc>
        <w:tc>
          <w:tcPr>
            <w:tcW w:w="1276" w:type="dxa"/>
            <w:shd w:val="clear" w:color="auto" w:fill="auto"/>
          </w:tcPr>
          <w:p w:rsidR="00C2055A" w:rsidRPr="00161E34" w:rsidRDefault="006A02D0" w:rsidP="0042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4"/>
              </w:rPr>
              <w:t>Этап реализации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55A" w:rsidRPr="00161E34" w:rsidRDefault="00C2055A" w:rsidP="00422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4"/>
              </w:rPr>
              <w:t>Ответственные за проведение мониторинга</w:t>
            </w:r>
          </w:p>
        </w:tc>
      </w:tr>
      <w:tr w:rsidR="00C2055A" w:rsidRPr="00A07ADC" w:rsidTr="00A07ADC">
        <w:trPr>
          <w:trHeight w:val="269"/>
        </w:trPr>
        <w:tc>
          <w:tcPr>
            <w:tcW w:w="10065" w:type="dxa"/>
            <w:gridSpan w:val="6"/>
            <w:shd w:val="clear" w:color="auto" w:fill="D6E3BC" w:themeFill="accent3" w:themeFillTint="66"/>
          </w:tcPr>
          <w:p w:rsidR="00C2055A" w:rsidRPr="00A07ADC" w:rsidRDefault="003A72B3" w:rsidP="003A7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b/>
              </w:rPr>
              <w:t xml:space="preserve">Повышение уровня </w:t>
            </w:r>
            <w:r w:rsidR="00A07ADC" w:rsidRPr="00A07ADC">
              <w:rPr>
                <w:b/>
              </w:rPr>
              <w:t xml:space="preserve"> качества образования</w:t>
            </w:r>
          </w:p>
        </w:tc>
      </w:tr>
      <w:tr w:rsidR="00C2055A" w:rsidRPr="00161E34" w:rsidTr="00B27C94">
        <w:trPr>
          <w:trHeight w:val="269"/>
        </w:trPr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Сведения о родителях обучающихся.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Таблица</w:t>
            </w:r>
          </w:p>
        </w:tc>
        <w:tc>
          <w:tcPr>
            <w:tcW w:w="1276" w:type="dxa"/>
          </w:tcPr>
          <w:p w:rsidR="00C2055A" w:rsidRPr="00161E34" w:rsidRDefault="006A02D0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Подготовит</w:t>
            </w:r>
          </w:p>
        </w:tc>
        <w:tc>
          <w:tcPr>
            <w:tcW w:w="1701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Классные руководители</w:t>
            </w:r>
          </w:p>
        </w:tc>
      </w:tr>
      <w:tr w:rsidR="00C2055A" w:rsidRPr="00161E34" w:rsidTr="00B27C94">
        <w:trPr>
          <w:trHeight w:val="561"/>
        </w:trPr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Сведения об обучающихся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Таблица</w:t>
            </w:r>
          </w:p>
        </w:tc>
        <w:tc>
          <w:tcPr>
            <w:tcW w:w="1276" w:type="dxa"/>
          </w:tcPr>
          <w:p w:rsidR="00C2055A" w:rsidRPr="00161E34" w:rsidRDefault="006A02D0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Подготовит</w:t>
            </w:r>
          </w:p>
        </w:tc>
        <w:tc>
          <w:tcPr>
            <w:tcW w:w="1701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Классные руководители</w:t>
            </w:r>
          </w:p>
        </w:tc>
      </w:tr>
      <w:tr w:rsidR="00C2055A" w:rsidRPr="00161E34" w:rsidTr="00B27C94">
        <w:trPr>
          <w:trHeight w:val="439"/>
        </w:trPr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Сведения о профессиональном самоопределении выпускников.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Таблица</w:t>
            </w:r>
          </w:p>
        </w:tc>
        <w:tc>
          <w:tcPr>
            <w:tcW w:w="1276" w:type="dxa"/>
          </w:tcPr>
          <w:p w:rsidR="00C2055A" w:rsidRPr="00161E34" w:rsidRDefault="005968EC" w:rsidP="006A02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701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Классные руководители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Удовлетворенность образовательным процессом.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Анкета</w:t>
            </w:r>
          </w:p>
        </w:tc>
        <w:tc>
          <w:tcPr>
            <w:tcW w:w="1276" w:type="dxa"/>
          </w:tcPr>
          <w:p w:rsidR="00C2055A" w:rsidRPr="00161E34" w:rsidRDefault="006A02D0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Подготовит</w:t>
            </w:r>
          </w:p>
        </w:tc>
        <w:tc>
          <w:tcPr>
            <w:tcW w:w="1701" w:type="dxa"/>
            <w:gridSpan w:val="2"/>
          </w:tcPr>
          <w:p w:rsidR="00C2055A" w:rsidRPr="00161E34" w:rsidRDefault="00805F1C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Горкавая И.Г.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Индивидуальные достижения учеников (включая проявление творческих способностей).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Портфолио учащегося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</w:t>
            </w:r>
          </w:p>
        </w:tc>
        <w:tc>
          <w:tcPr>
            <w:tcW w:w="1701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Классные руководители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Учет продвижения учащихся в изучении отдельных предметов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Карты учета продвижения учащихся в изучении отдельных предметов (мониторинг на уровне учителя и научно-методического объединений учителей).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Реализации</w:t>
            </w:r>
          </w:p>
        </w:tc>
        <w:tc>
          <w:tcPr>
            <w:tcW w:w="1701" w:type="dxa"/>
            <w:gridSpan w:val="2"/>
          </w:tcPr>
          <w:p w:rsidR="00C2055A" w:rsidRPr="00161E34" w:rsidRDefault="00C2055A" w:rsidP="00805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Руководители </w:t>
            </w:r>
            <w:r w:rsidR="00805F1C">
              <w:rPr>
                <w:rFonts w:ascii="Times New Roman" w:hAnsi="Times New Roman" w:cs="Times New Roman"/>
                <w:bCs/>
                <w:sz w:val="20"/>
                <w:szCs w:val="24"/>
              </w:rPr>
              <w:t>ШМО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Охват учащихся творческой деятельностью, число занятий, проведенных с учащимися в текущем учебном году в системе внеклассной работы.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Карта учителя-предметника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701" w:type="dxa"/>
            <w:gridSpan w:val="2"/>
          </w:tcPr>
          <w:p w:rsidR="00C2055A" w:rsidRPr="00161E34" w:rsidRDefault="00805F1C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Руднюк И.Е.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Внедрение инновационных идей, проводимые эксперименты.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Карта инновационной деятельности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Реализации</w:t>
            </w:r>
          </w:p>
        </w:tc>
        <w:tc>
          <w:tcPr>
            <w:tcW w:w="1701" w:type="dxa"/>
            <w:gridSpan w:val="2"/>
          </w:tcPr>
          <w:p w:rsidR="00C2055A" w:rsidRPr="00161E34" w:rsidRDefault="00805F1C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1B18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Материально-техническая, ресурсная обеспеченность учебно-воспитательного процесса, внеклассной и внешкольной работы (библиотека, ТСО, оснащенность учебным оборудованием кабинетов химии, биологии, физики, информатики и спортзал</w:t>
            </w:r>
            <w:r w:rsidR="001B18D9" w:rsidRPr="00161E34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Информационная карта</w:t>
            </w:r>
          </w:p>
        </w:tc>
        <w:tc>
          <w:tcPr>
            <w:tcW w:w="1276" w:type="dxa"/>
          </w:tcPr>
          <w:p w:rsidR="00C2055A" w:rsidRPr="00161E34" w:rsidRDefault="003E3C95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805F1C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Кузнецов А.В.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DC59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 xml:space="preserve">Использование в </w:t>
            </w:r>
            <w:r w:rsidR="00DC5938">
              <w:rPr>
                <w:rFonts w:ascii="Times New Roman" w:hAnsi="Times New Roman" w:cs="Times New Roman"/>
                <w:sz w:val="20"/>
                <w:szCs w:val="24"/>
              </w:rPr>
              <w:t>школе</w:t>
            </w: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 xml:space="preserve"> новых технологий, учебных приборов и оборудования.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Карта инновационной деятельности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Реализации</w:t>
            </w:r>
          </w:p>
        </w:tc>
        <w:tc>
          <w:tcPr>
            <w:tcW w:w="1701" w:type="dxa"/>
            <w:gridSpan w:val="2"/>
          </w:tcPr>
          <w:p w:rsidR="00C2055A" w:rsidRPr="00161E34" w:rsidRDefault="00805F1C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Исследования уровней интеллектуального развития, видов мотивации учащихся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Методика</w:t>
            </w:r>
          </w:p>
        </w:tc>
        <w:tc>
          <w:tcPr>
            <w:tcW w:w="1276" w:type="dxa"/>
          </w:tcPr>
          <w:p w:rsidR="00C2055A" w:rsidRPr="00161E34" w:rsidRDefault="003E3C95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805F1C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Смирнов Ю.А.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Исследование уровня воспитанности учащихся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Методика</w:t>
            </w:r>
          </w:p>
        </w:tc>
        <w:tc>
          <w:tcPr>
            <w:tcW w:w="1276" w:type="dxa"/>
          </w:tcPr>
          <w:p w:rsidR="00C2055A" w:rsidRPr="00161E34" w:rsidRDefault="003E3C95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805F1C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Данилова Л.А.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Освоение программ повышенного уровня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Контрольный срез знаний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Реализации</w:t>
            </w:r>
          </w:p>
        </w:tc>
        <w:tc>
          <w:tcPr>
            <w:tcW w:w="1701" w:type="dxa"/>
            <w:gridSpan w:val="2"/>
          </w:tcPr>
          <w:p w:rsidR="00C2055A" w:rsidRPr="00161E34" w:rsidRDefault="00805F1C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Горкавая И.Г., Мосиенко В.В.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Результаты учебных периодов по классам и параллелям.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Отчёт классного руководителя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701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Заместитель директора по УВР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Результаты выполнения учащимися диагностических контрольных работ разного уровня.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Анализ результатов</w:t>
            </w: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 xml:space="preserve"> диагностических контрольных работ разного уровня.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701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За</w:t>
            </w:r>
            <w:r w:rsidR="00902531">
              <w:rPr>
                <w:rFonts w:ascii="Times New Roman" w:hAnsi="Times New Roman" w:cs="Times New Roman"/>
                <w:bCs/>
                <w:sz w:val="20"/>
                <w:szCs w:val="24"/>
              </w:rPr>
              <w:t>местители</w:t>
            </w: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директора по УВР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 xml:space="preserve">Результаты Государственной </w:t>
            </w:r>
            <w:r w:rsidR="001B18D9" w:rsidRPr="00161E3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итоговой</w:t>
            </w:r>
            <w:r w:rsidR="001B18D9" w:rsidRPr="00161E3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161E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аттестации выпускников 9-х и 11-х классов.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lastRenderedPageBreak/>
              <w:t>Анализ результатов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701" w:type="dxa"/>
            <w:gridSpan w:val="2"/>
          </w:tcPr>
          <w:p w:rsidR="00C2055A" w:rsidRPr="00161E34" w:rsidRDefault="00902531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Горкавая И.Г.,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Мосиенко В.В.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Результаты промежуточной аттестации учащихся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Анализ результатов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701" w:type="dxa"/>
            <w:gridSpan w:val="2"/>
          </w:tcPr>
          <w:p w:rsidR="00C2055A" w:rsidRDefault="00902531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Заместитель директора по УВР</w:t>
            </w:r>
          </w:p>
          <w:p w:rsidR="00E31741" w:rsidRPr="00161E34" w:rsidRDefault="00E31741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Посещаемость уроков учениками (в том числе отсутствия по болезни и уважительным причинам).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Анализ посещаемости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701" w:type="dxa"/>
            <w:gridSpan w:val="2"/>
          </w:tcPr>
          <w:p w:rsidR="00C2055A" w:rsidRPr="00161E34" w:rsidRDefault="00902531" w:rsidP="009025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Данилов</w:t>
            </w:r>
            <w:r w:rsidR="00C2055A"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Л.А.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Имеющие затруднения в учебе/ группа риска.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Аналитический отчёт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Организац.</w:t>
            </w:r>
          </w:p>
        </w:tc>
        <w:tc>
          <w:tcPr>
            <w:tcW w:w="1701" w:type="dxa"/>
            <w:gridSpan w:val="2"/>
          </w:tcPr>
          <w:p w:rsidR="00C2055A" w:rsidRPr="00161E34" w:rsidRDefault="00902531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Руднюк И.Е.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Достижения учащихся во внеурочной деятельности.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Портфолио учащегося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902531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Данилова Л.А.</w:t>
            </w:r>
          </w:p>
        </w:tc>
      </w:tr>
      <w:tr w:rsidR="00C2055A" w:rsidRPr="00161E34" w:rsidTr="00B27C94">
        <w:trPr>
          <w:trHeight w:val="622"/>
        </w:trPr>
        <w:tc>
          <w:tcPr>
            <w:tcW w:w="4253" w:type="dxa"/>
          </w:tcPr>
          <w:p w:rsidR="00C2055A" w:rsidRPr="00161E34" w:rsidRDefault="00C2055A" w:rsidP="009025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 xml:space="preserve">Результаты участия </w:t>
            </w:r>
            <w:r w:rsidR="00902531">
              <w:rPr>
                <w:rFonts w:ascii="Times New Roman" w:hAnsi="Times New Roman" w:cs="Times New Roman"/>
                <w:sz w:val="20"/>
                <w:szCs w:val="24"/>
              </w:rPr>
              <w:t>школьников</w:t>
            </w: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 xml:space="preserve"> в региональных, городских олимпиадах, конференциях, конкурсах, турнирах различного вида.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9025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Анализ работы </w:t>
            </w:r>
            <w:r w:rsidR="00902531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НОУ «Спектр»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902531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A07ADC" w:rsidTr="00A07ADC">
        <w:trPr>
          <w:trHeight w:val="329"/>
        </w:trPr>
        <w:tc>
          <w:tcPr>
            <w:tcW w:w="10065" w:type="dxa"/>
            <w:gridSpan w:val="6"/>
            <w:shd w:val="clear" w:color="auto" w:fill="D6E3BC" w:themeFill="accent3" w:themeFillTint="66"/>
          </w:tcPr>
          <w:p w:rsidR="00C2055A" w:rsidRPr="00A50ABE" w:rsidRDefault="00A07ADC" w:rsidP="00C70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0ABE">
              <w:rPr>
                <w:rFonts w:ascii="Times New Roman" w:hAnsi="Times New Roman" w:cs="Times New Roman"/>
                <w:b/>
              </w:rPr>
              <w:t>Профессиональная компетентность учителя.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Сведения о педагогах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Таблица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Подготов.</w:t>
            </w:r>
          </w:p>
        </w:tc>
        <w:tc>
          <w:tcPr>
            <w:tcW w:w="1701" w:type="dxa"/>
            <w:gridSpan w:val="2"/>
          </w:tcPr>
          <w:p w:rsidR="00C2055A" w:rsidRPr="00161E34" w:rsidRDefault="009C554C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  <w:r w:rsidR="00C2055A"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Число учителей, использующих в образовательном процессе авторские программы, методики, технологии, курсы.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Карта инновационной деятельности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А.М., Шевченко Л.Б.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Внедрение инновационных идей, проводимые эксперименты.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Карта инновационной деятельности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Реализации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800E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Материально-техническая, ресурсная обеспеченность учебно-воспитательного процесса, внеклассной и внешкольной работы (библиотека, ТСО, оснащенность учебным оборудованием кабинетов химии, биологии, физики, информатики и спортзал</w:t>
            </w:r>
            <w:r w:rsidR="00800EFE" w:rsidRPr="00161E34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Информационная карта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Тухватулина С.И., Кузнецов А.В.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DC5938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 xml:space="preserve">Использование в </w:t>
            </w:r>
            <w:r w:rsidR="00DC5938">
              <w:rPr>
                <w:rFonts w:ascii="Times New Roman" w:hAnsi="Times New Roman"/>
                <w:sz w:val="20"/>
                <w:szCs w:val="24"/>
              </w:rPr>
              <w:t>школе</w:t>
            </w:r>
            <w:r w:rsidRPr="00161E34">
              <w:rPr>
                <w:rFonts w:ascii="Times New Roman" w:hAnsi="Times New Roman"/>
                <w:sz w:val="20"/>
                <w:szCs w:val="24"/>
              </w:rPr>
              <w:t xml:space="preserve"> новых технологий, учебных приборов и оборудования.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Карта инновационной деятельности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Реализации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Исследование:</w:t>
            </w:r>
          </w:p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—уровня мотивации учителей к развитию и саморазвитию;</w:t>
            </w:r>
          </w:p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—уровня профессиональной компетенции педагогов;</w:t>
            </w:r>
          </w:p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—степени совпадения необходимого и фактического охвата педагогов различными формами повышения квалификации учителей;</w:t>
            </w:r>
          </w:p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—степени удовлетворенности педагогов своей работой организацией их труда.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Методики, анкеты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Организац.</w:t>
            </w:r>
          </w:p>
          <w:p w:rsidR="005968EC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А.М., Шевченко Л.Б.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Текучесть кадров.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Информационная справка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Тухватулина С.И.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Социально-профессиональная и психолого-педагогическая компетентность педагогов.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Методики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Организац.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Зам.директора по УВР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Творческая активность педагогов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Карта творческой активности педагогов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Реализации</w:t>
            </w:r>
          </w:p>
        </w:tc>
        <w:tc>
          <w:tcPr>
            <w:tcW w:w="1701" w:type="dxa"/>
            <w:gridSpan w:val="2"/>
          </w:tcPr>
          <w:p w:rsidR="00C2055A" w:rsidRPr="00161E34" w:rsidRDefault="00C2055A" w:rsidP="00EB5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Руководители </w:t>
            </w:r>
            <w:r w:rsidR="00EB5948">
              <w:rPr>
                <w:rFonts w:ascii="Times New Roman" w:hAnsi="Times New Roman" w:cs="Times New Roman"/>
                <w:bCs/>
                <w:sz w:val="20"/>
                <w:szCs w:val="24"/>
              </w:rPr>
              <w:t>ШМО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8775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 xml:space="preserve">Число работающих в </w:t>
            </w:r>
            <w:r w:rsidR="008775D6">
              <w:rPr>
                <w:rFonts w:ascii="Times New Roman" w:hAnsi="Times New Roman" w:cs="Times New Roman"/>
                <w:sz w:val="20"/>
                <w:szCs w:val="24"/>
              </w:rPr>
              <w:t>школе</w:t>
            </w: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 xml:space="preserve"> творческих групп учителей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Анализ методической работы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701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Тухватулина С.И.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EB5948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 xml:space="preserve">Число проведенных в истекшем учебном году (планируемых в текущем)  методических  семинаров в масштабе </w:t>
            </w:r>
            <w:r w:rsidR="00EB5948">
              <w:rPr>
                <w:rFonts w:ascii="Times New Roman" w:hAnsi="Times New Roman"/>
                <w:sz w:val="20"/>
                <w:szCs w:val="24"/>
              </w:rPr>
              <w:t>школы, города</w:t>
            </w:r>
            <w:r w:rsidRPr="00161E3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EB59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Карта педагогической активности учителей </w:t>
            </w:r>
            <w:r w:rsidR="00EB5948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ШМО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Default="00C2055A" w:rsidP="008775D6">
            <w:pPr>
              <w:pStyle w:val="aff0"/>
              <w:rPr>
                <w:rFonts w:ascii="Times New Roman" w:hAnsi="Times New Roman"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 xml:space="preserve">Число подготовленных представителями </w:t>
            </w:r>
            <w:r w:rsidR="008775D6">
              <w:rPr>
                <w:rFonts w:ascii="Times New Roman" w:hAnsi="Times New Roman"/>
                <w:sz w:val="20"/>
                <w:szCs w:val="24"/>
              </w:rPr>
              <w:t>школы</w:t>
            </w:r>
            <w:r w:rsidRPr="00161E34">
              <w:rPr>
                <w:rFonts w:ascii="Times New Roman" w:hAnsi="Times New Roman"/>
                <w:sz w:val="20"/>
                <w:szCs w:val="24"/>
              </w:rPr>
              <w:t xml:space="preserve"> публикаций методического плана, материалов с обобщением опыта лучших учителей.</w:t>
            </w:r>
          </w:p>
          <w:p w:rsidR="00696CEF" w:rsidRPr="00161E34" w:rsidRDefault="00696CEF" w:rsidP="008775D6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2055A" w:rsidRPr="00161E34" w:rsidRDefault="00C2055A" w:rsidP="00EB59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Карта педагогической активности учителей </w:t>
            </w:r>
            <w:r w:rsidR="00EB5948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ШМО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Эффективность деятельности учителя по различным направлениям.</w:t>
            </w:r>
          </w:p>
          <w:p w:rsidR="00696CEF" w:rsidRPr="00161E34" w:rsidRDefault="00696CEF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Методика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Реализации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Зам.директора по УВР</w:t>
            </w:r>
          </w:p>
        </w:tc>
      </w:tr>
      <w:tr w:rsidR="00C2055A" w:rsidRPr="00161E34" w:rsidTr="00B27C94">
        <w:trPr>
          <w:trHeight w:val="289"/>
        </w:trPr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Участие в профессиональных конкурсах.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EB59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Карта педагогической активности учителей </w:t>
            </w:r>
            <w:r w:rsidR="00EB5948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ШМО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8775D6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Публикации в научных, периодических изданиях, подготовленные представителями </w:t>
            </w:r>
            <w:r w:rsidR="008775D6">
              <w:rPr>
                <w:rFonts w:ascii="Times New Roman" w:hAnsi="Times New Roman"/>
                <w:sz w:val="20"/>
                <w:szCs w:val="24"/>
              </w:rPr>
              <w:t>школы</w:t>
            </w:r>
            <w:r w:rsidRPr="00161E3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Ксерокопии статей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Учителя, ставшие членами городских/областных экспертных комиссий.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EB59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Карта педагогической активности учителей </w:t>
            </w:r>
            <w:r w:rsidR="00EB5948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школы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Учителя, которым присуждены всероссийские, областные, муниципальные премии, гранты.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Таблица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Default="00C2055A" w:rsidP="00C707A4">
            <w:pPr>
              <w:pStyle w:val="aff0"/>
              <w:rPr>
                <w:rFonts w:ascii="Times New Roman" w:hAnsi="Times New Roman"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Учителя, имеющие победителей олимпиад разного уровня по своему предмету</w:t>
            </w:r>
          </w:p>
          <w:p w:rsidR="00696CEF" w:rsidRPr="00161E34" w:rsidRDefault="00696CEF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Карта педагогической активности учителей кафедры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EB5948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A07ADC" w:rsidTr="00A07ADC">
        <w:trPr>
          <w:trHeight w:val="267"/>
        </w:trPr>
        <w:tc>
          <w:tcPr>
            <w:tcW w:w="10065" w:type="dxa"/>
            <w:gridSpan w:val="6"/>
            <w:shd w:val="clear" w:color="auto" w:fill="D6E3BC" w:themeFill="accent3" w:themeFillTint="66"/>
          </w:tcPr>
          <w:p w:rsidR="00C2055A" w:rsidRPr="00A07ADC" w:rsidRDefault="00A07ADC" w:rsidP="00C7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Cs w:val="24"/>
              </w:rPr>
              <w:t>Здоровье  участников образовательного процесса</w:t>
            </w:r>
          </w:p>
        </w:tc>
      </w:tr>
      <w:tr w:rsidR="00C2055A" w:rsidRPr="00161E34" w:rsidTr="00E31741">
        <w:trPr>
          <w:trHeight w:val="279"/>
        </w:trPr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Сведения об обучающихся и их родителях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Таблица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Подготов.</w:t>
            </w:r>
          </w:p>
        </w:tc>
        <w:tc>
          <w:tcPr>
            <w:tcW w:w="1701" w:type="dxa"/>
            <w:gridSpan w:val="2"/>
          </w:tcPr>
          <w:p w:rsidR="00C2055A" w:rsidRPr="00161E34" w:rsidRDefault="00C2055A" w:rsidP="00E317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Кл</w:t>
            </w:r>
            <w:r w:rsidR="00E31741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руководители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Материально-техническая база, способствующая сохранению и укреплению здоровья участников образовательного процесса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Информационная карта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870852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Тухватулина С.И.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8775D6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 xml:space="preserve">Использование в </w:t>
            </w:r>
            <w:r w:rsidR="008775D6">
              <w:rPr>
                <w:rFonts w:ascii="Times New Roman" w:hAnsi="Times New Roman"/>
                <w:sz w:val="20"/>
                <w:szCs w:val="24"/>
              </w:rPr>
              <w:t>школе</w:t>
            </w:r>
            <w:r w:rsidRPr="00161E34">
              <w:rPr>
                <w:rFonts w:ascii="Times New Roman" w:hAnsi="Times New Roman"/>
                <w:sz w:val="20"/>
                <w:szCs w:val="24"/>
              </w:rPr>
              <w:t xml:space="preserve"> новых технологий, учебных приборов и оборудования.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Карта инновационной деятельности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Реализации</w:t>
            </w:r>
          </w:p>
        </w:tc>
        <w:tc>
          <w:tcPr>
            <w:tcW w:w="1701" w:type="dxa"/>
            <w:gridSpan w:val="2"/>
          </w:tcPr>
          <w:p w:rsidR="00C2055A" w:rsidRPr="00161E34" w:rsidRDefault="00870852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Рациональность учебной нагрузки педагогов, уровень учебной нагрузки учащихся в неделю, возможные причины превышения допустимой нагрузки на учащихся и мероприятия по предотвращению этого.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Анализ учебно-воспитательной работы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Организац.</w:t>
            </w:r>
          </w:p>
        </w:tc>
        <w:tc>
          <w:tcPr>
            <w:tcW w:w="1701" w:type="dxa"/>
            <w:gridSpan w:val="2"/>
          </w:tcPr>
          <w:p w:rsidR="00C2055A" w:rsidRPr="00161E34" w:rsidRDefault="00870852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Шевченко Л.Б.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7B79A9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Посещаемость уроков учениками (в том числе отсутствия по болезни и уважительным причинам).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Анализ посещаемости уроков учениками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Реализации</w:t>
            </w:r>
          </w:p>
        </w:tc>
        <w:tc>
          <w:tcPr>
            <w:tcW w:w="1701" w:type="dxa"/>
            <w:gridSpan w:val="2"/>
          </w:tcPr>
          <w:p w:rsidR="00C2055A" w:rsidRPr="00161E34" w:rsidRDefault="00617940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Данилова Л.А.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7B79A9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Мониторинговые исследования психологической службы (психологический портрет  ученика).</w:t>
            </w: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Методики, анкеты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Организац.</w:t>
            </w:r>
          </w:p>
        </w:tc>
        <w:tc>
          <w:tcPr>
            <w:tcW w:w="1701" w:type="dxa"/>
            <w:gridSpan w:val="2"/>
          </w:tcPr>
          <w:p w:rsidR="00C2055A" w:rsidRPr="00161E34" w:rsidRDefault="00617940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Смирнов Ю.А.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Состояния здоровья обучающихся.</w:t>
            </w:r>
          </w:p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Мед.карты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701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Медицинские работники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Default="00C2055A" w:rsidP="007B79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Количество исследовательских работ и совместных проектов по здоровьесбережению</w:t>
            </w:r>
          </w:p>
          <w:p w:rsidR="00696CEF" w:rsidRPr="00161E34" w:rsidRDefault="00696CEF" w:rsidP="007B79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Анализ работы НЛО</w:t>
            </w:r>
          </w:p>
        </w:tc>
        <w:tc>
          <w:tcPr>
            <w:tcW w:w="1276" w:type="dxa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701" w:type="dxa"/>
            <w:gridSpan w:val="2"/>
          </w:tcPr>
          <w:p w:rsidR="00C2055A" w:rsidRPr="00161E34" w:rsidRDefault="00617940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A07ADC" w:rsidTr="00A07ADC">
        <w:trPr>
          <w:cantSplit/>
          <w:trHeight w:val="191"/>
        </w:trPr>
        <w:tc>
          <w:tcPr>
            <w:tcW w:w="10065" w:type="dxa"/>
            <w:gridSpan w:val="6"/>
            <w:shd w:val="clear" w:color="auto" w:fill="D6E3BC" w:themeFill="accent3" w:themeFillTint="66"/>
          </w:tcPr>
          <w:p w:rsidR="00C2055A" w:rsidRPr="00A07ADC" w:rsidRDefault="00A07ADC" w:rsidP="00C7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07ADC">
              <w:rPr>
                <w:b/>
              </w:rPr>
              <w:t>Одарённые учащиеся</w:t>
            </w:r>
          </w:p>
        </w:tc>
      </w:tr>
      <w:tr w:rsidR="00C2055A" w:rsidRPr="00161E34" w:rsidTr="00B27C94">
        <w:trPr>
          <w:cantSplit/>
          <w:trHeight w:val="355"/>
        </w:trPr>
        <w:tc>
          <w:tcPr>
            <w:tcW w:w="4253" w:type="dxa"/>
          </w:tcPr>
          <w:p w:rsidR="00C2055A" w:rsidRPr="003C0BFE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C0BFE">
              <w:rPr>
                <w:rFonts w:ascii="Times New Roman" w:hAnsi="Times New Roman" w:cs="Times New Roman"/>
                <w:sz w:val="20"/>
                <w:szCs w:val="24"/>
              </w:rPr>
              <w:t>Сведения об обучающихся и их родителях</w:t>
            </w:r>
          </w:p>
        </w:tc>
        <w:tc>
          <w:tcPr>
            <w:tcW w:w="2693" w:type="dxa"/>
          </w:tcPr>
          <w:p w:rsidR="00C2055A" w:rsidRPr="003C0BFE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C0BFE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Таблица</w:t>
            </w:r>
          </w:p>
        </w:tc>
        <w:tc>
          <w:tcPr>
            <w:tcW w:w="1559" w:type="dxa"/>
            <w:gridSpan w:val="3"/>
          </w:tcPr>
          <w:p w:rsidR="00C2055A" w:rsidRPr="003C0BFE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3C0BFE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Подготовит.</w:t>
            </w:r>
          </w:p>
        </w:tc>
        <w:tc>
          <w:tcPr>
            <w:tcW w:w="1560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C0BFE">
              <w:rPr>
                <w:rFonts w:ascii="Times New Roman" w:hAnsi="Times New Roman" w:cs="Times New Roman"/>
                <w:bCs/>
                <w:sz w:val="20"/>
                <w:szCs w:val="24"/>
              </w:rPr>
              <w:t>Классные руководители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>Индивидуальные достижения учеников (включая проявление творческих способностей).</w:t>
            </w:r>
          </w:p>
        </w:tc>
        <w:tc>
          <w:tcPr>
            <w:tcW w:w="269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Портфолио учащегося</w:t>
            </w:r>
          </w:p>
        </w:tc>
        <w:tc>
          <w:tcPr>
            <w:tcW w:w="1559" w:type="dxa"/>
            <w:gridSpan w:val="3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560" w:type="dxa"/>
          </w:tcPr>
          <w:p w:rsidR="00C2055A" w:rsidRPr="00161E34" w:rsidRDefault="00C2055A" w:rsidP="007B79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>Классные руководители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Default="00C2055A" w:rsidP="003C0BFE">
            <w:pPr>
              <w:pStyle w:val="aff0"/>
              <w:rPr>
                <w:rFonts w:ascii="Times New Roman" w:hAnsi="Times New Roman"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 xml:space="preserve">Учет продвижения учащихся в изучении отдельных предметов (мониторинг на уровне учителя и </w:t>
            </w:r>
            <w:r w:rsidR="003C0BFE">
              <w:rPr>
                <w:rFonts w:ascii="Times New Roman" w:hAnsi="Times New Roman"/>
                <w:sz w:val="20"/>
                <w:szCs w:val="24"/>
              </w:rPr>
              <w:t>ШМО</w:t>
            </w:r>
            <w:r w:rsidRPr="00161E34">
              <w:rPr>
                <w:rFonts w:ascii="Times New Roman" w:hAnsi="Times New Roman"/>
                <w:sz w:val="20"/>
                <w:szCs w:val="24"/>
              </w:rPr>
              <w:t>).</w:t>
            </w:r>
          </w:p>
          <w:p w:rsidR="00696CEF" w:rsidRPr="00161E34" w:rsidRDefault="00696CEF" w:rsidP="003C0BFE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055A" w:rsidRPr="00161E34" w:rsidRDefault="00C2055A" w:rsidP="00991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hAnsi="Times New Roman" w:cs="Times New Roman"/>
                <w:sz w:val="20"/>
                <w:szCs w:val="24"/>
              </w:rPr>
              <w:t xml:space="preserve">Карты учета продвижения учащихся в изучении отдельных предметов </w:t>
            </w:r>
          </w:p>
        </w:tc>
        <w:tc>
          <w:tcPr>
            <w:tcW w:w="1559" w:type="dxa"/>
            <w:gridSpan w:val="3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560" w:type="dxa"/>
          </w:tcPr>
          <w:p w:rsidR="00C2055A" w:rsidRPr="00161E34" w:rsidRDefault="00C2055A" w:rsidP="003C0B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Руководители </w:t>
            </w:r>
            <w:r w:rsidR="003C0BFE">
              <w:rPr>
                <w:rFonts w:ascii="Times New Roman" w:hAnsi="Times New Roman" w:cs="Times New Roman"/>
                <w:bCs/>
                <w:sz w:val="20"/>
                <w:szCs w:val="24"/>
              </w:rPr>
              <w:t>ШМО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Default="00C2055A" w:rsidP="00C707A4">
            <w:pPr>
              <w:pStyle w:val="aff0"/>
              <w:rPr>
                <w:rFonts w:ascii="Times New Roman" w:hAnsi="Times New Roman"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Охват учащихся творческой деятельностью, число занятий, проведенных с учащимися в текущем учебном году в системе внеклассной работы.</w:t>
            </w:r>
          </w:p>
          <w:p w:rsidR="00696CEF" w:rsidRPr="00161E34" w:rsidRDefault="00696CEF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Карта учителя-предметника</w:t>
            </w:r>
          </w:p>
        </w:tc>
        <w:tc>
          <w:tcPr>
            <w:tcW w:w="1559" w:type="dxa"/>
            <w:gridSpan w:val="3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560" w:type="dxa"/>
          </w:tcPr>
          <w:p w:rsidR="00C2055A" w:rsidRPr="00161E34" w:rsidRDefault="003C0BFE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Руднюк И.Е.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C707A4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>Достижения учащихся во внеурочной деятельности.</w:t>
            </w:r>
          </w:p>
        </w:tc>
        <w:tc>
          <w:tcPr>
            <w:tcW w:w="2693" w:type="dxa"/>
          </w:tcPr>
          <w:p w:rsidR="00C2055A" w:rsidRPr="00161E34" w:rsidRDefault="00C2055A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Портфолио учащегося</w:t>
            </w:r>
          </w:p>
        </w:tc>
        <w:tc>
          <w:tcPr>
            <w:tcW w:w="1559" w:type="dxa"/>
            <w:gridSpan w:val="3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560" w:type="dxa"/>
          </w:tcPr>
          <w:p w:rsidR="00C2055A" w:rsidRPr="00161E34" w:rsidRDefault="003C0BFE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Данилова Л..А.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F51B7A">
            <w:pPr>
              <w:pStyle w:val="aff0"/>
              <w:rPr>
                <w:rFonts w:ascii="Times New Roman" w:hAnsi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/>
                <w:sz w:val="20"/>
                <w:szCs w:val="24"/>
              </w:rPr>
              <w:t xml:space="preserve">Результаты участия </w:t>
            </w:r>
            <w:r w:rsidR="00F51B7A">
              <w:rPr>
                <w:rFonts w:ascii="Times New Roman" w:hAnsi="Times New Roman"/>
                <w:sz w:val="20"/>
                <w:szCs w:val="24"/>
              </w:rPr>
              <w:t>школьников</w:t>
            </w:r>
            <w:r w:rsidRPr="00161E34">
              <w:rPr>
                <w:rFonts w:ascii="Times New Roman" w:hAnsi="Times New Roman"/>
                <w:sz w:val="20"/>
                <w:szCs w:val="24"/>
              </w:rPr>
              <w:t xml:space="preserve"> в международных, всероссийских, областных, городских олимпиадах, конференциях, конкурсах, турнирах различного вида.</w:t>
            </w:r>
          </w:p>
        </w:tc>
        <w:tc>
          <w:tcPr>
            <w:tcW w:w="2693" w:type="dxa"/>
          </w:tcPr>
          <w:p w:rsidR="00C2055A" w:rsidRPr="00161E34" w:rsidRDefault="00C2055A" w:rsidP="003C0B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Анализ работы </w:t>
            </w:r>
            <w:r w:rsidR="003C0BFE">
              <w:rPr>
                <w:rFonts w:ascii="Times New Roman" w:hAnsi="Times New Roman" w:cs="Times New Roman"/>
                <w:bCs/>
                <w:sz w:val="20"/>
                <w:szCs w:val="24"/>
              </w:rPr>
              <w:t>НОУ «Спектр»</w:t>
            </w:r>
          </w:p>
        </w:tc>
        <w:tc>
          <w:tcPr>
            <w:tcW w:w="1559" w:type="dxa"/>
            <w:gridSpan w:val="3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560" w:type="dxa"/>
          </w:tcPr>
          <w:p w:rsidR="00C2055A" w:rsidRPr="00161E34" w:rsidRDefault="003C0BFE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Данилова Л..А.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Pr="00161E34" w:rsidRDefault="00C2055A" w:rsidP="003C0B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Эффективность работы </w:t>
            </w:r>
            <w:r w:rsidR="003C0BFE">
              <w:rPr>
                <w:rFonts w:ascii="Times New Roman" w:hAnsi="Times New Roman" w:cs="Times New Roman"/>
                <w:bCs/>
                <w:sz w:val="20"/>
                <w:szCs w:val="24"/>
              </w:rPr>
              <w:t>летней оздоровительной площадки для одарённых школьников</w:t>
            </w:r>
          </w:p>
        </w:tc>
        <w:tc>
          <w:tcPr>
            <w:tcW w:w="2693" w:type="dxa"/>
          </w:tcPr>
          <w:p w:rsidR="00C2055A" w:rsidRPr="00161E34" w:rsidRDefault="003C0BFE" w:rsidP="003C0B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оздоровительной площадки для одарённых школьников</w:t>
            </w:r>
          </w:p>
        </w:tc>
        <w:tc>
          <w:tcPr>
            <w:tcW w:w="1559" w:type="dxa"/>
            <w:gridSpan w:val="3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560" w:type="dxa"/>
          </w:tcPr>
          <w:p w:rsidR="00C2055A" w:rsidRPr="00161E34" w:rsidRDefault="003C0BFE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C2055A" w:rsidRPr="00161E34" w:rsidTr="00B27C94">
        <w:tc>
          <w:tcPr>
            <w:tcW w:w="4253" w:type="dxa"/>
          </w:tcPr>
          <w:p w:rsidR="00C2055A" w:rsidRDefault="00C2055A" w:rsidP="003C0B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Эффективность работы </w:t>
            </w:r>
            <w:r w:rsidR="003C0BFE">
              <w:rPr>
                <w:rFonts w:ascii="Times New Roman" w:hAnsi="Times New Roman" w:cs="Times New Roman"/>
                <w:bCs/>
                <w:sz w:val="20"/>
                <w:szCs w:val="24"/>
              </w:rPr>
              <w:t>НОУ «Спектр»</w:t>
            </w:r>
          </w:p>
          <w:p w:rsidR="00696CEF" w:rsidRDefault="00696CEF" w:rsidP="003C0B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696CEF" w:rsidRPr="00161E34" w:rsidRDefault="00696CEF" w:rsidP="003C0B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055A" w:rsidRPr="00161E34" w:rsidRDefault="003C0BFE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НОУ «Спектр»</w:t>
            </w:r>
          </w:p>
        </w:tc>
        <w:tc>
          <w:tcPr>
            <w:tcW w:w="1559" w:type="dxa"/>
            <w:gridSpan w:val="3"/>
          </w:tcPr>
          <w:p w:rsidR="00C2055A" w:rsidRPr="00161E34" w:rsidRDefault="005968EC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61E3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560" w:type="dxa"/>
          </w:tcPr>
          <w:p w:rsidR="00C2055A" w:rsidRPr="00161E34" w:rsidRDefault="003C0BFE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Буянова А.М.</w:t>
            </w:r>
          </w:p>
        </w:tc>
      </w:tr>
      <w:tr w:rsidR="00A07ADC" w:rsidRPr="00A07ADC" w:rsidTr="00A07ADC">
        <w:tc>
          <w:tcPr>
            <w:tcW w:w="10065" w:type="dxa"/>
            <w:gridSpan w:val="6"/>
            <w:shd w:val="clear" w:color="auto" w:fill="D6E3BC" w:themeFill="accent3" w:themeFillTint="66"/>
          </w:tcPr>
          <w:p w:rsidR="00A07ADC" w:rsidRPr="00A07ADC" w:rsidRDefault="00A07ADC" w:rsidP="00A0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Расширение самостоятельности школы</w:t>
            </w:r>
          </w:p>
        </w:tc>
      </w:tr>
      <w:tr w:rsidR="00A07ADC" w:rsidRPr="00161E34" w:rsidTr="00B27C94">
        <w:tc>
          <w:tcPr>
            <w:tcW w:w="4253" w:type="dxa"/>
          </w:tcPr>
          <w:p w:rsidR="00A07ADC" w:rsidRPr="00161E34" w:rsidRDefault="00A62986" w:rsidP="00B27C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Результативность выполнения  плана финансово-хозяйственной деятельности</w:t>
            </w:r>
          </w:p>
        </w:tc>
        <w:tc>
          <w:tcPr>
            <w:tcW w:w="2693" w:type="dxa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Анализ выполнения  плана финансово-хозяйственной деятельности</w:t>
            </w:r>
          </w:p>
        </w:tc>
        <w:tc>
          <w:tcPr>
            <w:tcW w:w="1559" w:type="dxa"/>
            <w:gridSpan w:val="3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560" w:type="dxa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Тухватулина С.И.</w:t>
            </w:r>
          </w:p>
        </w:tc>
      </w:tr>
      <w:tr w:rsidR="00A07ADC" w:rsidRPr="00161E34" w:rsidTr="00B27C94">
        <w:tc>
          <w:tcPr>
            <w:tcW w:w="4253" w:type="dxa"/>
          </w:tcPr>
          <w:p w:rsidR="00A07ADC" w:rsidRPr="00161E34" w:rsidRDefault="00A62986" w:rsidP="00B27C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Эффективность работы школьной бухгалтерии</w:t>
            </w:r>
          </w:p>
        </w:tc>
        <w:tc>
          <w:tcPr>
            <w:tcW w:w="2693" w:type="dxa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Анализ работы школьной бухгалтерии</w:t>
            </w:r>
          </w:p>
        </w:tc>
        <w:tc>
          <w:tcPr>
            <w:tcW w:w="1559" w:type="dxa"/>
            <w:gridSpan w:val="3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560" w:type="dxa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Колтунова Н.А.</w:t>
            </w:r>
          </w:p>
        </w:tc>
      </w:tr>
      <w:tr w:rsidR="00A07ADC" w:rsidRPr="00161E34" w:rsidTr="00B27C94">
        <w:tc>
          <w:tcPr>
            <w:tcW w:w="4253" w:type="dxa"/>
          </w:tcPr>
          <w:p w:rsidR="00A07ADC" w:rsidRPr="00161E34" w:rsidRDefault="00A62986" w:rsidP="00B27C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Выполнение муниципального задания</w:t>
            </w:r>
          </w:p>
        </w:tc>
        <w:tc>
          <w:tcPr>
            <w:tcW w:w="2693" w:type="dxa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Анализ</w:t>
            </w:r>
          </w:p>
        </w:tc>
        <w:tc>
          <w:tcPr>
            <w:tcW w:w="1559" w:type="dxa"/>
            <w:gridSpan w:val="3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560" w:type="dxa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Тухватулина </w:t>
            </w:r>
            <w:r w:rsidR="00696CEF">
              <w:rPr>
                <w:rFonts w:ascii="Times New Roman" w:hAnsi="Times New Roman" w:cs="Times New Roman"/>
                <w:bCs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.И.</w:t>
            </w:r>
          </w:p>
        </w:tc>
      </w:tr>
      <w:tr w:rsidR="00A07ADC" w:rsidRPr="00161E34" w:rsidTr="00B27C94">
        <w:tc>
          <w:tcPr>
            <w:tcW w:w="4253" w:type="dxa"/>
          </w:tcPr>
          <w:p w:rsidR="00A07ADC" w:rsidRPr="00161E34" w:rsidRDefault="00A62986" w:rsidP="00A629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62986">
              <w:rPr>
                <w:rFonts w:ascii="Times New Roman" w:hAnsi="Times New Roman" w:cs="Times New Roman"/>
                <w:bCs/>
                <w:sz w:val="20"/>
                <w:szCs w:val="24"/>
              </w:rPr>
              <w:t>Сведения о  внебюджетных средствах на развитие материально-технической базы</w:t>
            </w:r>
          </w:p>
        </w:tc>
        <w:tc>
          <w:tcPr>
            <w:tcW w:w="2693" w:type="dxa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Таблица, анализ</w:t>
            </w:r>
          </w:p>
        </w:tc>
        <w:tc>
          <w:tcPr>
            <w:tcW w:w="1559" w:type="dxa"/>
            <w:gridSpan w:val="3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 этапы</w:t>
            </w:r>
          </w:p>
        </w:tc>
        <w:tc>
          <w:tcPr>
            <w:tcW w:w="1560" w:type="dxa"/>
          </w:tcPr>
          <w:p w:rsidR="00A07ADC" w:rsidRPr="00161E34" w:rsidRDefault="00A62986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Колтунова Н.А.</w:t>
            </w:r>
          </w:p>
        </w:tc>
      </w:tr>
      <w:tr w:rsidR="00A62986" w:rsidRPr="00161E34" w:rsidTr="00B27C94">
        <w:tc>
          <w:tcPr>
            <w:tcW w:w="4253" w:type="dxa"/>
          </w:tcPr>
          <w:p w:rsidR="00A62986" w:rsidRPr="00161E34" w:rsidRDefault="00A62986" w:rsidP="00A629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Сведения о с</w:t>
            </w:r>
            <w:r w:rsidRPr="00A62986">
              <w:rPr>
                <w:rFonts w:ascii="Times New Roman" w:hAnsi="Times New Roman" w:cs="Times New Roman"/>
                <w:bCs/>
                <w:sz w:val="20"/>
                <w:szCs w:val="24"/>
              </w:rPr>
              <w:t>окращени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и</w:t>
            </w:r>
            <w:r w:rsidRPr="00A6298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расходов за счёт экономии внутренних ресурсов</w:t>
            </w:r>
          </w:p>
        </w:tc>
        <w:tc>
          <w:tcPr>
            <w:tcW w:w="2693" w:type="dxa"/>
          </w:tcPr>
          <w:p w:rsidR="00A62986" w:rsidRPr="00161E34" w:rsidRDefault="00A62986" w:rsidP="00AA6F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Таблица, анализ</w:t>
            </w:r>
          </w:p>
        </w:tc>
        <w:tc>
          <w:tcPr>
            <w:tcW w:w="1559" w:type="dxa"/>
            <w:gridSpan w:val="3"/>
          </w:tcPr>
          <w:p w:rsidR="00A62986" w:rsidRPr="00161E34" w:rsidRDefault="00A62986" w:rsidP="00C70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Завершающ.</w:t>
            </w:r>
          </w:p>
        </w:tc>
        <w:tc>
          <w:tcPr>
            <w:tcW w:w="1560" w:type="dxa"/>
          </w:tcPr>
          <w:p w:rsidR="00A62986" w:rsidRPr="00161E34" w:rsidRDefault="00A62986" w:rsidP="00C707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Колтунова Н.А.</w:t>
            </w:r>
          </w:p>
        </w:tc>
      </w:tr>
    </w:tbl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696CEF" w:rsidRDefault="00696CEF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696CEF" w:rsidRDefault="00696CEF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696CEF" w:rsidRDefault="00696CEF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696CEF" w:rsidRDefault="00696CEF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696CEF" w:rsidRDefault="00696CEF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696CEF" w:rsidRDefault="00696CEF" w:rsidP="006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Управляющего совета                                          Н.В. Федоренкова</w:t>
      </w:r>
    </w:p>
    <w:p w:rsidR="00696CEF" w:rsidRDefault="00696CEF" w:rsidP="006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CEF" w:rsidRDefault="00696CEF" w:rsidP="006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CEF" w:rsidRPr="00161E34" w:rsidRDefault="00696CEF" w:rsidP="006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№32                                                          С.И. Тухватулина </w:t>
      </w:r>
    </w:p>
    <w:p w:rsidR="00696CEF" w:rsidRDefault="00696CEF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D47CCA" w:rsidRDefault="00D47CCA" w:rsidP="004223C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</w:rPr>
      </w:pPr>
    </w:p>
    <w:p w:rsidR="00093071" w:rsidRDefault="00513554" w:rsidP="0069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</w:rPr>
        <w:t xml:space="preserve"> </w:t>
      </w:r>
    </w:p>
    <w:p w:rsidR="00093071" w:rsidRDefault="00093071" w:rsidP="001B4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3071" w:rsidSect="00B6448A">
      <w:headerReference w:type="default" r:id="rId16"/>
      <w:footerReference w:type="default" r:id="rId17"/>
      <w:pgSz w:w="11906" w:h="16838"/>
      <w:pgMar w:top="851" w:right="707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57" w:rsidRDefault="00207E57" w:rsidP="00512BA9">
      <w:pPr>
        <w:spacing w:after="0" w:line="240" w:lineRule="auto"/>
      </w:pPr>
      <w:r>
        <w:separator/>
      </w:r>
    </w:p>
  </w:endnote>
  <w:endnote w:type="continuationSeparator" w:id="1">
    <w:p w:rsidR="00207E57" w:rsidRDefault="00207E57" w:rsidP="0051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ndardPoster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8F" w:rsidRDefault="003D298F" w:rsidP="00846ADD">
    <w:pPr>
      <w:pStyle w:val="ac"/>
      <w:framePr w:wrap="around" w:vAnchor="text" w:hAnchor="margin" w:xAlign="right" w:y="1"/>
      <w:rPr>
        <w:rStyle w:val="af2"/>
      </w:rPr>
    </w:pPr>
  </w:p>
  <w:p w:rsidR="003D298F" w:rsidRDefault="003D298F" w:rsidP="00846ADD">
    <w:pPr>
      <w:pStyle w:val="ac"/>
      <w:framePr w:wrap="around" w:vAnchor="text" w:hAnchor="margin" w:xAlign="right" w:y="1"/>
      <w:ind w:right="360"/>
      <w:rPr>
        <w:rStyle w:val="af2"/>
      </w:rPr>
    </w:pPr>
  </w:p>
  <w:p w:rsidR="003D298F" w:rsidRDefault="003D298F" w:rsidP="00846AD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57" w:rsidRDefault="00207E57" w:rsidP="00512BA9">
      <w:pPr>
        <w:spacing w:after="0" w:line="240" w:lineRule="auto"/>
      </w:pPr>
      <w:r>
        <w:separator/>
      </w:r>
    </w:p>
  </w:footnote>
  <w:footnote w:type="continuationSeparator" w:id="1">
    <w:p w:rsidR="00207E57" w:rsidRDefault="00207E57" w:rsidP="0051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120"/>
      <w:gridCol w:w="792"/>
    </w:tblGrid>
    <w:tr w:rsidR="003D298F" w:rsidTr="00B6448A">
      <w:trPr>
        <w:trHeight w:hRule="exact" w:val="851"/>
        <w:jc w:val="right"/>
      </w:trPr>
      <w:sdt>
        <w:sdtPr>
          <w:rPr>
            <w:rFonts w:asciiTheme="majorHAnsi" w:eastAsiaTheme="majorEastAsia" w:hAnsiTheme="majorHAnsi" w:cstheme="majorBidi"/>
            <w:color w:val="4F6228" w:themeColor="accent3" w:themeShade="80"/>
            <w:sz w:val="28"/>
            <w:szCs w:val="28"/>
          </w:rPr>
          <w:alias w:val="Заголовок"/>
          <w:id w:val="23771477"/>
          <w:placeholder>
            <w:docPart w:val="229CBF02BAFD462582DF1C5E345B6CB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3D298F" w:rsidRPr="00B6448A" w:rsidRDefault="003D298F">
              <w:pPr>
                <w:pStyle w:val="af0"/>
                <w:jc w:val="right"/>
                <w:rPr>
                  <w:rFonts w:asciiTheme="majorHAnsi" w:eastAsiaTheme="majorEastAsia" w:hAnsiTheme="majorHAnsi" w:cstheme="majorBidi"/>
                  <w:color w:val="4F6228" w:themeColor="accent3" w:themeShade="80"/>
                  <w:sz w:val="28"/>
                  <w:szCs w:val="28"/>
                </w:rPr>
              </w:pPr>
              <w:r w:rsidRPr="00B6448A">
                <w:rPr>
                  <w:rFonts w:asciiTheme="majorHAnsi" w:eastAsiaTheme="majorEastAsia" w:hAnsiTheme="majorHAnsi" w:cstheme="majorBidi"/>
                  <w:color w:val="4F6228" w:themeColor="accent3" w:themeShade="80"/>
                  <w:sz w:val="28"/>
                  <w:szCs w:val="28"/>
                </w:rPr>
                <w:t>МОУ СОШ №32</w:t>
              </w:r>
            </w:p>
          </w:tc>
        </w:sdtContent>
      </w:sdt>
      <w:tc>
        <w:tcPr>
          <w:tcW w:w="792" w:type="dxa"/>
          <w:shd w:val="clear" w:color="auto" w:fill="E36C0A" w:themeFill="accent6" w:themeFillShade="BF"/>
          <w:vAlign w:val="center"/>
        </w:tcPr>
        <w:p w:rsidR="003D298F" w:rsidRDefault="00900B4D">
          <w:pPr>
            <w:pStyle w:val="af0"/>
            <w:jc w:val="center"/>
            <w:rPr>
              <w:color w:val="FFFFFF" w:themeColor="background1"/>
            </w:rPr>
          </w:pPr>
          <w:fldSimple w:instr=" PAGE  \* MERGEFORMAT ">
            <w:r w:rsidR="00696CEF" w:rsidRPr="00696CEF">
              <w:rPr>
                <w:noProof/>
                <w:color w:val="FFFFFF" w:themeColor="background1"/>
              </w:rPr>
              <w:t>41</w:t>
            </w:r>
          </w:fldSimple>
        </w:p>
      </w:tc>
    </w:tr>
  </w:tbl>
  <w:p w:rsidR="003D298F" w:rsidRDefault="003D298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1EF"/>
    <w:multiLevelType w:val="hybridMultilevel"/>
    <w:tmpl w:val="6B70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254F"/>
    <w:multiLevelType w:val="hybridMultilevel"/>
    <w:tmpl w:val="E920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7ED"/>
    <w:multiLevelType w:val="hybridMultilevel"/>
    <w:tmpl w:val="D7A09C7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D1922F0"/>
    <w:multiLevelType w:val="hybridMultilevel"/>
    <w:tmpl w:val="06424E4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0F70A85"/>
    <w:multiLevelType w:val="hybridMultilevel"/>
    <w:tmpl w:val="859C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E039B"/>
    <w:multiLevelType w:val="hybridMultilevel"/>
    <w:tmpl w:val="FAAC44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87264A"/>
    <w:multiLevelType w:val="hybridMultilevel"/>
    <w:tmpl w:val="43543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E5397E"/>
    <w:multiLevelType w:val="hybridMultilevel"/>
    <w:tmpl w:val="9E0CA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F67012"/>
    <w:multiLevelType w:val="hybridMultilevel"/>
    <w:tmpl w:val="72D25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33C51"/>
    <w:multiLevelType w:val="hybridMultilevel"/>
    <w:tmpl w:val="4C581B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52999"/>
    <w:multiLevelType w:val="hybridMultilevel"/>
    <w:tmpl w:val="1C66F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185DBD"/>
    <w:multiLevelType w:val="hybridMultilevel"/>
    <w:tmpl w:val="C09A906A"/>
    <w:lvl w:ilvl="0" w:tplc="22349A7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E7665"/>
    <w:multiLevelType w:val="hybridMultilevel"/>
    <w:tmpl w:val="B52E36F4"/>
    <w:lvl w:ilvl="0" w:tplc="AD5E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etter Gothic" w:hAnsi="Letter Gothi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etter Gothic" w:hAnsi="Letter Gothic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etter Gothic" w:hAnsi="Letter Gothic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C1BC7"/>
    <w:multiLevelType w:val="hybridMultilevel"/>
    <w:tmpl w:val="C7B609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4CC6F89"/>
    <w:multiLevelType w:val="hybridMultilevel"/>
    <w:tmpl w:val="3274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A0DA3"/>
    <w:multiLevelType w:val="hybridMultilevel"/>
    <w:tmpl w:val="D35E6C86"/>
    <w:lvl w:ilvl="0" w:tplc="EBA25FD0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022E5"/>
    <w:multiLevelType w:val="hybridMultilevel"/>
    <w:tmpl w:val="FED26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A3147"/>
    <w:multiLevelType w:val="hybridMultilevel"/>
    <w:tmpl w:val="3C52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45040"/>
    <w:multiLevelType w:val="hybridMultilevel"/>
    <w:tmpl w:val="DB0C1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5D15DE"/>
    <w:multiLevelType w:val="hybridMultilevel"/>
    <w:tmpl w:val="FF30868E"/>
    <w:lvl w:ilvl="0" w:tplc="77FA29FC">
      <w:start w:val="1"/>
      <w:numFmt w:val="bullet"/>
      <w:lvlText w:val=""/>
      <w:lvlJc w:val="left"/>
      <w:pPr>
        <w:tabs>
          <w:tab w:val="num" w:pos="108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2854E6B"/>
    <w:multiLevelType w:val="hybridMultilevel"/>
    <w:tmpl w:val="6DA6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C4CD2"/>
    <w:multiLevelType w:val="hybridMultilevel"/>
    <w:tmpl w:val="74BCA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307E3"/>
    <w:multiLevelType w:val="hybridMultilevel"/>
    <w:tmpl w:val="772C324A"/>
    <w:lvl w:ilvl="0" w:tplc="AD5E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etter Gothic" w:hAnsi="Letter Gothi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etter Gothic" w:hAnsi="Letter Gothic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etter Gothic" w:hAnsi="Letter Gothic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225D3"/>
    <w:multiLevelType w:val="hybridMultilevel"/>
    <w:tmpl w:val="BE901826"/>
    <w:lvl w:ilvl="0" w:tplc="DAE040B4">
      <w:start w:val="1"/>
      <w:numFmt w:val="upperRoman"/>
      <w:lvlText w:val="%1."/>
      <w:lvlJc w:val="left"/>
      <w:pPr>
        <w:ind w:left="1080" w:hanging="720"/>
      </w:pPr>
      <w:rPr>
        <w:rFonts w:ascii="Georgia" w:hAnsi="Georgia" w:hint="default"/>
        <w:color w:val="403152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120CC"/>
    <w:multiLevelType w:val="hybridMultilevel"/>
    <w:tmpl w:val="D0BC6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30764"/>
    <w:multiLevelType w:val="hybridMultilevel"/>
    <w:tmpl w:val="2C68DB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919E5"/>
    <w:multiLevelType w:val="hybridMultilevel"/>
    <w:tmpl w:val="C9D6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A2FCC"/>
    <w:multiLevelType w:val="hybridMultilevel"/>
    <w:tmpl w:val="A9D03824"/>
    <w:lvl w:ilvl="0" w:tplc="5D0AD214">
      <w:start w:val="1"/>
      <w:numFmt w:val="decimal"/>
      <w:lvlText w:val="%1."/>
      <w:lvlJc w:val="left"/>
      <w:pPr>
        <w:ind w:left="1572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66BED"/>
    <w:multiLevelType w:val="hybridMultilevel"/>
    <w:tmpl w:val="77FCA1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46C068C4"/>
    <w:multiLevelType w:val="hybridMultilevel"/>
    <w:tmpl w:val="CCC427F0"/>
    <w:lvl w:ilvl="0" w:tplc="77FA29FC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B524C"/>
    <w:multiLevelType w:val="hybridMultilevel"/>
    <w:tmpl w:val="0F54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C437F"/>
    <w:multiLevelType w:val="hybridMultilevel"/>
    <w:tmpl w:val="60B2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80F8E"/>
    <w:multiLevelType w:val="hybridMultilevel"/>
    <w:tmpl w:val="6928C5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275AD1"/>
    <w:multiLevelType w:val="hybridMultilevel"/>
    <w:tmpl w:val="84926AD4"/>
    <w:lvl w:ilvl="0" w:tplc="AD5E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etter Gothic" w:hAnsi="Letter Gothi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etter Gothic" w:hAnsi="Letter Gothic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etter Gothic" w:hAnsi="Letter Gothic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07B9F"/>
    <w:multiLevelType w:val="multilevel"/>
    <w:tmpl w:val="966885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7"/>
        </w:tabs>
        <w:ind w:left="2227" w:hanging="5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78"/>
        </w:tabs>
        <w:ind w:left="3078" w:hanging="5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9"/>
        </w:tabs>
        <w:ind w:left="3929" w:hanging="5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5"/>
        </w:tabs>
        <w:ind w:left="49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26"/>
        </w:tabs>
        <w:ind w:left="5826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77"/>
        </w:tabs>
        <w:ind w:left="6677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28"/>
        </w:tabs>
        <w:ind w:left="7528" w:hanging="720"/>
      </w:pPr>
      <w:rPr>
        <w:rFonts w:hint="default"/>
      </w:rPr>
    </w:lvl>
  </w:abstractNum>
  <w:abstractNum w:abstractNumId="35">
    <w:nsid w:val="51F86AE5"/>
    <w:multiLevelType w:val="hybridMultilevel"/>
    <w:tmpl w:val="31EC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55279"/>
    <w:multiLevelType w:val="hybridMultilevel"/>
    <w:tmpl w:val="499A1C28"/>
    <w:lvl w:ilvl="0" w:tplc="F35835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147F21"/>
    <w:multiLevelType w:val="hybridMultilevel"/>
    <w:tmpl w:val="565440D0"/>
    <w:lvl w:ilvl="0" w:tplc="EBA25FD0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3870AC"/>
    <w:multiLevelType w:val="hybridMultilevel"/>
    <w:tmpl w:val="AA006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CA4FAC"/>
    <w:multiLevelType w:val="hybridMultilevel"/>
    <w:tmpl w:val="788CFB20"/>
    <w:lvl w:ilvl="0" w:tplc="A706152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2F7F67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B5EED"/>
    <w:multiLevelType w:val="hybridMultilevel"/>
    <w:tmpl w:val="98CEA724"/>
    <w:lvl w:ilvl="0" w:tplc="9E5CC844">
      <w:start w:val="1"/>
      <w:numFmt w:val="decimal"/>
      <w:lvlText w:val="%1."/>
      <w:lvlJc w:val="left"/>
      <w:pPr>
        <w:ind w:left="1572" w:hanging="72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5267D9"/>
    <w:multiLevelType w:val="hybridMultilevel"/>
    <w:tmpl w:val="565440D0"/>
    <w:lvl w:ilvl="0" w:tplc="EBA25FD0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434DB5"/>
    <w:multiLevelType w:val="hybridMultilevel"/>
    <w:tmpl w:val="C2D04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C514F66"/>
    <w:multiLevelType w:val="hybridMultilevel"/>
    <w:tmpl w:val="9EE42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CC651F9"/>
    <w:multiLevelType w:val="hybridMultilevel"/>
    <w:tmpl w:val="43649E4C"/>
    <w:lvl w:ilvl="0" w:tplc="DE5E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CE6297F"/>
    <w:multiLevelType w:val="hybridMultilevel"/>
    <w:tmpl w:val="96AE0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FD6BAD"/>
    <w:multiLevelType w:val="hybridMultilevel"/>
    <w:tmpl w:val="4484F8B0"/>
    <w:lvl w:ilvl="0" w:tplc="B036A7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F313B4"/>
    <w:multiLevelType w:val="hybridMultilevel"/>
    <w:tmpl w:val="0B867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4A2DF2"/>
    <w:multiLevelType w:val="hybridMultilevel"/>
    <w:tmpl w:val="35EAB098"/>
    <w:lvl w:ilvl="0" w:tplc="52E6D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AC3EC1"/>
    <w:multiLevelType w:val="hybridMultilevel"/>
    <w:tmpl w:val="69485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3C4324A"/>
    <w:multiLevelType w:val="hybridMultilevel"/>
    <w:tmpl w:val="FBFA6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41E1CBA"/>
    <w:multiLevelType w:val="hybridMultilevel"/>
    <w:tmpl w:val="F19ED62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3">
    <w:nsid w:val="69A76676"/>
    <w:multiLevelType w:val="hybridMultilevel"/>
    <w:tmpl w:val="D4EC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341CEF"/>
    <w:multiLevelType w:val="hybridMultilevel"/>
    <w:tmpl w:val="7A38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8B32F6"/>
    <w:multiLevelType w:val="hybridMultilevel"/>
    <w:tmpl w:val="30CED22A"/>
    <w:lvl w:ilvl="0" w:tplc="5D0AD214">
      <w:start w:val="1"/>
      <w:numFmt w:val="decimal"/>
      <w:lvlText w:val="%1."/>
      <w:lvlJc w:val="left"/>
      <w:pPr>
        <w:ind w:left="1572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975015"/>
    <w:multiLevelType w:val="hybridMultilevel"/>
    <w:tmpl w:val="ED6E1462"/>
    <w:lvl w:ilvl="0" w:tplc="AD5E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etter Gothic" w:hAnsi="Letter Gothi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etter Gothic" w:hAnsi="Letter Gothic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etter Gothic" w:hAnsi="Letter Gothic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C96CED"/>
    <w:multiLevelType w:val="hybridMultilevel"/>
    <w:tmpl w:val="0ABE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732AB3"/>
    <w:multiLevelType w:val="hybridMultilevel"/>
    <w:tmpl w:val="8DA6A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D157022"/>
    <w:multiLevelType w:val="hybridMultilevel"/>
    <w:tmpl w:val="1BDC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343469"/>
    <w:multiLevelType w:val="singleLevel"/>
    <w:tmpl w:val="7DFC8C6A"/>
    <w:lvl w:ilvl="0">
      <w:numFmt w:val="bullet"/>
      <w:pStyle w:val="a0"/>
      <w:lvlText w:val="—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num w:numId="1">
    <w:abstractNumId w:val="60"/>
  </w:num>
  <w:num w:numId="2">
    <w:abstractNumId w:val="34"/>
  </w:num>
  <w:num w:numId="3">
    <w:abstractNumId w:val="19"/>
  </w:num>
  <w:num w:numId="4">
    <w:abstractNumId w:val="2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58"/>
  </w:num>
  <w:num w:numId="8">
    <w:abstractNumId w:val="44"/>
  </w:num>
  <w:num w:numId="9">
    <w:abstractNumId w:val="32"/>
  </w:num>
  <w:num w:numId="10">
    <w:abstractNumId w:val="36"/>
  </w:num>
  <w:num w:numId="11">
    <w:abstractNumId w:val="43"/>
  </w:num>
  <w:num w:numId="12">
    <w:abstractNumId w:val="50"/>
  </w:num>
  <w:num w:numId="13">
    <w:abstractNumId w:val="10"/>
  </w:num>
  <w:num w:numId="14">
    <w:abstractNumId w:val="48"/>
  </w:num>
  <w:num w:numId="15">
    <w:abstractNumId w:val="6"/>
  </w:num>
  <w:num w:numId="16">
    <w:abstractNumId w:val="31"/>
  </w:num>
  <w:num w:numId="17">
    <w:abstractNumId w:val="4"/>
  </w:num>
  <w:num w:numId="18">
    <w:abstractNumId w:val="59"/>
  </w:num>
  <w:num w:numId="19">
    <w:abstractNumId w:val="14"/>
  </w:num>
  <w:num w:numId="20">
    <w:abstractNumId w:val="1"/>
  </w:num>
  <w:num w:numId="21">
    <w:abstractNumId w:val="53"/>
  </w:num>
  <w:num w:numId="22">
    <w:abstractNumId w:val="24"/>
  </w:num>
  <w:num w:numId="23">
    <w:abstractNumId w:val="49"/>
  </w:num>
  <w:num w:numId="24">
    <w:abstractNumId w:val="26"/>
  </w:num>
  <w:num w:numId="25">
    <w:abstractNumId w:val="20"/>
  </w:num>
  <w:num w:numId="26">
    <w:abstractNumId w:val="2"/>
  </w:num>
  <w:num w:numId="27">
    <w:abstractNumId w:val="57"/>
  </w:num>
  <w:num w:numId="28">
    <w:abstractNumId w:val="54"/>
  </w:num>
  <w:num w:numId="29">
    <w:abstractNumId w:val="17"/>
  </w:num>
  <w:num w:numId="30">
    <w:abstractNumId w:val="9"/>
  </w:num>
  <w:num w:numId="31">
    <w:abstractNumId w:val="0"/>
  </w:num>
  <w:num w:numId="32">
    <w:abstractNumId w:val="46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0"/>
  </w:num>
  <w:num w:numId="39">
    <w:abstractNumId w:val="5"/>
  </w:num>
  <w:num w:numId="40">
    <w:abstractNumId w:val="47"/>
  </w:num>
  <w:num w:numId="41">
    <w:abstractNumId w:val="23"/>
  </w:num>
  <w:num w:numId="42">
    <w:abstractNumId w:val="52"/>
  </w:num>
  <w:num w:numId="43">
    <w:abstractNumId w:val="18"/>
  </w:num>
  <w:num w:numId="44">
    <w:abstractNumId w:val="25"/>
  </w:num>
  <w:num w:numId="45">
    <w:abstractNumId w:val="39"/>
  </w:num>
  <w:num w:numId="46">
    <w:abstractNumId w:val="11"/>
  </w:num>
  <w:num w:numId="47">
    <w:abstractNumId w:val="55"/>
  </w:num>
  <w:num w:numId="48">
    <w:abstractNumId w:val="15"/>
  </w:num>
  <w:num w:numId="49">
    <w:abstractNumId w:val="51"/>
  </w:num>
  <w:num w:numId="50">
    <w:abstractNumId w:val="27"/>
  </w:num>
  <w:num w:numId="51">
    <w:abstractNumId w:val="56"/>
  </w:num>
  <w:num w:numId="52">
    <w:abstractNumId w:val="12"/>
  </w:num>
  <w:num w:numId="53">
    <w:abstractNumId w:val="33"/>
  </w:num>
  <w:num w:numId="54">
    <w:abstractNumId w:val="22"/>
  </w:num>
  <w:num w:numId="55">
    <w:abstractNumId w:val="41"/>
  </w:num>
  <w:num w:numId="56">
    <w:abstractNumId w:val="45"/>
  </w:num>
  <w:num w:numId="57">
    <w:abstractNumId w:val="37"/>
  </w:num>
  <w:num w:numId="58">
    <w:abstractNumId w:val="42"/>
  </w:num>
  <w:num w:numId="59">
    <w:abstractNumId w:val="3"/>
  </w:num>
  <w:num w:numId="60">
    <w:abstractNumId w:val="13"/>
  </w:num>
  <w:num w:numId="61">
    <w:abstractNumId w:val="35"/>
  </w:num>
  <w:num w:numId="62">
    <w:abstractNumId w:val="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70658">
      <o:colormenu v:ext="edit" fillcolor="none [1302]" strokecolor="none [2109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72B7"/>
    <w:rsid w:val="0000091A"/>
    <w:rsid w:val="000029E3"/>
    <w:rsid w:val="000033EF"/>
    <w:rsid w:val="00005E01"/>
    <w:rsid w:val="00006BCD"/>
    <w:rsid w:val="00006E4C"/>
    <w:rsid w:val="00011F94"/>
    <w:rsid w:val="00012B0B"/>
    <w:rsid w:val="00016412"/>
    <w:rsid w:val="0002204B"/>
    <w:rsid w:val="0002209D"/>
    <w:rsid w:val="0003051F"/>
    <w:rsid w:val="00033B2C"/>
    <w:rsid w:val="00034128"/>
    <w:rsid w:val="000355A1"/>
    <w:rsid w:val="000433AB"/>
    <w:rsid w:val="00046D3A"/>
    <w:rsid w:val="00047FE2"/>
    <w:rsid w:val="0005212E"/>
    <w:rsid w:val="00052A03"/>
    <w:rsid w:val="00057F89"/>
    <w:rsid w:val="0006009A"/>
    <w:rsid w:val="0006471E"/>
    <w:rsid w:val="00065D49"/>
    <w:rsid w:val="000667C1"/>
    <w:rsid w:val="0007048D"/>
    <w:rsid w:val="00071FA5"/>
    <w:rsid w:val="00072E2C"/>
    <w:rsid w:val="00074C85"/>
    <w:rsid w:val="00075AF1"/>
    <w:rsid w:val="0007770D"/>
    <w:rsid w:val="00081113"/>
    <w:rsid w:val="00083934"/>
    <w:rsid w:val="00085AE5"/>
    <w:rsid w:val="000867E2"/>
    <w:rsid w:val="00091200"/>
    <w:rsid w:val="000920B2"/>
    <w:rsid w:val="000929C5"/>
    <w:rsid w:val="00093071"/>
    <w:rsid w:val="00094D6E"/>
    <w:rsid w:val="00096AE3"/>
    <w:rsid w:val="000A5098"/>
    <w:rsid w:val="000A665E"/>
    <w:rsid w:val="000A7D65"/>
    <w:rsid w:val="000B11B3"/>
    <w:rsid w:val="000B1DEF"/>
    <w:rsid w:val="000B2DE2"/>
    <w:rsid w:val="000B46F1"/>
    <w:rsid w:val="000C42FE"/>
    <w:rsid w:val="000C5C04"/>
    <w:rsid w:val="000D47DA"/>
    <w:rsid w:val="000D767D"/>
    <w:rsid w:val="000E0489"/>
    <w:rsid w:val="000E2E64"/>
    <w:rsid w:val="000E37B6"/>
    <w:rsid w:val="000E3AE0"/>
    <w:rsid w:val="000F034E"/>
    <w:rsid w:val="000F16F4"/>
    <w:rsid w:val="000F1967"/>
    <w:rsid w:val="000F247B"/>
    <w:rsid w:val="000F6921"/>
    <w:rsid w:val="00101130"/>
    <w:rsid w:val="00104B06"/>
    <w:rsid w:val="0010633F"/>
    <w:rsid w:val="001114C3"/>
    <w:rsid w:val="0011351E"/>
    <w:rsid w:val="00113534"/>
    <w:rsid w:val="00113ADD"/>
    <w:rsid w:val="001145A6"/>
    <w:rsid w:val="00114FE2"/>
    <w:rsid w:val="00115AC5"/>
    <w:rsid w:val="00117322"/>
    <w:rsid w:val="00121A71"/>
    <w:rsid w:val="00122558"/>
    <w:rsid w:val="00122A53"/>
    <w:rsid w:val="00122CB9"/>
    <w:rsid w:val="00122D4D"/>
    <w:rsid w:val="001230C9"/>
    <w:rsid w:val="001245BC"/>
    <w:rsid w:val="001253BF"/>
    <w:rsid w:val="00125E66"/>
    <w:rsid w:val="0013113D"/>
    <w:rsid w:val="00132067"/>
    <w:rsid w:val="00134659"/>
    <w:rsid w:val="00141ECE"/>
    <w:rsid w:val="00143CF9"/>
    <w:rsid w:val="00147402"/>
    <w:rsid w:val="00147AE2"/>
    <w:rsid w:val="001548B3"/>
    <w:rsid w:val="00154F97"/>
    <w:rsid w:val="00155F69"/>
    <w:rsid w:val="00156D96"/>
    <w:rsid w:val="0015793B"/>
    <w:rsid w:val="00161E34"/>
    <w:rsid w:val="0016588F"/>
    <w:rsid w:val="00165AF9"/>
    <w:rsid w:val="0016692E"/>
    <w:rsid w:val="00174B9C"/>
    <w:rsid w:val="001757DC"/>
    <w:rsid w:val="00176CC8"/>
    <w:rsid w:val="001807F0"/>
    <w:rsid w:val="00186951"/>
    <w:rsid w:val="001904C2"/>
    <w:rsid w:val="001930F9"/>
    <w:rsid w:val="00194513"/>
    <w:rsid w:val="0019623A"/>
    <w:rsid w:val="001966B8"/>
    <w:rsid w:val="001968F1"/>
    <w:rsid w:val="00197BFF"/>
    <w:rsid w:val="001A258A"/>
    <w:rsid w:val="001A64D8"/>
    <w:rsid w:val="001B0589"/>
    <w:rsid w:val="001B0BC5"/>
    <w:rsid w:val="001B18D9"/>
    <w:rsid w:val="001B408A"/>
    <w:rsid w:val="001B4FB7"/>
    <w:rsid w:val="001B5E32"/>
    <w:rsid w:val="001B7A16"/>
    <w:rsid w:val="001C5FBF"/>
    <w:rsid w:val="001D2D4A"/>
    <w:rsid w:val="001D32B0"/>
    <w:rsid w:val="001D53A8"/>
    <w:rsid w:val="001D70D6"/>
    <w:rsid w:val="001D778E"/>
    <w:rsid w:val="001E07B7"/>
    <w:rsid w:val="001E2203"/>
    <w:rsid w:val="001E2330"/>
    <w:rsid w:val="001E24E9"/>
    <w:rsid w:val="001E4A3D"/>
    <w:rsid w:val="001E4E09"/>
    <w:rsid w:val="001E4E43"/>
    <w:rsid w:val="001F09FA"/>
    <w:rsid w:val="001F394A"/>
    <w:rsid w:val="001F3B6C"/>
    <w:rsid w:val="001F553C"/>
    <w:rsid w:val="001F693A"/>
    <w:rsid w:val="00200A17"/>
    <w:rsid w:val="0020289B"/>
    <w:rsid w:val="00207E57"/>
    <w:rsid w:val="00210AD0"/>
    <w:rsid w:val="00211FFB"/>
    <w:rsid w:val="00213028"/>
    <w:rsid w:val="002171F9"/>
    <w:rsid w:val="0022015A"/>
    <w:rsid w:val="002210AE"/>
    <w:rsid w:val="0022286E"/>
    <w:rsid w:val="00222D17"/>
    <w:rsid w:val="002279B4"/>
    <w:rsid w:val="00231B7F"/>
    <w:rsid w:val="002345C1"/>
    <w:rsid w:val="0023522E"/>
    <w:rsid w:val="00241163"/>
    <w:rsid w:val="00242FEF"/>
    <w:rsid w:val="002437A5"/>
    <w:rsid w:val="00245026"/>
    <w:rsid w:val="0024609F"/>
    <w:rsid w:val="00253E4E"/>
    <w:rsid w:val="002544E8"/>
    <w:rsid w:val="0025456B"/>
    <w:rsid w:val="00254B0B"/>
    <w:rsid w:val="00254DA7"/>
    <w:rsid w:val="00255A2A"/>
    <w:rsid w:val="00256A35"/>
    <w:rsid w:val="00271BC5"/>
    <w:rsid w:val="00272B25"/>
    <w:rsid w:val="00274778"/>
    <w:rsid w:val="00276197"/>
    <w:rsid w:val="00277FCE"/>
    <w:rsid w:val="00281222"/>
    <w:rsid w:val="00281563"/>
    <w:rsid w:val="002816D8"/>
    <w:rsid w:val="002820C9"/>
    <w:rsid w:val="00283671"/>
    <w:rsid w:val="00284E9C"/>
    <w:rsid w:val="00285293"/>
    <w:rsid w:val="00286A1F"/>
    <w:rsid w:val="00287E5A"/>
    <w:rsid w:val="00293B30"/>
    <w:rsid w:val="00295E74"/>
    <w:rsid w:val="00296924"/>
    <w:rsid w:val="002A2053"/>
    <w:rsid w:val="002A74DE"/>
    <w:rsid w:val="002B1284"/>
    <w:rsid w:val="002B137C"/>
    <w:rsid w:val="002B16B5"/>
    <w:rsid w:val="002B493D"/>
    <w:rsid w:val="002B7ED9"/>
    <w:rsid w:val="002C4BBE"/>
    <w:rsid w:val="002C76F4"/>
    <w:rsid w:val="002D7166"/>
    <w:rsid w:val="002D72B5"/>
    <w:rsid w:val="002D76B2"/>
    <w:rsid w:val="002E239D"/>
    <w:rsid w:val="002E3646"/>
    <w:rsid w:val="002E759D"/>
    <w:rsid w:val="002F249E"/>
    <w:rsid w:val="002F4E0D"/>
    <w:rsid w:val="002F728D"/>
    <w:rsid w:val="003003A2"/>
    <w:rsid w:val="00302870"/>
    <w:rsid w:val="003028D3"/>
    <w:rsid w:val="003032CE"/>
    <w:rsid w:val="0030583B"/>
    <w:rsid w:val="003072DC"/>
    <w:rsid w:val="0030795E"/>
    <w:rsid w:val="00307E15"/>
    <w:rsid w:val="00311FEB"/>
    <w:rsid w:val="00313683"/>
    <w:rsid w:val="003161AD"/>
    <w:rsid w:val="00316655"/>
    <w:rsid w:val="003172B7"/>
    <w:rsid w:val="00320018"/>
    <w:rsid w:val="003201E1"/>
    <w:rsid w:val="00323AD5"/>
    <w:rsid w:val="00330A68"/>
    <w:rsid w:val="0033367E"/>
    <w:rsid w:val="00335F88"/>
    <w:rsid w:val="003362CF"/>
    <w:rsid w:val="00336C5A"/>
    <w:rsid w:val="0033757D"/>
    <w:rsid w:val="003417BA"/>
    <w:rsid w:val="003445E8"/>
    <w:rsid w:val="0034515D"/>
    <w:rsid w:val="00345784"/>
    <w:rsid w:val="003473C7"/>
    <w:rsid w:val="0035159B"/>
    <w:rsid w:val="00353574"/>
    <w:rsid w:val="00353671"/>
    <w:rsid w:val="00353C7B"/>
    <w:rsid w:val="003553B4"/>
    <w:rsid w:val="00356B92"/>
    <w:rsid w:val="00356EBB"/>
    <w:rsid w:val="00364E59"/>
    <w:rsid w:val="00365CF2"/>
    <w:rsid w:val="003667B2"/>
    <w:rsid w:val="00374B8D"/>
    <w:rsid w:val="0037573C"/>
    <w:rsid w:val="00375C0D"/>
    <w:rsid w:val="003767D2"/>
    <w:rsid w:val="00382AEE"/>
    <w:rsid w:val="0038423D"/>
    <w:rsid w:val="003859C2"/>
    <w:rsid w:val="003868BF"/>
    <w:rsid w:val="0038753B"/>
    <w:rsid w:val="00390E1B"/>
    <w:rsid w:val="00395C93"/>
    <w:rsid w:val="003971C0"/>
    <w:rsid w:val="003A0053"/>
    <w:rsid w:val="003A1D5E"/>
    <w:rsid w:val="003A33F9"/>
    <w:rsid w:val="003A6994"/>
    <w:rsid w:val="003A6BD0"/>
    <w:rsid w:val="003A72B3"/>
    <w:rsid w:val="003A78E7"/>
    <w:rsid w:val="003B1426"/>
    <w:rsid w:val="003B559C"/>
    <w:rsid w:val="003C0BFE"/>
    <w:rsid w:val="003C3275"/>
    <w:rsid w:val="003C3E10"/>
    <w:rsid w:val="003C5BE9"/>
    <w:rsid w:val="003C7BB7"/>
    <w:rsid w:val="003D298F"/>
    <w:rsid w:val="003D3228"/>
    <w:rsid w:val="003D4FFE"/>
    <w:rsid w:val="003E11A7"/>
    <w:rsid w:val="003E3C95"/>
    <w:rsid w:val="003E488D"/>
    <w:rsid w:val="003E6C56"/>
    <w:rsid w:val="003F1EFE"/>
    <w:rsid w:val="003F4BE2"/>
    <w:rsid w:val="003F62EB"/>
    <w:rsid w:val="004008A7"/>
    <w:rsid w:val="00402C12"/>
    <w:rsid w:val="00405EF4"/>
    <w:rsid w:val="00412652"/>
    <w:rsid w:val="00412EF7"/>
    <w:rsid w:val="00413E32"/>
    <w:rsid w:val="00414EEB"/>
    <w:rsid w:val="004158A7"/>
    <w:rsid w:val="004161F8"/>
    <w:rsid w:val="0042058E"/>
    <w:rsid w:val="004214A2"/>
    <w:rsid w:val="00421EAD"/>
    <w:rsid w:val="004223C7"/>
    <w:rsid w:val="004230B2"/>
    <w:rsid w:val="00424810"/>
    <w:rsid w:val="00427C61"/>
    <w:rsid w:val="0043099F"/>
    <w:rsid w:val="00431B52"/>
    <w:rsid w:val="0043255D"/>
    <w:rsid w:val="00433D41"/>
    <w:rsid w:val="0043678C"/>
    <w:rsid w:val="004369E7"/>
    <w:rsid w:val="00441E89"/>
    <w:rsid w:val="004455ED"/>
    <w:rsid w:val="004467C4"/>
    <w:rsid w:val="00447668"/>
    <w:rsid w:val="004508CF"/>
    <w:rsid w:val="004539F1"/>
    <w:rsid w:val="0045500C"/>
    <w:rsid w:val="0045588B"/>
    <w:rsid w:val="00455D46"/>
    <w:rsid w:val="004571DA"/>
    <w:rsid w:val="004604E6"/>
    <w:rsid w:val="00467798"/>
    <w:rsid w:val="00471B59"/>
    <w:rsid w:val="00472EAB"/>
    <w:rsid w:val="004742FA"/>
    <w:rsid w:val="00480BDC"/>
    <w:rsid w:val="00482771"/>
    <w:rsid w:val="00490248"/>
    <w:rsid w:val="00491655"/>
    <w:rsid w:val="004920FC"/>
    <w:rsid w:val="00493433"/>
    <w:rsid w:val="004956B5"/>
    <w:rsid w:val="004A2C27"/>
    <w:rsid w:val="004A4843"/>
    <w:rsid w:val="004A4E3E"/>
    <w:rsid w:val="004A5D52"/>
    <w:rsid w:val="004B1FB9"/>
    <w:rsid w:val="004B379E"/>
    <w:rsid w:val="004B4B3B"/>
    <w:rsid w:val="004B6F34"/>
    <w:rsid w:val="004C05F4"/>
    <w:rsid w:val="004C1645"/>
    <w:rsid w:val="004C5CB9"/>
    <w:rsid w:val="004D0EC4"/>
    <w:rsid w:val="004D2559"/>
    <w:rsid w:val="004D2802"/>
    <w:rsid w:val="004D28C5"/>
    <w:rsid w:val="004D6C9A"/>
    <w:rsid w:val="004E3F54"/>
    <w:rsid w:val="004E4E46"/>
    <w:rsid w:val="004E5165"/>
    <w:rsid w:val="004E6168"/>
    <w:rsid w:val="004E6CBD"/>
    <w:rsid w:val="004E7F53"/>
    <w:rsid w:val="004F12BE"/>
    <w:rsid w:val="004F1D0A"/>
    <w:rsid w:val="004F59D8"/>
    <w:rsid w:val="004F763E"/>
    <w:rsid w:val="00500313"/>
    <w:rsid w:val="00500AED"/>
    <w:rsid w:val="00500D85"/>
    <w:rsid w:val="00502520"/>
    <w:rsid w:val="00503527"/>
    <w:rsid w:val="005050F8"/>
    <w:rsid w:val="00505F31"/>
    <w:rsid w:val="00506087"/>
    <w:rsid w:val="0051238D"/>
    <w:rsid w:val="00512BA9"/>
    <w:rsid w:val="00512CE0"/>
    <w:rsid w:val="005130D7"/>
    <w:rsid w:val="00513415"/>
    <w:rsid w:val="00513554"/>
    <w:rsid w:val="00513C92"/>
    <w:rsid w:val="005208AD"/>
    <w:rsid w:val="00523D83"/>
    <w:rsid w:val="00524855"/>
    <w:rsid w:val="005301E5"/>
    <w:rsid w:val="005314BB"/>
    <w:rsid w:val="00532899"/>
    <w:rsid w:val="005368C8"/>
    <w:rsid w:val="005368F9"/>
    <w:rsid w:val="005369FF"/>
    <w:rsid w:val="00542890"/>
    <w:rsid w:val="00544115"/>
    <w:rsid w:val="00545574"/>
    <w:rsid w:val="005534B3"/>
    <w:rsid w:val="00553A5A"/>
    <w:rsid w:val="005553E7"/>
    <w:rsid w:val="005561FC"/>
    <w:rsid w:val="00557263"/>
    <w:rsid w:val="005702E0"/>
    <w:rsid w:val="005703CE"/>
    <w:rsid w:val="005801BE"/>
    <w:rsid w:val="005807CE"/>
    <w:rsid w:val="00585BAA"/>
    <w:rsid w:val="00586C60"/>
    <w:rsid w:val="00594375"/>
    <w:rsid w:val="00595F1C"/>
    <w:rsid w:val="005968EC"/>
    <w:rsid w:val="005A2190"/>
    <w:rsid w:val="005A3D3F"/>
    <w:rsid w:val="005A3E19"/>
    <w:rsid w:val="005A55B0"/>
    <w:rsid w:val="005A5ACA"/>
    <w:rsid w:val="005A5CB1"/>
    <w:rsid w:val="005A63B1"/>
    <w:rsid w:val="005A6D8D"/>
    <w:rsid w:val="005B25F2"/>
    <w:rsid w:val="005B3219"/>
    <w:rsid w:val="005B37E2"/>
    <w:rsid w:val="005B528C"/>
    <w:rsid w:val="005B6249"/>
    <w:rsid w:val="005B75F3"/>
    <w:rsid w:val="005C03DE"/>
    <w:rsid w:val="005C2648"/>
    <w:rsid w:val="005D0431"/>
    <w:rsid w:val="005D421D"/>
    <w:rsid w:val="005E0A61"/>
    <w:rsid w:val="005E7705"/>
    <w:rsid w:val="005F3B40"/>
    <w:rsid w:val="005F647F"/>
    <w:rsid w:val="0060021E"/>
    <w:rsid w:val="00602EE5"/>
    <w:rsid w:val="00610363"/>
    <w:rsid w:val="00610CD8"/>
    <w:rsid w:val="00610DF2"/>
    <w:rsid w:val="00612BA6"/>
    <w:rsid w:val="00612D77"/>
    <w:rsid w:val="00613603"/>
    <w:rsid w:val="006169AA"/>
    <w:rsid w:val="0061722B"/>
    <w:rsid w:val="00617940"/>
    <w:rsid w:val="0062207D"/>
    <w:rsid w:val="00622359"/>
    <w:rsid w:val="0062451E"/>
    <w:rsid w:val="00625FCC"/>
    <w:rsid w:val="00631DD1"/>
    <w:rsid w:val="006323D3"/>
    <w:rsid w:val="00632F87"/>
    <w:rsid w:val="00635DAA"/>
    <w:rsid w:val="006421B0"/>
    <w:rsid w:val="0064267A"/>
    <w:rsid w:val="0064328D"/>
    <w:rsid w:val="006528ED"/>
    <w:rsid w:val="00653EBE"/>
    <w:rsid w:val="0065465C"/>
    <w:rsid w:val="006554FC"/>
    <w:rsid w:val="006565DF"/>
    <w:rsid w:val="00656A74"/>
    <w:rsid w:val="00660511"/>
    <w:rsid w:val="00666339"/>
    <w:rsid w:val="00666CE1"/>
    <w:rsid w:val="006726AE"/>
    <w:rsid w:val="00673323"/>
    <w:rsid w:val="006737F0"/>
    <w:rsid w:val="00674B63"/>
    <w:rsid w:val="00682E6F"/>
    <w:rsid w:val="006861D6"/>
    <w:rsid w:val="0068635B"/>
    <w:rsid w:val="00687B91"/>
    <w:rsid w:val="00690C29"/>
    <w:rsid w:val="0069156F"/>
    <w:rsid w:val="00691CF1"/>
    <w:rsid w:val="006931ED"/>
    <w:rsid w:val="00695A42"/>
    <w:rsid w:val="00695F07"/>
    <w:rsid w:val="00696CEF"/>
    <w:rsid w:val="006A02D0"/>
    <w:rsid w:val="006A1DD7"/>
    <w:rsid w:val="006A52E1"/>
    <w:rsid w:val="006A697A"/>
    <w:rsid w:val="006B11A4"/>
    <w:rsid w:val="006B188C"/>
    <w:rsid w:val="006B2C40"/>
    <w:rsid w:val="006C018C"/>
    <w:rsid w:val="006C4B26"/>
    <w:rsid w:val="006C4FF1"/>
    <w:rsid w:val="006D061C"/>
    <w:rsid w:val="006D50DF"/>
    <w:rsid w:val="006D5EE4"/>
    <w:rsid w:val="006D6F3F"/>
    <w:rsid w:val="006E13B1"/>
    <w:rsid w:val="006E3FAF"/>
    <w:rsid w:val="006F2AD8"/>
    <w:rsid w:val="006F340F"/>
    <w:rsid w:val="006F64B9"/>
    <w:rsid w:val="00700245"/>
    <w:rsid w:val="00701619"/>
    <w:rsid w:val="00704722"/>
    <w:rsid w:val="00706C7C"/>
    <w:rsid w:val="00712442"/>
    <w:rsid w:val="00713087"/>
    <w:rsid w:val="00713D72"/>
    <w:rsid w:val="00722524"/>
    <w:rsid w:val="007236F9"/>
    <w:rsid w:val="00725D37"/>
    <w:rsid w:val="00726243"/>
    <w:rsid w:val="007263A3"/>
    <w:rsid w:val="00727D41"/>
    <w:rsid w:val="00730B65"/>
    <w:rsid w:val="00730BA7"/>
    <w:rsid w:val="0073378B"/>
    <w:rsid w:val="00735131"/>
    <w:rsid w:val="00736EB0"/>
    <w:rsid w:val="0074132A"/>
    <w:rsid w:val="00742806"/>
    <w:rsid w:val="007443E7"/>
    <w:rsid w:val="007454AE"/>
    <w:rsid w:val="0074581D"/>
    <w:rsid w:val="00751281"/>
    <w:rsid w:val="00751423"/>
    <w:rsid w:val="007526E3"/>
    <w:rsid w:val="007529E2"/>
    <w:rsid w:val="007534A1"/>
    <w:rsid w:val="00756139"/>
    <w:rsid w:val="0075677C"/>
    <w:rsid w:val="00760ED2"/>
    <w:rsid w:val="007630EB"/>
    <w:rsid w:val="00763365"/>
    <w:rsid w:val="0076403A"/>
    <w:rsid w:val="00765095"/>
    <w:rsid w:val="00765BD4"/>
    <w:rsid w:val="007722A2"/>
    <w:rsid w:val="00772A09"/>
    <w:rsid w:val="00774475"/>
    <w:rsid w:val="00781285"/>
    <w:rsid w:val="0078488D"/>
    <w:rsid w:val="00787A1A"/>
    <w:rsid w:val="00790326"/>
    <w:rsid w:val="007907A9"/>
    <w:rsid w:val="0079443F"/>
    <w:rsid w:val="00794796"/>
    <w:rsid w:val="0079708B"/>
    <w:rsid w:val="007A62A8"/>
    <w:rsid w:val="007B22DA"/>
    <w:rsid w:val="007B602B"/>
    <w:rsid w:val="007B79A9"/>
    <w:rsid w:val="007C1229"/>
    <w:rsid w:val="007C1458"/>
    <w:rsid w:val="007C2C30"/>
    <w:rsid w:val="007C2C9D"/>
    <w:rsid w:val="007C37D4"/>
    <w:rsid w:val="007C49CF"/>
    <w:rsid w:val="007C7C39"/>
    <w:rsid w:val="007D4A66"/>
    <w:rsid w:val="007D5973"/>
    <w:rsid w:val="007D5A0D"/>
    <w:rsid w:val="007D7A15"/>
    <w:rsid w:val="007E0B2B"/>
    <w:rsid w:val="007E1E8A"/>
    <w:rsid w:val="007F04D2"/>
    <w:rsid w:val="007F32CC"/>
    <w:rsid w:val="007F4301"/>
    <w:rsid w:val="007F5BD2"/>
    <w:rsid w:val="00800EFE"/>
    <w:rsid w:val="00803B07"/>
    <w:rsid w:val="00805F1C"/>
    <w:rsid w:val="008067D5"/>
    <w:rsid w:val="00810324"/>
    <w:rsid w:val="00811F60"/>
    <w:rsid w:val="008165E8"/>
    <w:rsid w:val="008165FE"/>
    <w:rsid w:val="00816F2F"/>
    <w:rsid w:val="00817739"/>
    <w:rsid w:val="00824331"/>
    <w:rsid w:val="00832E57"/>
    <w:rsid w:val="00834243"/>
    <w:rsid w:val="008354D7"/>
    <w:rsid w:val="00836323"/>
    <w:rsid w:val="00837700"/>
    <w:rsid w:val="00837D5E"/>
    <w:rsid w:val="00846ADD"/>
    <w:rsid w:val="00850E99"/>
    <w:rsid w:val="008516A3"/>
    <w:rsid w:val="00852069"/>
    <w:rsid w:val="00852586"/>
    <w:rsid w:val="0085588E"/>
    <w:rsid w:val="00860EF0"/>
    <w:rsid w:val="0086478D"/>
    <w:rsid w:val="00864ECB"/>
    <w:rsid w:val="008701B9"/>
    <w:rsid w:val="00870852"/>
    <w:rsid w:val="008775D6"/>
    <w:rsid w:val="0088588A"/>
    <w:rsid w:val="008905B6"/>
    <w:rsid w:val="008924BF"/>
    <w:rsid w:val="0089341B"/>
    <w:rsid w:val="00893E59"/>
    <w:rsid w:val="008A0C4C"/>
    <w:rsid w:val="008A15BD"/>
    <w:rsid w:val="008B24D1"/>
    <w:rsid w:val="008B2503"/>
    <w:rsid w:val="008B6C37"/>
    <w:rsid w:val="008B6F88"/>
    <w:rsid w:val="008B78C3"/>
    <w:rsid w:val="008C5492"/>
    <w:rsid w:val="008C7151"/>
    <w:rsid w:val="008D1DF5"/>
    <w:rsid w:val="008D2517"/>
    <w:rsid w:val="008D4C38"/>
    <w:rsid w:val="008D72FE"/>
    <w:rsid w:val="008E0946"/>
    <w:rsid w:val="008E0DD7"/>
    <w:rsid w:val="008E1BE9"/>
    <w:rsid w:val="008F0963"/>
    <w:rsid w:val="00900B4D"/>
    <w:rsid w:val="009010B6"/>
    <w:rsid w:val="009021F9"/>
    <w:rsid w:val="00902531"/>
    <w:rsid w:val="00906E89"/>
    <w:rsid w:val="00910E9A"/>
    <w:rsid w:val="0091546E"/>
    <w:rsid w:val="00915783"/>
    <w:rsid w:val="0092247A"/>
    <w:rsid w:val="009255D4"/>
    <w:rsid w:val="009259BB"/>
    <w:rsid w:val="00933E40"/>
    <w:rsid w:val="009357C9"/>
    <w:rsid w:val="009407D5"/>
    <w:rsid w:val="00944B2D"/>
    <w:rsid w:val="00945C20"/>
    <w:rsid w:val="0094740B"/>
    <w:rsid w:val="009501F7"/>
    <w:rsid w:val="00951C99"/>
    <w:rsid w:val="00952B6B"/>
    <w:rsid w:val="00953FD7"/>
    <w:rsid w:val="00956F71"/>
    <w:rsid w:val="00957019"/>
    <w:rsid w:val="00957A85"/>
    <w:rsid w:val="00962F18"/>
    <w:rsid w:val="00972ACC"/>
    <w:rsid w:val="00973404"/>
    <w:rsid w:val="00974944"/>
    <w:rsid w:val="00981713"/>
    <w:rsid w:val="00982112"/>
    <w:rsid w:val="00983E81"/>
    <w:rsid w:val="0098633B"/>
    <w:rsid w:val="009906B1"/>
    <w:rsid w:val="0099120B"/>
    <w:rsid w:val="009A0B35"/>
    <w:rsid w:val="009A2EE3"/>
    <w:rsid w:val="009A338C"/>
    <w:rsid w:val="009A40A0"/>
    <w:rsid w:val="009A4118"/>
    <w:rsid w:val="009A60A9"/>
    <w:rsid w:val="009A6EA6"/>
    <w:rsid w:val="009A79C3"/>
    <w:rsid w:val="009A7C38"/>
    <w:rsid w:val="009A7F97"/>
    <w:rsid w:val="009B0958"/>
    <w:rsid w:val="009B64AE"/>
    <w:rsid w:val="009B7A09"/>
    <w:rsid w:val="009C11FF"/>
    <w:rsid w:val="009C418E"/>
    <w:rsid w:val="009C554C"/>
    <w:rsid w:val="009D38CF"/>
    <w:rsid w:val="009D6A11"/>
    <w:rsid w:val="009E18CB"/>
    <w:rsid w:val="009E3416"/>
    <w:rsid w:val="009E443C"/>
    <w:rsid w:val="009F419D"/>
    <w:rsid w:val="009F41BA"/>
    <w:rsid w:val="009F6A24"/>
    <w:rsid w:val="009F7C3C"/>
    <w:rsid w:val="00A013B6"/>
    <w:rsid w:val="00A02A05"/>
    <w:rsid w:val="00A0315B"/>
    <w:rsid w:val="00A045E6"/>
    <w:rsid w:val="00A04955"/>
    <w:rsid w:val="00A07ADC"/>
    <w:rsid w:val="00A137EF"/>
    <w:rsid w:val="00A1446D"/>
    <w:rsid w:val="00A156D3"/>
    <w:rsid w:val="00A15705"/>
    <w:rsid w:val="00A23688"/>
    <w:rsid w:val="00A23D54"/>
    <w:rsid w:val="00A25BE5"/>
    <w:rsid w:val="00A26015"/>
    <w:rsid w:val="00A3199A"/>
    <w:rsid w:val="00A3319C"/>
    <w:rsid w:val="00A4156C"/>
    <w:rsid w:val="00A41CC6"/>
    <w:rsid w:val="00A4790F"/>
    <w:rsid w:val="00A50ABE"/>
    <w:rsid w:val="00A57319"/>
    <w:rsid w:val="00A579B7"/>
    <w:rsid w:val="00A62986"/>
    <w:rsid w:val="00A67D54"/>
    <w:rsid w:val="00A7091D"/>
    <w:rsid w:val="00A73ABA"/>
    <w:rsid w:val="00A75BF2"/>
    <w:rsid w:val="00A94C38"/>
    <w:rsid w:val="00A94E52"/>
    <w:rsid w:val="00A954DF"/>
    <w:rsid w:val="00A95BA0"/>
    <w:rsid w:val="00A964D1"/>
    <w:rsid w:val="00AA3EA3"/>
    <w:rsid w:val="00AA6F79"/>
    <w:rsid w:val="00AA77A8"/>
    <w:rsid w:val="00AB49C8"/>
    <w:rsid w:val="00AB5955"/>
    <w:rsid w:val="00AB7771"/>
    <w:rsid w:val="00AC0E72"/>
    <w:rsid w:val="00AC18CB"/>
    <w:rsid w:val="00AC349E"/>
    <w:rsid w:val="00AC43ED"/>
    <w:rsid w:val="00AC7420"/>
    <w:rsid w:val="00AD38FA"/>
    <w:rsid w:val="00AE35A9"/>
    <w:rsid w:val="00AF0286"/>
    <w:rsid w:val="00AF02E5"/>
    <w:rsid w:val="00AF0657"/>
    <w:rsid w:val="00AF0CDE"/>
    <w:rsid w:val="00AF5537"/>
    <w:rsid w:val="00AF57AC"/>
    <w:rsid w:val="00AF5D10"/>
    <w:rsid w:val="00B0077A"/>
    <w:rsid w:val="00B02DB5"/>
    <w:rsid w:val="00B03780"/>
    <w:rsid w:val="00B040A4"/>
    <w:rsid w:val="00B043C9"/>
    <w:rsid w:val="00B05450"/>
    <w:rsid w:val="00B06CA9"/>
    <w:rsid w:val="00B07D1E"/>
    <w:rsid w:val="00B110E0"/>
    <w:rsid w:val="00B13FAC"/>
    <w:rsid w:val="00B161C1"/>
    <w:rsid w:val="00B165B3"/>
    <w:rsid w:val="00B16DC2"/>
    <w:rsid w:val="00B20787"/>
    <w:rsid w:val="00B20F2E"/>
    <w:rsid w:val="00B252EB"/>
    <w:rsid w:val="00B27C94"/>
    <w:rsid w:val="00B31A73"/>
    <w:rsid w:val="00B329F5"/>
    <w:rsid w:val="00B34EAF"/>
    <w:rsid w:val="00B35DF3"/>
    <w:rsid w:val="00B3765D"/>
    <w:rsid w:val="00B3792D"/>
    <w:rsid w:val="00B4082C"/>
    <w:rsid w:val="00B417AB"/>
    <w:rsid w:val="00B51073"/>
    <w:rsid w:val="00B51AB3"/>
    <w:rsid w:val="00B53581"/>
    <w:rsid w:val="00B5484B"/>
    <w:rsid w:val="00B612EE"/>
    <w:rsid w:val="00B63565"/>
    <w:rsid w:val="00B6395A"/>
    <w:rsid w:val="00B6448A"/>
    <w:rsid w:val="00B644AF"/>
    <w:rsid w:val="00B6751A"/>
    <w:rsid w:val="00B72397"/>
    <w:rsid w:val="00B74C97"/>
    <w:rsid w:val="00B7696C"/>
    <w:rsid w:val="00B82E5B"/>
    <w:rsid w:val="00B85F1C"/>
    <w:rsid w:val="00B90897"/>
    <w:rsid w:val="00B96B63"/>
    <w:rsid w:val="00B97FC5"/>
    <w:rsid w:val="00BA5BC1"/>
    <w:rsid w:val="00BA5D52"/>
    <w:rsid w:val="00BA5E22"/>
    <w:rsid w:val="00BB1ABC"/>
    <w:rsid w:val="00BB5F4E"/>
    <w:rsid w:val="00BC11DC"/>
    <w:rsid w:val="00BC3429"/>
    <w:rsid w:val="00BC3CD6"/>
    <w:rsid w:val="00BC5C70"/>
    <w:rsid w:val="00BC5E94"/>
    <w:rsid w:val="00BC7128"/>
    <w:rsid w:val="00BC7F03"/>
    <w:rsid w:val="00BD1531"/>
    <w:rsid w:val="00BD3171"/>
    <w:rsid w:val="00BD4097"/>
    <w:rsid w:val="00BD579B"/>
    <w:rsid w:val="00BD76C7"/>
    <w:rsid w:val="00BE2B9D"/>
    <w:rsid w:val="00BF3E16"/>
    <w:rsid w:val="00BF5168"/>
    <w:rsid w:val="00BF75A0"/>
    <w:rsid w:val="00C014EE"/>
    <w:rsid w:val="00C015C3"/>
    <w:rsid w:val="00C018C0"/>
    <w:rsid w:val="00C02C0F"/>
    <w:rsid w:val="00C06510"/>
    <w:rsid w:val="00C07234"/>
    <w:rsid w:val="00C07B9A"/>
    <w:rsid w:val="00C15053"/>
    <w:rsid w:val="00C15078"/>
    <w:rsid w:val="00C2055A"/>
    <w:rsid w:val="00C21CD5"/>
    <w:rsid w:val="00C3087D"/>
    <w:rsid w:val="00C31EFD"/>
    <w:rsid w:val="00C32E7B"/>
    <w:rsid w:val="00C36A96"/>
    <w:rsid w:val="00C3709A"/>
    <w:rsid w:val="00C426AE"/>
    <w:rsid w:val="00C46DB1"/>
    <w:rsid w:val="00C5059A"/>
    <w:rsid w:val="00C5065A"/>
    <w:rsid w:val="00C506CA"/>
    <w:rsid w:val="00C52931"/>
    <w:rsid w:val="00C53919"/>
    <w:rsid w:val="00C542C1"/>
    <w:rsid w:val="00C663C9"/>
    <w:rsid w:val="00C677F2"/>
    <w:rsid w:val="00C707A4"/>
    <w:rsid w:val="00C749A3"/>
    <w:rsid w:val="00C76844"/>
    <w:rsid w:val="00C77C5A"/>
    <w:rsid w:val="00C802B1"/>
    <w:rsid w:val="00C82967"/>
    <w:rsid w:val="00C843B8"/>
    <w:rsid w:val="00C86AC4"/>
    <w:rsid w:val="00C86EB9"/>
    <w:rsid w:val="00C910DD"/>
    <w:rsid w:val="00C932EE"/>
    <w:rsid w:val="00C94020"/>
    <w:rsid w:val="00C944F4"/>
    <w:rsid w:val="00C9469D"/>
    <w:rsid w:val="00C95881"/>
    <w:rsid w:val="00C960B3"/>
    <w:rsid w:val="00C97AB9"/>
    <w:rsid w:val="00CA6EFA"/>
    <w:rsid w:val="00CB0B01"/>
    <w:rsid w:val="00CB2983"/>
    <w:rsid w:val="00CB2B9B"/>
    <w:rsid w:val="00CB388B"/>
    <w:rsid w:val="00CB3FBD"/>
    <w:rsid w:val="00CB5D7E"/>
    <w:rsid w:val="00CC3A45"/>
    <w:rsid w:val="00CC4870"/>
    <w:rsid w:val="00CC4B49"/>
    <w:rsid w:val="00CC5931"/>
    <w:rsid w:val="00CD056A"/>
    <w:rsid w:val="00CD0BC0"/>
    <w:rsid w:val="00CD1656"/>
    <w:rsid w:val="00CD4CB7"/>
    <w:rsid w:val="00CD7EBE"/>
    <w:rsid w:val="00CE3F15"/>
    <w:rsid w:val="00CE5FAE"/>
    <w:rsid w:val="00CE6641"/>
    <w:rsid w:val="00CE7F92"/>
    <w:rsid w:val="00CF188F"/>
    <w:rsid w:val="00CF1EE2"/>
    <w:rsid w:val="00CF2D7D"/>
    <w:rsid w:val="00CF5499"/>
    <w:rsid w:val="00D020FB"/>
    <w:rsid w:val="00D02A44"/>
    <w:rsid w:val="00D06C44"/>
    <w:rsid w:val="00D111CA"/>
    <w:rsid w:val="00D12AE9"/>
    <w:rsid w:val="00D139C7"/>
    <w:rsid w:val="00D17B27"/>
    <w:rsid w:val="00D22BB2"/>
    <w:rsid w:val="00D25BD9"/>
    <w:rsid w:val="00D30054"/>
    <w:rsid w:val="00D308CF"/>
    <w:rsid w:val="00D326C1"/>
    <w:rsid w:val="00D35EF5"/>
    <w:rsid w:val="00D35FD6"/>
    <w:rsid w:val="00D378AD"/>
    <w:rsid w:val="00D413C9"/>
    <w:rsid w:val="00D47579"/>
    <w:rsid w:val="00D47CCA"/>
    <w:rsid w:val="00D5554B"/>
    <w:rsid w:val="00D5755A"/>
    <w:rsid w:val="00D630A4"/>
    <w:rsid w:val="00D6448B"/>
    <w:rsid w:val="00D645A4"/>
    <w:rsid w:val="00D66381"/>
    <w:rsid w:val="00D72B5B"/>
    <w:rsid w:val="00D7723B"/>
    <w:rsid w:val="00D828FF"/>
    <w:rsid w:val="00D8439A"/>
    <w:rsid w:val="00D90011"/>
    <w:rsid w:val="00D9135A"/>
    <w:rsid w:val="00D92448"/>
    <w:rsid w:val="00DA0A6A"/>
    <w:rsid w:val="00DA252D"/>
    <w:rsid w:val="00DA561E"/>
    <w:rsid w:val="00DB16F8"/>
    <w:rsid w:val="00DB1D62"/>
    <w:rsid w:val="00DB2001"/>
    <w:rsid w:val="00DC302C"/>
    <w:rsid w:val="00DC5938"/>
    <w:rsid w:val="00DC69CD"/>
    <w:rsid w:val="00DD01FC"/>
    <w:rsid w:val="00DD1518"/>
    <w:rsid w:val="00DD26D2"/>
    <w:rsid w:val="00DD2E0A"/>
    <w:rsid w:val="00DD5B48"/>
    <w:rsid w:val="00DE158A"/>
    <w:rsid w:val="00DE1BB9"/>
    <w:rsid w:val="00DE1CC9"/>
    <w:rsid w:val="00DE5399"/>
    <w:rsid w:val="00DE5685"/>
    <w:rsid w:val="00DE5D49"/>
    <w:rsid w:val="00DE7AEE"/>
    <w:rsid w:val="00DF0B49"/>
    <w:rsid w:val="00DF162E"/>
    <w:rsid w:val="00DF409D"/>
    <w:rsid w:val="00DF4B7A"/>
    <w:rsid w:val="00DF5001"/>
    <w:rsid w:val="00DF5921"/>
    <w:rsid w:val="00DF6876"/>
    <w:rsid w:val="00E00DA5"/>
    <w:rsid w:val="00E02A69"/>
    <w:rsid w:val="00E02BD8"/>
    <w:rsid w:val="00E1286A"/>
    <w:rsid w:val="00E12CDE"/>
    <w:rsid w:val="00E14120"/>
    <w:rsid w:val="00E155DE"/>
    <w:rsid w:val="00E17441"/>
    <w:rsid w:val="00E25DC5"/>
    <w:rsid w:val="00E31741"/>
    <w:rsid w:val="00E327DC"/>
    <w:rsid w:val="00E32D6E"/>
    <w:rsid w:val="00E34D03"/>
    <w:rsid w:val="00E36D3B"/>
    <w:rsid w:val="00E41B72"/>
    <w:rsid w:val="00E41F23"/>
    <w:rsid w:val="00E42CD8"/>
    <w:rsid w:val="00E44911"/>
    <w:rsid w:val="00E44F2C"/>
    <w:rsid w:val="00E47121"/>
    <w:rsid w:val="00E50867"/>
    <w:rsid w:val="00E536CC"/>
    <w:rsid w:val="00E5505B"/>
    <w:rsid w:val="00E553B4"/>
    <w:rsid w:val="00E57C68"/>
    <w:rsid w:val="00E605CA"/>
    <w:rsid w:val="00E62A98"/>
    <w:rsid w:val="00E6353C"/>
    <w:rsid w:val="00E67CAE"/>
    <w:rsid w:val="00E70A07"/>
    <w:rsid w:val="00E7332D"/>
    <w:rsid w:val="00E7539E"/>
    <w:rsid w:val="00E82A41"/>
    <w:rsid w:val="00E82E14"/>
    <w:rsid w:val="00E83CC3"/>
    <w:rsid w:val="00E84435"/>
    <w:rsid w:val="00E86251"/>
    <w:rsid w:val="00E86ABD"/>
    <w:rsid w:val="00E87856"/>
    <w:rsid w:val="00E87E2A"/>
    <w:rsid w:val="00E90FB3"/>
    <w:rsid w:val="00E92A1E"/>
    <w:rsid w:val="00E936B4"/>
    <w:rsid w:val="00E93706"/>
    <w:rsid w:val="00E93AC4"/>
    <w:rsid w:val="00E9542B"/>
    <w:rsid w:val="00EA23AC"/>
    <w:rsid w:val="00EB39DE"/>
    <w:rsid w:val="00EB3C58"/>
    <w:rsid w:val="00EB3F01"/>
    <w:rsid w:val="00EB5948"/>
    <w:rsid w:val="00EB76CB"/>
    <w:rsid w:val="00EC0B49"/>
    <w:rsid w:val="00EC5EC8"/>
    <w:rsid w:val="00EC6056"/>
    <w:rsid w:val="00EC7686"/>
    <w:rsid w:val="00ED1DE8"/>
    <w:rsid w:val="00EE08BB"/>
    <w:rsid w:val="00EE10CA"/>
    <w:rsid w:val="00EF1942"/>
    <w:rsid w:val="00EF3F7F"/>
    <w:rsid w:val="00EF7A17"/>
    <w:rsid w:val="00F002EB"/>
    <w:rsid w:val="00F01F47"/>
    <w:rsid w:val="00F023F5"/>
    <w:rsid w:val="00F0438D"/>
    <w:rsid w:val="00F07B59"/>
    <w:rsid w:val="00F11C9C"/>
    <w:rsid w:val="00F14589"/>
    <w:rsid w:val="00F15AD9"/>
    <w:rsid w:val="00F162D3"/>
    <w:rsid w:val="00F20F49"/>
    <w:rsid w:val="00F21857"/>
    <w:rsid w:val="00F30A6B"/>
    <w:rsid w:val="00F30F21"/>
    <w:rsid w:val="00F36464"/>
    <w:rsid w:val="00F371F0"/>
    <w:rsid w:val="00F512A2"/>
    <w:rsid w:val="00F51B7A"/>
    <w:rsid w:val="00F534A7"/>
    <w:rsid w:val="00F54C36"/>
    <w:rsid w:val="00F54FF8"/>
    <w:rsid w:val="00F5526D"/>
    <w:rsid w:val="00F56451"/>
    <w:rsid w:val="00F56DC2"/>
    <w:rsid w:val="00F57462"/>
    <w:rsid w:val="00F608C9"/>
    <w:rsid w:val="00F62CB4"/>
    <w:rsid w:val="00F70914"/>
    <w:rsid w:val="00F74A71"/>
    <w:rsid w:val="00F817F1"/>
    <w:rsid w:val="00F86098"/>
    <w:rsid w:val="00F93064"/>
    <w:rsid w:val="00F97071"/>
    <w:rsid w:val="00F97CFA"/>
    <w:rsid w:val="00FA04D2"/>
    <w:rsid w:val="00FA1109"/>
    <w:rsid w:val="00FA28B2"/>
    <w:rsid w:val="00FB0B6B"/>
    <w:rsid w:val="00FB1B1A"/>
    <w:rsid w:val="00FB3E37"/>
    <w:rsid w:val="00FB50D7"/>
    <w:rsid w:val="00FC1284"/>
    <w:rsid w:val="00FC34C1"/>
    <w:rsid w:val="00FD219C"/>
    <w:rsid w:val="00FD2C20"/>
    <w:rsid w:val="00FD6695"/>
    <w:rsid w:val="00FE0546"/>
    <w:rsid w:val="00FE7F1A"/>
    <w:rsid w:val="00FF0C4D"/>
    <w:rsid w:val="00FF1EB4"/>
    <w:rsid w:val="00FF2A8D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1302]" strokecolor="none [2109]"/>
    </o:shapedefaults>
    <o:shapelayout v:ext="edit">
      <o:idmap v:ext="edit" data="1"/>
      <o:rules v:ext="edit">
        <o:r id="V:Rule19" type="connector" idref="#_x0000_s1332"/>
        <o:r id="V:Rule20" type="connector" idref="#_x0000_s1339"/>
        <o:r id="V:Rule21" type="connector" idref="#_x0000_s1336"/>
        <o:r id="V:Rule22" type="connector" idref="#_x0000_s1348"/>
        <o:r id="V:Rule23" type="connector" idref="#_x0000_s1334"/>
        <o:r id="V:Rule24" type="connector" idref="#_x0000_s1343"/>
        <o:r id="V:Rule25" type="connector" idref="#_x0000_s1333"/>
        <o:r id="V:Rule26" type="connector" idref="#_x0000_s1310"/>
        <o:r id="V:Rule27" type="connector" idref="#_x0000_s1354"/>
        <o:r id="V:Rule28" type="connector" idref="#_x0000_s1335"/>
        <o:r id="V:Rule29" type="connector" idref="#_x0000_s1331"/>
        <o:r id="V:Rule30" type="connector" idref="#_x0000_s1350"/>
        <o:r id="V:Rule31" type="connector" idref="#_x0000_s1344"/>
        <o:r id="V:Rule32" type="connector" idref="#_x0000_s1337"/>
        <o:r id="V:Rule33" type="connector" idref="#_x0000_s1347"/>
        <o:r id="V:Rule34" type="connector" idref="#_x0000_s1353"/>
        <o:r id="V:Rule35" type="connector" idref="#_x0000_s1346"/>
        <o:r id="V:Rule36" type="connector" idref="#_x0000_s1338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2BA9"/>
  </w:style>
  <w:style w:type="paragraph" w:styleId="1">
    <w:name w:val="heading 1"/>
    <w:basedOn w:val="a1"/>
    <w:next w:val="a1"/>
    <w:link w:val="10"/>
    <w:qFormat/>
    <w:rsid w:val="003172B7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1"/>
    <w:next w:val="a1"/>
    <w:link w:val="20"/>
    <w:qFormat/>
    <w:rsid w:val="003172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172B7"/>
    <w:pPr>
      <w:keepNext/>
      <w:suppressLineNumbers/>
      <w:spacing w:after="0" w:line="340" w:lineRule="exact"/>
      <w:jc w:val="center"/>
      <w:outlineLvl w:val="2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4">
    <w:name w:val="heading 4"/>
    <w:basedOn w:val="a1"/>
    <w:next w:val="a1"/>
    <w:link w:val="40"/>
    <w:qFormat/>
    <w:rsid w:val="003172B7"/>
    <w:pPr>
      <w:keepNext/>
      <w:widowControl w:val="0"/>
      <w:spacing w:before="120" w:after="0" w:line="30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5">
    <w:name w:val="heading 5"/>
    <w:basedOn w:val="a1"/>
    <w:next w:val="a1"/>
    <w:link w:val="50"/>
    <w:qFormat/>
    <w:rsid w:val="003172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172B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7">
    <w:name w:val="heading 7"/>
    <w:basedOn w:val="a1"/>
    <w:next w:val="a1"/>
    <w:link w:val="70"/>
    <w:qFormat/>
    <w:rsid w:val="003172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3172B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72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2"/>
    <w:link w:val="2"/>
    <w:rsid w:val="003172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3172B7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customStyle="1" w:styleId="40">
    <w:name w:val="Заголовок 4 Знак"/>
    <w:basedOn w:val="a2"/>
    <w:link w:val="4"/>
    <w:rsid w:val="003172B7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50">
    <w:name w:val="Заголовок 5 Знак"/>
    <w:basedOn w:val="a2"/>
    <w:link w:val="5"/>
    <w:rsid w:val="003172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3172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2"/>
    <w:link w:val="7"/>
    <w:rsid w:val="003172B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3172B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5">
    <w:name w:val="список с тире"/>
    <w:basedOn w:val="a1"/>
    <w:rsid w:val="003172B7"/>
    <w:pPr>
      <w:tabs>
        <w:tab w:val="left" w:pos="851"/>
      </w:tabs>
      <w:spacing w:after="0" w:line="370" w:lineRule="auto"/>
      <w:ind w:left="851" w:hanging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абзац"/>
    <w:basedOn w:val="a1"/>
    <w:rsid w:val="003172B7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1"/>
    <w:link w:val="22"/>
    <w:rsid w:val="003172B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22">
    <w:name w:val="Основной текст с отступом 2 Знак"/>
    <w:basedOn w:val="a2"/>
    <w:link w:val="21"/>
    <w:rsid w:val="003172B7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a7">
    <w:name w:val="Title"/>
    <w:basedOn w:val="a1"/>
    <w:link w:val="a8"/>
    <w:qFormat/>
    <w:rsid w:val="003172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2"/>
    <w:link w:val="a7"/>
    <w:rsid w:val="003172B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 Indent"/>
    <w:basedOn w:val="a1"/>
    <w:link w:val="aa"/>
    <w:rsid w:val="003172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rsid w:val="003172B7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список с тире-1"/>
    <w:basedOn w:val="a5"/>
    <w:rsid w:val="003172B7"/>
    <w:pPr>
      <w:spacing w:line="350" w:lineRule="auto"/>
      <w:jc w:val="both"/>
    </w:pPr>
  </w:style>
  <w:style w:type="paragraph" w:customStyle="1" w:styleId="FR2">
    <w:name w:val="FR2"/>
    <w:rsid w:val="003172B7"/>
    <w:pPr>
      <w:widowControl w:val="0"/>
      <w:spacing w:after="0" w:line="36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ab">
    <w:name w:val="АБЗАЦ"/>
    <w:basedOn w:val="a1"/>
    <w:rsid w:val="003172B7"/>
    <w:pPr>
      <w:keepNext/>
      <w:suppressLineNumbers/>
      <w:spacing w:before="80" w:after="0" w:line="280" w:lineRule="exact"/>
      <w:ind w:firstLine="567"/>
      <w:jc w:val="both"/>
    </w:pPr>
    <w:rPr>
      <w:rFonts w:ascii="Arial" w:eastAsia="Times New Roman" w:hAnsi="Arial" w:cs="Times New Roman"/>
      <w:szCs w:val="20"/>
    </w:rPr>
  </w:style>
  <w:style w:type="paragraph" w:styleId="23">
    <w:name w:val="Body Text 2"/>
    <w:basedOn w:val="a1"/>
    <w:link w:val="24"/>
    <w:rsid w:val="003172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3172B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1"/>
    <w:link w:val="32"/>
    <w:rsid w:val="003172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172B7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rsid w:val="00317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3172B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1"/>
    <w:link w:val="af"/>
    <w:uiPriority w:val="99"/>
    <w:rsid w:val="003172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2"/>
    <w:link w:val="ae"/>
    <w:uiPriority w:val="99"/>
    <w:rsid w:val="003172B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1"/>
    <w:link w:val="af1"/>
    <w:uiPriority w:val="99"/>
    <w:rsid w:val="003172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2"/>
    <w:link w:val="af0"/>
    <w:uiPriority w:val="99"/>
    <w:rsid w:val="003172B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2"/>
    <w:rsid w:val="003172B7"/>
  </w:style>
  <w:style w:type="paragraph" w:customStyle="1" w:styleId="CPISOK-">
    <w:name w:val="CPISOK-"/>
    <w:basedOn w:val="a1"/>
    <w:rsid w:val="003172B7"/>
    <w:pPr>
      <w:tabs>
        <w:tab w:val="num" w:pos="706"/>
      </w:tabs>
      <w:spacing w:after="0" w:line="240" w:lineRule="auto"/>
      <w:ind w:left="686" w:hanging="34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rsid w:val="003172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3172B7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Абзац"/>
    <w:basedOn w:val="a1"/>
    <w:rsid w:val="003172B7"/>
    <w:pPr>
      <w:spacing w:after="0" w:line="400" w:lineRule="exact"/>
      <w:ind w:firstLine="567"/>
      <w:jc w:val="both"/>
    </w:pPr>
    <w:rPr>
      <w:rFonts w:ascii="Times New Roman" w:eastAsia="Times New Roman" w:hAnsi="Times New Roman" w:cs="Times New Roman"/>
      <w:spacing w:val="-4"/>
      <w:sz w:val="28"/>
      <w:szCs w:val="20"/>
    </w:rPr>
  </w:style>
  <w:style w:type="paragraph" w:styleId="af4">
    <w:name w:val="footnote text"/>
    <w:basedOn w:val="a1"/>
    <w:link w:val="af5"/>
    <w:semiHidden/>
    <w:rsid w:val="0031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3172B7"/>
    <w:rPr>
      <w:rFonts w:ascii="Times New Roman" w:eastAsia="Times New Roman" w:hAnsi="Times New Roman" w:cs="Times New Roman"/>
      <w:sz w:val="20"/>
      <w:szCs w:val="20"/>
    </w:rPr>
  </w:style>
  <w:style w:type="paragraph" w:customStyle="1" w:styleId="-10">
    <w:name w:val="абзац-1"/>
    <w:basedOn w:val="a1"/>
    <w:rsid w:val="003172B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2"/>
    <w:rsid w:val="003172B7"/>
    <w:rPr>
      <w:color w:val="0000FF"/>
      <w:u w:val="single"/>
    </w:rPr>
  </w:style>
  <w:style w:type="paragraph" w:customStyle="1" w:styleId="af7">
    <w:name w:val="подзаг"/>
    <w:basedOn w:val="a1"/>
    <w:rsid w:val="003172B7"/>
    <w:pPr>
      <w:spacing w:after="0" w:line="380" w:lineRule="exact"/>
      <w:ind w:firstLine="567"/>
      <w:jc w:val="center"/>
    </w:pPr>
    <w:rPr>
      <w:rFonts w:ascii="Futuris" w:eastAsia="Times New Roman" w:hAnsi="Futuris" w:cs="Times New Roman"/>
      <w:spacing w:val="42"/>
      <w:sz w:val="28"/>
      <w:szCs w:val="20"/>
    </w:rPr>
  </w:style>
  <w:style w:type="paragraph" w:customStyle="1" w:styleId="a0">
    <w:name w:val="спис."/>
    <w:basedOn w:val="a1"/>
    <w:rsid w:val="003172B7"/>
    <w:pPr>
      <w:numPr>
        <w:numId w:val="1"/>
      </w:numPr>
      <w:spacing w:after="0" w:line="340" w:lineRule="exact"/>
      <w:ind w:left="1015" w:hanging="37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цифра"/>
    <w:basedOn w:val="23"/>
    <w:rsid w:val="003172B7"/>
    <w:pPr>
      <w:numPr>
        <w:numId w:val="2"/>
      </w:numPr>
      <w:tabs>
        <w:tab w:val="clear" w:pos="360"/>
        <w:tab w:val="num" w:pos="851"/>
      </w:tabs>
      <w:spacing w:after="0" w:line="380" w:lineRule="exact"/>
      <w:ind w:left="851" w:hanging="284"/>
      <w:jc w:val="both"/>
    </w:pPr>
    <w:rPr>
      <w:rFonts w:ascii="StandardPosterC" w:hAnsi="StandardPosterC"/>
      <w:szCs w:val="20"/>
    </w:rPr>
  </w:style>
  <w:style w:type="paragraph" w:styleId="af8">
    <w:name w:val="Subtitle"/>
    <w:basedOn w:val="a1"/>
    <w:link w:val="af9"/>
    <w:qFormat/>
    <w:rsid w:val="003172B7"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9">
    <w:name w:val="Подзаголовок Знак"/>
    <w:basedOn w:val="a2"/>
    <w:link w:val="af8"/>
    <w:rsid w:val="003172B7"/>
    <w:rPr>
      <w:rFonts w:ascii="Times New Roman" w:eastAsia="Times New Roman" w:hAnsi="Times New Roman" w:cs="Times New Roman"/>
      <w:b/>
      <w:sz w:val="32"/>
      <w:szCs w:val="20"/>
    </w:rPr>
  </w:style>
  <w:style w:type="paragraph" w:styleId="afa">
    <w:name w:val="Block Text"/>
    <w:basedOn w:val="a1"/>
    <w:rsid w:val="003172B7"/>
    <w:pPr>
      <w:spacing w:after="0" w:line="240" w:lineRule="auto"/>
      <w:ind w:left="720" w:right="-6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b">
    <w:name w:val="caption"/>
    <w:basedOn w:val="a1"/>
    <w:next w:val="a1"/>
    <w:qFormat/>
    <w:rsid w:val="003172B7"/>
    <w:pPr>
      <w:tabs>
        <w:tab w:val="left" w:pos="900"/>
      </w:tabs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111">
    <w:name w:val="Текст глава 1.1.1."/>
    <w:basedOn w:val="a1"/>
    <w:rsid w:val="003172B7"/>
    <w:pPr>
      <w:widowControl w:val="0"/>
      <w:spacing w:after="0" w:line="340" w:lineRule="exact"/>
      <w:ind w:firstLine="567"/>
      <w:jc w:val="both"/>
    </w:pPr>
    <w:rPr>
      <w:rFonts w:ascii="Book Antiqua" w:eastAsia="Times New Roman" w:hAnsi="Book Antiqua" w:cs="Times New Roman"/>
      <w:color w:val="000000"/>
      <w:sz w:val="26"/>
      <w:szCs w:val="28"/>
    </w:rPr>
  </w:style>
  <w:style w:type="table" w:styleId="afc">
    <w:name w:val="Table Grid"/>
    <w:basedOn w:val="a3"/>
    <w:uiPriority w:val="59"/>
    <w:rsid w:val="0031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basedOn w:val="a2"/>
    <w:semiHidden/>
    <w:rsid w:val="003172B7"/>
    <w:rPr>
      <w:vertAlign w:val="superscript"/>
    </w:rPr>
  </w:style>
  <w:style w:type="paragraph" w:customStyle="1" w:styleId="afe">
    <w:name w:val="ñïèñ"/>
    <w:basedOn w:val="a1"/>
    <w:rsid w:val="003172B7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e8">
    <w:name w:val="style8"/>
    <w:basedOn w:val="a1"/>
    <w:rsid w:val="0031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51">
    <w:name w:val="style251"/>
    <w:basedOn w:val="a2"/>
    <w:rsid w:val="003172B7"/>
    <w:rPr>
      <w:rFonts w:ascii="Times New Roman" w:hAnsi="Times New Roman" w:cs="Times New Roman" w:hint="default"/>
      <w:b/>
      <w:bCs/>
      <w:color w:val="660033"/>
      <w:sz w:val="21"/>
      <w:szCs w:val="21"/>
    </w:rPr>
  </w:style>
  <w:style w:type="paragraph" w:styleId="aff">
    <w:name w:val="List Paragraph"/>
    <w:basedOn w:val="a1"/>
    <w:uiPriority w:val="34"/>
    <w:qFormat/>
    <w:rsid w:val="00317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сетка - Акцент 11"/>
    <w:basedOn w:val="a3"/>
    <w:uiPriority w:val="62"/>
    <w:rsid w:val="003172B7"/>
    <w:pPr>
      <w:spacing w:after="0" w:line="240" w:lineRule="auto"/>
      <w:ind w:left="2160"/>
    </w:pPr>
    <w:rPr>
      <w:rFonts w:ascii="Calibri" w:eastAsia="Calibri" w:hAnsi="Calibri" w:cs="Times New Roman"/>
      <w:sz w:val="20"/>
      <w:szCs w:val="20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f0">
    <w:name w:val="No Spacing"/>
    <w:basedOn w:val="a1"/>
    <w:link w:val="aff1"/>
    <w:uiPriority w:val="1"/>
    <w:qFormat/>
    <w:rsid w:val="003172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1">
    <w:name w:val="Без интервала Знак"/>
    <w:basedOn w:val="a2"/>
    <w:link w:val="aff0"/>
    <w:uiPriority w:val="1"/>
    <w:locked/>
    <w:rsid w:val="003172B7"/>
    <w:rPr>
      <w:rFonts w:ascii="Calibri" w:eastAsia="Calibri" w:hAnsi="Calibri" w:cs="Times New Roman"/>
      <w:lang w:eastAsia="en-US"/>
    </w:rPr>
  </w:style>
  <w:style w:type="table" w:customStyle="1" w:styleId="-12">
    <w:name w:val="Светлая сетка - Акцент 12"/>
    <w:basedOn w:val="a3"/>
    <w:uiPriority w:val="62"/>
    <w:rsid w:val="003172B7"/>
    <w:pPr>
      <w:spacing w:after="0" w:line="240" w:lineRule="auto"/>
      <w:ind w:left="2160"/>
    </w:pPr>
    <w:rPr>
      <w:rFonts w:ascii="Calibri" w:eastAsia="Calibri" w:hAnsi="Calibri" w:cs="Times New Roman"/>
      <w:sz w:val="20"/>
      <w:szCs w:val="20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nsPlusNonformat">
    <w:name w:val="ConsPlusNonformat"/>
    <w:rsid w:val="00317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-110">
    <w:name w:val="Светлая заливка - Акцент 11"/>
    <w:basedOn w:val="a3"/>
    <w:uiPriority w:val="60"/>
    <w:rsid w:val="003172B7"/>
    <w:pPr>
      <w:spacing w:after="0" w:line="240" w:lineRule="auto"/>
      <w:ind w:left="2160"/>
    </w:pPr>
    <w:rPr>
      <w:rFonts w:ascii="Calibri" w:eastAsia="Calibri" w:hAnsi="Calibri" w:cs="Times New Roman"/>
      <w:color w:val="365F91"/>
      <w:sz w:val="20"/>
      <w:szCs w:val="20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f2">
    <w:name w:val="Balloon Text"/>
    <w:basedOn w:val="a1"/>
    <w:link w:val="aff3"/>
    <w:uiPriority w:val="99"/>
    <w:semiHidden/>
    <w:unhideWhenUsed/>
    <w:rsid w:val="0031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3172B7"/>
    <w:rPr>
      <w:rFonts w:ascii="Tahoma" w:hAnsi="Tahoma" w:cs="Tahoma"/>
      <w:sz w:val="16"/>
      <w:szCs w:val="16"/>
    </w:rPr>
  </w:style>
  <w:style w:type="table" w:customStyle="1" w:styleId="-111">
    <w:name w:val="Светлый список - Акцент 11"/>
    <w:basedOn w:val="a3"/>
    <w:uiPriority w:val="61"/>
    <w:rsid w:val="005534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0">
    <w:name w:val="Светлая заливка - Акцент 12"/>
    <w:basedOn w:val="a3"/>
    <w:uiPriority w:val="60"/>
    <w:rsid w:val="005534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4">
    <w:name w:val="Normal (Web)"/>
    <w:basedOn w:val="a1"/>
    <w:uiPriority w:val="99"/>
    <w:unhideWhenUsed/>
    <w:rsid w:val="0025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Strong"/>
    <w:basedOn w:val="a2"/>
    <w:uiPriority w:val="22"/>
    <w:qFormat/>
    <w:rsid w:val="00915783"/>
    <w:rPr>
      <w:b/>
      <w:bCs/>
    </w:rPr>
  </w:style>
  <w:style w:type="character" w:customStyle="1" w:styleId="apple-converted-space">
    <w:name w:val="apple-converted-space"/>
    <w:basedOn w:val="a2"/>
    <w:rsid w:val="00AC43ED"/>
  </w:style>
  <w:style w:type="paragraph" w:customStyle="1" w:styleId="ConsPlusNormal">
    <w:name w:val="ConsPlusNormal"/>
    <w:rsid w:val="00A14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14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-3">
    <w:name w:val="Light List Accent 3"/>
    <w:basedOn w:val="a3"/>
    <w:uiPriority w:val="61"/>
    <w:rsid w:val="00625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0;&#1077;&#1089;&#1090;&#1080;&#1074;&#1072;&#1083;&#1100;\&#1076;&#1080;&#1072;&#1075;&#1088;&#1072;&#1084;&#1084;&#1072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1.package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CatName val="1"/>
          </c:dLbls>
          <c:cat>
            <c:strRef>
              <c:f>Лист1!$A$28:$D$28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Лист1!$A$29:$D$29</c:f>
              <c:numCache>
                <c:formatCode>0%</c:formatCode>
                <c:ptCount val="4"/>
                <c:pt idx="0">
                  <c:v>0.38000000000000184</c:v>
                </c:pt>
                <c:pt idx="1">
                  <c:v>0.33000000000000207</c:v>
                </c:pt>
                <c:pt idx="2">
                  <c:v>1.0000000000000045E-2</c:v>
                </c:pt>
                <c:pt idx="3">
                  <c:v>0.28000000000000008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98307952622779"/>
          <c:y val="8.7452471482889746E-2"/>
          <c:w val="0.85617597292724201"/>
          <c:h val="0.6408509462633101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Мотивы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34.5</c:v>
                </c:pt>
                <c:pt idx="1">
                  <c:v>78</c:v>
                </c:pt>
                <c:pt idx="2">
                  <c:v>82.7</c:v>
                </c:pt>
                <c:pt idx="3">
                  <c:v>46</c:v>
                </c:pt>
                <c:pt idx="4">
                  <c:v>88</c:v>
                </c:pt>
                <c:pt idx="5">
                  <c:v>35</c:v>
                </c:pt>
                <c:pt idx="6">
                  <c:v>62</c:v>
                </c:pt>
                <c:pt idx="7">
                  <c:v>81</c:v>
                </c:pt>
                <c:pt idx="8">
                  <c:v>5</c:v>
                </c:pt>
                <c:pt idx="9">
                  <c:v>33</c:v>
                </c:pt>
                <c:pt idx="10">
                  <c:v>64</c:v>
                </c:pt>
              </c:numCache>
            </c:numRef>
          </c:val>
        </c:ser>
        <c:dLbls>
          <c:showVal val="1"/>
        </c:dLbls>
        <c:axId val="59137408"/>
        <c:axId val="53274112"/>
      </c:barChart>
      <c:catAx>
        <c:axId val="591374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мотивы</a:t>
                </a:r>
              </a:p>
            </c:rich>
          </c:tx>
          <c:layout>
            <c:manualLayout>
              <c:xMode val="edge"/>
              <c:yMode val="edge"/>
              <c:x val="0.50761428258968777"/>
              <c:y val="0.8827584369212736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3274112"/>
        <c:crosses val="autoZero"/>
        <c:auto val="1"/>
        <c:lblAlgn val="ctr"/>
        <c:lblOffset val="100"/>
        <c:tickLblSkip val="1"/>
        <c:tickMarkSkip val="1"/>
      </c:catAx>
      <c:valAx>
        <c:axId val="532741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600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8620653279584838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9137408"/>
        <c:crosses val="autoZero"/>
        <c:crossBetween val="between"/>
      </c:valAx>
    </c:plotArea>
    <c:plotVisOnly val="1"/>
    <c:dispBlanksAs val="gap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EA50E7-B03D-4EE3-A3F0-2C0D495290AC}" type="doc">
      <dgm:prSet loTypeId="urn:microsoft.com/office/officeart/2005/8/layout/venn1" loCatId="relationship" qsTypeId="urn:microsoft.com/office/officeart/2005/8/quickstyle/simple1" qsCatId="simple" csTypeId="urn:microsoft.com/office/officeart/2005/8/colors/colorful2" csCatId="colorful" phldr="1"/>
      <dgm:spPr/>
    </dgm:pt>
    <dgm:pt modelId="{07D81D21-5AFB-4346-9AC1-0975B364DB79}">
      <dgm:prSet phldrT="[Текст]"/>
      <dgm:spPr/>
      <dgm:t>
        <a:bodyPr/>
        <a:lstStyle/>
        <a:p>
          <a:pPr algn="ctr"/>
          <a:r>
            <a:rPr lang="ru-RU"/>
            <a:t>качество обучения</a:t>
          </a:r>
        </a:p>
      </dgm:t>
    </dgm:pt>
    <dgm:pt modelId="{75FB8824-0AE5-41D2-94B1-CE2A7CF39544}" type="parTrans" cxnId="{930E4BD9-EB58-403D-8F72-183D9A335CC9}">
      <dgm:prSet/>
      <dgm:spPr/>
      <dgm:t>
        <a:bodyPr/>
        <a:lstStyle/>
        <a:p>
          <a:pPr algn="ctr"/>
          <a:endParaRPr lang="ru-RU"/>
        </a:p>
      </dgm:t>
    </dgm:pt>
    <dgm:pt modelId="{D40DC991-C47B-4A67-A478-B1227946F872}" type="sibTrans" cxnId="{930E4BD9-EB58-403D-8F72-183D9A335CC9}">
      <dgm:prSet/>
      <dgm:spPr/>
      <dgm:t>
        <a:bodyPr/>
        <a:lstStyle/>
        <a:p>
          <a:pPr algn="ctr"/>
          <a:endParaRPr lang="ru-RU"/>
        </a:p>
      </dgm:t>
    </dgm:pt>
    <dgm:pt modelId="{83CC70EB-B2B8-41CE-880C-5E5AA9098D3C}">
      <dgm:prSet phldrT="[Текст]"/>
      <dgm:spPr/>
      <dgm:t>
        <a:bodyPr/>
        <a:lstStyle/>
        <a:p>
          <a:pPr algn="ctr"/>
          <a:r>
            <a:rPr lang="ru-RU"/>
            <a:t>качество развития</a:t>
          </a:r>
        </a:p>
      </dgm:t>
    </dgm:pt>
    <dgm:pt modelId="{DA372199-716F-4222-985A-DE5FA7C92709}" type="parTrans" cxnId="{8E76828F-B8DB-47C1-A67C-4511849A98A4}">
      <dgm:prSet/>
      <dgm:spPr/>
      <dgm:t>
        <a:bodyPr/>
        <a:lstStyle/>
        <a:p>
          <a:pPr algn="ctr"/>
          <a:endParaRPr lang="ru-RU"/>
        </a:p>
      </dgm:t>
    </dgm:pt>
    <dgm:pt modelId="{768A64EE-2804-4666-8A19-1B94671ED16A}" type="sibTrans" cxnId="{8E76828F-B8DB-47C1-A67C-4511849A98A4}">
      <dgm:prSet/>
      <dgm:spPr/>
      <dgm:t>
        <a:bodyPr/>
        <a:lstStyle/>
        <a:p>
          <a:pPr algn="ctr"/>
          <a:endParaRPr lang="ru-RU"/>
        </a:p>
      </dgm:t>
    </dgm:pt>
    <dgm:pt modelId="{BD2AB48D-608C-4ABD-8210-533F7AED76B2}">
      <dgm:prSet phldrT="[Текст]"/>
      <dgm:spPr/>
      <dgm:t>
        <a:bodyPr/>
        <a:lstStyle/>
        <a:p>
          <a:pPr algn="ctr"/>
          <a:r>
            <a:rPr lang="ru-RU"/>
            <a:t>качество воспитания</a:t>
          </a:r>
        </a:p>
      </dgm:t>
    </dgm:pt>
    <dgm:pt modelId="{9E9AE87B-29A1-469C-B4C7-43755C33DE37}" type="parTrans" cxnId="{B4D8CD95-C367-4863-A778-0160BA6A7B0E}">
      <dgm:prSet/>
      <dgm:spPr/>
      <dgm:t>
        <a:bodyPr/>
        <a:lstStyle/>
        <a:p>
          <a:pPr algn="ctr"/>
          <a:endParaRPr lang="ru-RU"/>
        </a:p>
      </dgm:t>
    </dgm:pt>
    <dgm:pt modelId="{94CC11D7-E799-448A-A8E8-32B320FB11D9}" type="sibTrans" cxnId="{B4D8CD95-C367-4863-A778-0160BA6A7B0E}">
      <dgm:prSet/>
      <dgm:spPr/>
      <dgm:t>
        <a:bodyPr/>
        <a:lstStyle/>
        <a:p>
          <a:pPr algn="ctr"/>
          <a:endParaRPr lang="ru-RU"/>
        </a:p>
      </dgm:t>
    </dgm:pt>
    <dgm:pt modelId="{010EC533-87D7-4C53-AD9C-6AF6DFE67FAA}" type="pres">
      <dgm:prSet presAssocID="{F7EA50E7-B03D-4EE3-A3F0-2C0D495290AC}" presName="compositeShape" presStyleCnt="0">
        <dgm:presLayoutVars>
          <dgm:chMax val="7"/>
          <dgm:dir/>
          <dgm:resizeHandles val="exact"/>
        </dgm:presLayoutVars>
      </dgm:prSet>
      <dgm:spPr/>
    </dgm:pt>
    <dgm:pt modelId="{EBA5AED2-23D1-4D6D-B83B-F638BC8C3EAF}" type="pres">
      <dgm:prSet presAssocID="{07D81D21-5AFB-4346-9AC1-0975B364DB79}" presName="circ1" presStyleLbl="vennNode1" presStyleIdx="0" presStyleCnt="3"/>
      <dgm:spPr/>
      <dgm:t>
        <a:bodyPr/>
        <a:lstStyle/>
        <a:p>
          <a:endParaRPr lang="ru-RU"/>
        </a:p>
      </dgm:t>
    </dgm:pt>
    <dgm:pt modelId="{C2D0E342-573F-4771-94CA-915A80CE7930}" type="pres">
      <dgm:prSet presAssocID="{07D81D21-5AFB-4346-9AC1-0975B364DB7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27487C-937E-4C1F-8CEF-65397B19C0EF}" type="pres">
      <dgm:prSet presAssocID="{83CC70EB-B2B8-41CE-880C-5E5AA9098D3C}" presName="circ2" presStyleLbl="vennNode1" presStyleIdx="1" presStyleCnt="3"/>
      <dgm:spPr/>
      <dgm:t>
        <a:bodyPr/>
        <a:lstStyle/>
        <a:p>
          <a:endParaRPr lang="ru-RU"/>
        </a:p>
      </dgm:t>
    </dgm:pt>
    <dgm:pt modelId="{AB04C673-D4E7-4F32-93E0-FE0D42346D7B}" type="pres">
      <dgm:prSet presAssocID="{83CC70EB-B2B8-41CE-880C-5E5AA9098D3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B52342-5C00-49C8-B8F0-C1219EB5CCA3}" type="pres">
      <dgm:prSet presAssocID="{BD2AB48D-608C-4ABD-8210-533F7AED76B2}" presName="circ3" presStyleLbl="vennNode1" presStyleIdx="2" presStyleCnt="3"/>
      <dgm:spPr/>
      <dgm:t>
        <a:bodyPr/>
        <a:lstStyle/>
        <a:p>
          <a:endParaRPr lang="ru-RU"/>
        </a:p>
      </dgm:t>
    </dgm:pt>
    <dgm:pt modelId="{5178D302-E2BF-4C78-B92F-F80E4FCCA5A6}" type="pres">
      <dgm:prSet presAssocID="{BD2AB48D-608C-4ABD-8210-533F7AED76B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E76828F-B8DB-47C1-A67C-4511849A98A4}" srcId="{F7EA50E7-B03D-4EE3-A3F0-2C0D495290AC}" destId="{83CC70EB-B2B8-41CE-880C-5E5AA9098D3C}" srcOrd="1" destOrd="0" parTransId="{DA372199-716F-4222-985A-DE5FA7C92709}" sibTransId="{768A64EE-2804-4666-8A19-1B94671ED16A}"/>
    <dgm:cxn modelId="{B4D8CD95-C367-4863-A778-0160BA6A7B0E}" srcId="{F7EA50E7-B03D-4EE3-A3F0-2C0D495290AC}" destId="{BD2AB48D-608C-4ABD-8210-533F7AED76B2}" srcOrd="2" destOrd="0" parTransId="{9E9AE87B-29A1-469C-B4C7-43755C33DE37}" sibTransId="{94CC11D7-E799-448A-A8E8-32B320FB11D9}"/>
    <dgm:cxn modelId="{3D70715A-B5A4-4261-BDAE-DEF5300C5700}" type="presOf" srcId="{83CC70EB-B2B8-41CE-880C-5E5AA9098D3C}" destId="{C827487C-937E-4C1F-8CEF-65397B19C0EF}" srcOrd="0" destOrd="0" presId="urn:microsoft.com/office/officeart/2005/8/layout/venn1"/>
    <dgm:cxn modelId="{930E4BD9-EB58-403D-8F72-183D9A335CC9}" srcId="{F7EA50E7-B03D-4EE3-A3F0-2C0D495290AC}" destId="{07D81D21-5AFB-4346-9AC1-0975B364DB79}" srcOrd="0" destOrd="0" parTransId="{75FB8824-0AE5-41D2-94B1-CE2A7CF39544}" sibTransId="{D40DC991-C47B-4A67-A478-B1227946F872}"/>
    <dgm:cxn modelId="{348EEEC7-25D4-4C34-B1D9-A72F353CC761}" type="presOf" srcId="{F7EA50E7-B03D-4EE3-A3F0-2C0D495290AC}" destId="{010EC533-87D7-4C53-AD9C-6AF6DFE67FAA}" srcOrd="0" destOrd="0" presId="urn:microsoft.com/office/officeart/2005/8/layout/venn1"/>
    <dgm:cxn modelId="{F22371B5-2968-421F-9891-0A7112C226D6}" type="presOf" srcId="{BD2AB48D-608C-4ABD-8210-533F7AED76B2}" destId="{5178D302-E2BF-4C78-B92F-F80E4FCCA5A6}" srcOrd="1" destOrd="0" presId="urn:microsoft.com/office/officeart/2005/8/layout/venn1"/>
    <dgm:cxn modelId="{3F541305-F8FD-426A-9CD1-4B80B5B5F118}" type="presOf" srcId="{BD2AB48D-608C-4ABD-8210-533F7AED76B2}" destId="{83B52342-5C00-49C8-B8F0-C1219EB5CCA3}" srcOrd="0" destOrd="0" presId="urn:microsoft.com/office/officeart/2005/8/layout/venn1"/>
    <dgm:cxn modelId="{BCA82914-D9DD-4BA8-9AC6-09D0DFD1A1A9}" type="presOf" srcId="{07D81D21-5AFB-4346-9AC1-0975B364DB79}" destId="{C2D0E342-573F-4771-94CA-915A80CE7930}" srcOrd="1" destOrd="0" presId="urn:microsoft.com/office/officeart/2005/8/layout/venn1"/>
    <dgm:cxn modelId="{01E89B24-6F17-43C2-BF82-A7D857388FA7}" type="presOf" srcId="{83CC70EB-B2B8-41CE-880C-5E5AA9098D3C}" destId="{AB04C673-D4E7-4F32-93E0-FE0D42346D7B}" srcOrd="1" destOrd="0" presId="urn:microsoft.com/office/officeart/2005/8/layout/venn1"/>
    <dgm:cxn modelId="{440262D8-14E6-47D3-B10E-DED0AC653DF7}" type="presOf" srcId="{07D81D21-5AFB-4346-9AC1-0975B364DB79}" destId="{EBA5AED2-23D1-4D6D-B83B-F638BC8C3EAF}" srcOrd="0" destOrd="0" presId="urn:microsoft.com/office/officeart/2005/8/layout/venn1"/>
    <dgm:cxn modelId="{2C8DA188-E68A-4383-B37B-337EBEE8BE58}" type="presParOf" srcId="{010EC533-87D7-4C53-AD9C-6AF6DFE67FAA}" destId="{EBA5AED2-23D1-4D6D-B83B-F638BC8C3EAF}" srcOrd="0" destOrd="0" presId="urn:microsoft.com/office/officeart/2005/8/layout/venn1"/>
    <dgm:cxn modelId="{EEC01490-44A1-44C6-90F0-553C1A52F0C7}" type="presParOf" srcId="{010EC533-87D7-4C53-AD9C-6AF6DFE67FAA}" destId="{C2D0E342-573F-4771-94CA-915A80CE7930}" srcOrd="1" destOrd="0" presId="urn:microsoft.com/office/officeart/2005/8/layout/venn1"/>
    <dgm:cxn modelId="{7916A5DC-9AF6-4235-9DFA-C13CBD2CE1EA}" type="presParOf" srcId="{010EC533-87D7-4C53-AD9C-6AF6DFE67FAA}" destId="{C827487C-937E-4C1F-8CEF-65397B19C0EF}" srcOrd="2" destOrd="0" presId="urn:microsoft.com/office/officeart/2005/8/layout/venn1"/>
    <dgm:cxn modelId="{9E01E860-B285-465A-B55F-A0187850EBA7}" type="presParOf" srcId="{010EC533-87D7-4C53-AD9C-6AF6DFE67FAA}" destId="{AB04C673-D4E7-4F32-93E0-FE0D42346D7B}" srcOrd="3" destOrd="0" presId="urn:microsoft.com/office/officeart/2005/8/layout/venn1"/>
    <dgm:cxn modelId="{A3B7647A-BD0B-4AA2-91F6-1304A81BCF7F}" type="presParOf" srcId="{010EC533-87D7-4C53-AD9C-6AF6DFE67FAA}" destId="{83B52342-5C00-49C8-B8F0-C1219EB5CCA3}" srcOrd="4" destOrd="0" presId="urn:microsoft.com/office/officeart/2005/8/layout/venn1"/>
    <dgm:cxn modelId="{B745A41E-70FC-40F0-9E74-6A6752664DE6}" type="presParOf" srcId="{010EC533-87D7-4C53-AD9C-6AF6DFE67FAA}" destId="{5178D302-E2BF-4C78-B92F-F80E4FCCA5A6}" srcOrd="5" destOrd="0" presId="urn:microsoft.com/office/officeart/2005/8/layout/venn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A5AED2-23D1-4D6D-B83B-F638BC8C3EAF}">
      <dsp:nvSpPr>
        <dsp:cNvPr id="0" name=""/>
        <dsp:cNvSpPr/>
      </dsp:nvSpPr>
      <dsp:spPr>
        <a:xfrm>
          <a:off x="1417731" y="34289"/>
          <a:ext cx="1645920" cy="1645920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качество обучения</a:t>
          </a:r>
        </a:p>
      </dsp:txBody>
      <dsp:txXfrm>
        <a:off x="1637187" y="322325"/>
        <a:ext cx="1207007" cy="740664"/>
      </dsp:txXfrm>
    </dsp:sp>
    <dsp:sp modelId="{C827487C-937E-4C1F-8CEF-65397B19C0EF}">
      <dsp:nvSpPr>
        <dsp:cNvPr id="0" name=""/>
        <dsp:cNvSpPr/>
      </dsp:nvSpPr>
      <dsp:spPr>
        <a:xfrm>
          <a:off x="2011634" y="1062989"/>
          <a:ext cx="1645920" cy="1645920"/>
        </a:xfrm>
        <a:prstGeom prst="ellipse">
          <a:avLst/>
        </a:prstGeom>
        <a:solidFill>
          <a:schemeClr val="accent2">
            <a:alpha val="50000"/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качество развития</a:t>
          </a:r>
        </a:p>
      </dsp:txBody>
      <dsp:txXfrm>
        <a:off x="2515012" y="1488186"/>
        <a:ext cx="987552" cy="905256"/>
      </dsp:txXfrm>
    </dsp:sp>
    <dsp:sp modelId="{83B52342-5C00-49C8-B8F0-C1219EB5CCA3}">
      <dsp:nvSpPr>
        <dsp:cNvPr id="0" name=""/>
        <dsp:cNvSpPr/>
      </dsp:nvSpPr>
      <dsp:spPr>
        <a:xfrm>
          <a:off x="823829" y="1062989"/>
          <a:ext cx="1645920" cy="1645920"/>
        </a:xfrm>
        <a:prstGeom prst="ellipse">
          <a:avLst/>
        </a:prstGeom>
        <a:solidFill>
          <a:schemeClr val="accent2">
            <a:alpha val="50000"/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качество воспитания</a:t>
          </a:r>
        </a:p>
      </dsp:txBody>
      <dsp:txXfrm>
        <a:off x="978820" y="1488186"/>
        <a:ext cx="987552" cy="905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9CBF02BAFD462582DF1C5E345B6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63D3F-69EB-4A66-8F8F-83236E72A3E9}"/>
      </w:docPartPr>
      <w:docPartBody>
        <w:p w:rsidR="00E60018" w:rsidRDefault="00E60018" w:rsidP="00E60018">
          <w:pPr>
            <w:pStyle w:val="229CBF02BAFD462582DF1C5E345B6CB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ndardPoster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0AE8"/>
    <w:rsid w:val="001B1FE2"/>
    <w:rsid w:val="001F049E"/>
    <w:rsid w:val="00461A75"/>
    <w:rsid w:val="005A4BE8"/>
    <w:rsid w:val="0068264C"/>
    <w:rsid w:val="007C71AC"/>
    <w:rsid w:val="008A0AE8"/>
    <w:rsid w:val="008E2979"/>
    <w:rsid w:val="00936AFA"/>
    <w:rsid w:val="009432E1"/>
    <w:rsid w:val="009827BD"/>
    <w:rsid w:val="009B611F"/>
    <w:rsid w:val="00A97803"/>
    <w:rsid w:val="00AB4B85"/>
    <w:rsid w:val="00BF7CCB"/>
    <w:rsid w:val="00C44050"/>
    <w:rsid w:val="00C96ADB"/>
    <w:rsid w:val="00CC4223"/>
    <w:rsid w:val="00E11EFF"/>
    <w:rsid w:val="00E60018"/>
    <w:rsid w:val="00ED6336"/>
    <w:rsid w:val="00F5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E4C56BE11B4EB8943AD5C8D4470384">
    <w:name w:val="B1E4C56BE11B4EB8943AD5C8D4470384"/>
    <w:rsid w:val="008A0AE8"/>
  </w:style>
  <w:style w:type="paragraph" w:customStyle="1" w:styleId="DE4DF1DDF2D34B03B45DDD523DBD841D">
    <w:name w:val="DE4DF1DDF2D34B03B45DDD523DBD841D"/>
    <w:rsid w:val="008A0AE8"/>
  </w:style>
  <w:style w:type="paragraph" w:customStyle="1" w:styleId="229CBF02BAFD462582DF1C5E345B6CB5">
    <w:name w:val="229CBF02BAFD462582DF1C5E345B6CB5"/>
    <w:rsid w:val="00E600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9CD0-4A2F-476A-A333-87EEF1AC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3033</TotalTime>
  <Pages>44</Pages>
  <Words>13973</Words>
  <Characters>79647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СОШ №32</vt:lpstr>
    </vt:vector>
  </TitlesOfParts>
  <Company>Microsoft</Company>
  <LinksUpToDate>false</LinksUpToDate>
  <CharactersWithSpaces>93434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СОШ №32</dc:title>
  <dc:subject/>
  <dc:creator>Customer</dc:creator>
  <cp:keywords/>
  <dc:description/>
  <cp:lastModifiedBy>user</cp:lastModifiedBy>
  <cp:revision>815</cp:revision>
  <cp:lastPrinted>2014-03-05T05:47:00Z</cp:lastPrinted>
  <dcterms:created xsi:type="dcterms:W3CDTF">2011-02-07T20:02:00Z</dcterms:created>
  <dcterms:modified xsi:type="dcterms:W3CDTF">2014-03-06T09:43:00Z</dcterms:modified>
</cp:coreProperties>
</file>