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FE" w:rsidRPr="00BC6EFE" w:rsidRDefault="00BC6EFE" w:rsidP="00BC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747" w:type="dxa"/>
        <w:jc w:val="right"/>
        <w:tblInd w:w="-1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4111"/>
      </w:tblGrid>
      <w:tr w:rsidR="00865880" w:rsidRPr="00BC6EFE" w:rsidTr="00865880">
        <w:trPr>
          <w:jc w:val="right"/>
        </w:trPr>
        <w:tc>
          <w:tcPr>
            <w:tcW w:w="5636" w:type="dxa"/>
          </w:tcPr>
          <w:p w:rsidR="00865880" w:rsidRPr="00BC6EFE" w:rsidRDefault="00865880" w:rsidP="00BC6EF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73271" w:rsidRPr="006E1C58" w:rsidRDefault="00873271" w:rsidP="00873271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Pr="006E1C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УТВЕРЖДЕНО </w:t>
            </w:r>
          </w:p>
          <w:p w:rsidR="00873271" w:rsidRDefault="00873271" w:rsidP="00873271">
            <w:pPr>
              <w:pStyle w:val="a9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директора </w:t>
            </w:r>
          </w:p>
          <w:p w:rsidR="00873271" w:rsidRPr="00F07228" w:rsidRDefault="00873271" w:rsidP="00873271">
            <w:pPr>
              <w:pStyle w:val="a9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№32</w:t>
            </w:r>
          </w:p>
          <w:p w:rsidR="00873271" w:rsidRPr="0083585A" w:rsidRDefault="00873271" w:rsidP="00873271">
            <w:pPr>
              <w:pStyle w:val="a9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02.09.2013г. № 150/1-ОД</w:t>
            </w:r>
          </w:p>
          <w:p w:rsidR="00865880" w:rsidRPr="00BC6EFE" w:rsidRDefault="00865880" w:rsidP="00BC6EF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6EFE" w:rsidRPr="00BC6EFE" w:rsidRDefault="00BC6EFE" w:rsidP="00BC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EFE" w:rsidRPr="00BC6EFE" w:rsidRDefault="00BC6EFE" w:rsidP="00BC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EFE" w:rsidRPr="00BC6EFE" w:rsidRDefault="00BC6EFE" w:rsidP="00BC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A97" w:rsidRPr="00BC6EFE" w:rsidRDefault="00856A97" w:rsidP="00B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Правила внутреннего распорядка для учащихся</w:t>
      </w:r>
    </w:p>
    <w:p w:rsidR="00BC6EFE" w:rsidRDefault="00BC6EFE" w:rsidP="00B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общеобразовательного учреждения</w:t>
      </w:r>
    </w:p>
    <w:p w:rsidR="00BC6EFE" w:rsidRPr="00BC6EFE" w:rsidRDefault="00BC6EFE" w:rsidP="00BC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«Средняя общеобразовательная школа №32»</w:t>
      </w:r>
    </w:p>
    <w:p w:rsidR="00856A97" w:rsidRPr="00BC6EFE" w:rsidRDefault="00856A97" w:rsidP="00BC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6A97" w:rsidRPr="00873271" w:rsidRDefault="00856A97" w:rsidP="00BC6E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873271" w:rsidRPr="00873271" w:rsidRDefault="00873271" w:rsidP="008732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271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73271">
        <w:rPr>
          <w:rFonts w:ascii="Times New Roman" w:hAnsi="Times New Roman" w:cs="Times New Roman"/>
          <w:sz w:val="24"/>
          <w:szCs w:val="24"/>
        </w:rPr>
        <w:t xml:space="preserve">учащихся разработаны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73271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73271">
        <w:rPr>
          <w:rFonts w:ascii="Times New Roman" w:hAnsi="Times New Roman" w:cs="Times New Roman"/>
          <w:sz w:val="24"/>
          <w:szCs w:val="24"/>
        </w:rPr>
        <w:t xml:space="preserve"> организации, с учетом мнения совета учащихся и совета родителей</w:t>
      </w:r>
      <w:r w:rsidR="002F15EA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 «Средняя общеобразовательная школа №32» (далее – Школа).</w:t>
      </w:r>
    </w:p>
    <w:p w:rsidR="00856A97" w:rsidRDefault="00856A97" w:rsidP="00BC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Настоящие правила устанавливают учебный распорядок для учащихся, определяют основные нормы и правила поведения в здании, на территории школы, а также на всех внешкольных мероприятиях с участием учащихся школы.</w:t>
      </w:r>
    </w:p>
    <w:p w:rsidR="00EF5F98" w:rsidRDefault="00EF5F98" w:rsidP="00EF5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1.3.</w:t>
      </w:r>
      <w:r w:rsidRPr="00EF5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Настоящие Правила утверждены с учетом мнения Управляющего Совета Школы (протокол № 1 от 30.08.201</w:t>
      </w:r>
      <w:r w:rsidR="008732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г.).</w:t>
      </w:r>
    </w:p>
    <w:p w:rsidR="00856A97" w:rsidRPr="00BC6EFE" w:rsidRDefault="00856A97" w:rsidP="00BC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1.</w:t>
      </w:r>
      <w:r w:rsidR="008732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 Правил:</w:t>
      </w:r>
    </w:p>
    <w:p w:rsidR="00856A97" w:rsidRPr="00BC6EFE" w:rsidRDefault="00856A97" w:rsidP="00BC6EFE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нормальной рабочей обстановки, необходимой для организации учебно-воспитательного процесса,</w:t>
      </w:r>
    </w:p>
    <w:p w:rsidR="00856A97" w:rsidRPr="00BC6EFE" w:rsidRDefault="00856A97" w:rsidP="00BC6E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успешного освоения учащимися образовательных программ,</w:t>
      </w:r>
    </w:p>
    <w:p w:rsidR="00856A97" w:rsidRPr="00BC6EFE" w:rsidRDefault="00856A97" w:rsidP="00BC6E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личности, ее правам,</w:t>
      </w:r>
    </w:p>
    <w:p w:rsidR="00856A97" w:rsidRPr="00BC6EFE" w:rsidRDefault="00856A97" w:rsidP="00BC6E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культуры поведения и навыков общения.</w:t>
      </w:r>
    </w:p>
    <w:p w:rsidR="00856A97" w:rsidRPr="00BC6EFE" w:rsidRDefault="00856A97" w:rsidP="00BC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1.</w:t>
      </w:r>
      <w:r w:rsidR="008732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Дисциплина в </w:t>
      </w:r>
      <w:r w:rsidR="008732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</w:t>
      </w:r>
      <w:r w:rsidR="008732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недопустимо.</w:t>
      </w:r>
    </w:p>
    <w:p w:rsidR="00856A97" w:rsidRDefault="00856A97" w:rsidP="00BC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E25483" w:rsidRDefault="00E25483" w:rsidP="00E254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.1. Учащиеся имеют право на: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C70F26">
        <w:rPr>
          <w:rFonts w:ascii="Times New Roman" w:hAnsi="Times New Roman" w:cs="Times New Roman"/>
          <w:sz w:val="24"/>
          <w:szCs w:val="24"/>
        </w:rPr>
        <w:t>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Pr="00C70F26">
        <w:rPr>
          <w:rFonts w:ascii="Times New Roman" w:hAnsi="Times New Roman" w:cs="Times New Roman"/>
          <w:sz w:val="24"/>
          <w:szCs w:val="24"/>
        </w:rPr>
        <w:t>. повторное (не более двух раз) прохождение промежуточной аттестации по учебному предмету, курсу, дисциплине (модулю) в сроки, определяемые</w:t>
      </w:r>
      <w:r w:rsidR="0020191C"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.1.5. выбор факультативных (необязательных для данного уровня образования,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 xml:space="preserve">профессии, специальности или направления подготовки) и элективных (избираемых в обязательном порядке) учебных предметов, курсов, дисциплин (модулей) </w:t>
      </w:r>
      <w:r>
        <w:rPr>
          <w:rFonts w:ascii="Times New Roman" w:hAnsi="Times New Roman" w:cs="Times New Roman"/>
          <w:sz w:val="24"/>
          <w:szCs w:val="24"/>
        </w:rPr>
        <w:t xml:space="preserve">из перечня, предлагаемого </w:t>
      </w:r>
      <w:r w:rsidR="00E26FBD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C70F26">
        <w:rPr>
          <w:rFonts w:ascii="Times New Roman" w:hAnsi="Times New Roman" w:cs="Times New Roman"/>
          <w:sz w:val="24"/>
          <w:szCs w:val="24"/>
        </w:rPr>
        <w:t>(после получения основного общего образования);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.1.6. освоение наряду с предметами по осваиваемой образовательной программе любых других предметов</w:t>
      </w:r>
      <w:r>
        <w:rPr>
          <w:rFonts w:ascii="Times New Roman" w:hAnsi="Times New Roman" w:cs="Times New Roman"/>
          <w:sz w:val="24"/>
          <w:szCs w:val="24"/>
        </w:rPr>
        <w:t xml:space="preserve">, преподаваемых в </w:t>
      </w:r>
      <w:r w:rsidR="00E26FBD"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, в порядке, установленном положением об освоении предметов, курсов, дисциплин (модулей);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.1.9. свободу совести, информации, свободное выражение собственных взглядов и убеждений;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.1.10.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.1–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C70F26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.1.11.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об образовании;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25483" w:rsidRPr="0049469F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.1.13. участие в управлении </w:t>
      </w:r>
      <w:r w:rsidR="00E26FBD"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и </w:t>
      </w:r>
      <w:r w:rsidRPr="0049469F">
        <w:rPr>
          <w:rFonts w:ascii="Times New Roman" w:hAnsi="Times New Roman" w:cs="Times New Roman"/>
          <w:sz w:val="24"/>
          <w:szCs w:val="24"/>
        </w:rPr>
        <w:t>положением об Управляющем Совете;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E26FBD"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.1.15. обжалование локальных актов </w:t>
      </w:r>
      <w:r w:rsidR="00E26FBD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РФ порядке;</w:t>
      </w:r>
    </w:p>
    <w:p w:rsidR="00E25483" w:rsidRPr="00C70F26" w:rsidRDefault="00E25483" w:rsidP="00E25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.1.16. бесплатное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учебниками, учебными пособиями,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>библиотечно-инф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</w:rPr>
        <w:t xml:space="preserve">базой </w:t>
      </w:r>
      <w:r w:rsidR="00E26FBD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E25483" w:rsidRPr="0049469F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.1.17. </w:t>
      </w:r>
      <w:r w:rsidRPr="0049469F">
        <w:rPr>
          <w:rFonts w:ascii="Times New Roman" w:hAnsi="Times New Roman" w:cs="Times New Roman"/>
          <w:sz w:val="24"/>
          <w:szCs w:val="24"/>
        </w:rPr>
        <w:t xml:space="preserve">пользование в установленном порядке объектами культуры и объектами спорта </w:t>
      </w:r>
      <w:r w:rsidR="00E26FBD">
        <w:rPr>
          <w:rFonts w:ascii="Times New Roman" w:hAnsi="Times New Roman" w:cs="Times New Roman"/>
          <w:sz w:val="24"/>
          <w:szCs w:val="24"/>
        </w:rPr>
        <w:t>Школы</w:t>
      </w:r>
      <w:r w:rsidRPr="0049469F">
        <w:rPr>
          <w:rFonts w:ascii="Times New Roman" w:hAnsi="Times New Roman" w:cs="Times New Roman"/>
          <w:sz w:val="24"/>
          <w:szCs w:val="24"/>
        </w:rPr>
        <w:t>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70F26">
        <w:rPr>
          <w:rFonts w:ascii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.1 настоящих Правил;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установленном соответствующим положением;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 ношение часов, аксессуаров и скромных неброских украшений, соответствующих деловому стилю одежды;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обращение в комиссию по урегулированию споров между участниками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образовательных отношений.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 Учащиеся обязаны: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.2.3. 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учащимися;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>. бер</w:t>
      </w:r>
      <w:r>
        <w:rPr>
          <w:rFonts w:ascii="Times New Roman" w:hAnsi="Times New Roman" w:cs="Times New Roman"/>
          <w:sz w:val="24"/>
          <w:szCs w:val="24"/>
        </w:rPr>
        <w:t>ежно относиться к имуществу 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E25483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своевременно проходить все </w:t>
      </w:r>
      <w:r w:rsidR="00B04457">
        <w:rPr>
          <w:rFonts w:ascii="Times New Roman" w:hAnsi="Times New Roman" w:cs="Times New Roman"/>
          <w:sz w:val="24"/>
          <w:szCs w:val="24"/>
        </w:rPr>
        <w:t>необходимые медицинские осмотры;</w:t>
      </w:r>
    </w:p>
    <w:p w:rsidR="00E25483" w:rsidRPr="00BC6EFE" w:rsidRDefault="00620D0F" w:rsidP="00E254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3.2.13. п</w:t>
      </w:r>
      <w:r w:rsidR="00E25483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осещать </w:t>
      </w:r>
      <w:r w:rsidR="00E2548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E25483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</w:t>
      </w:r>
      <w:r w:rsidR="00B0445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аменяющих) о причине отсутствия;</w:t>
      </w:r>
    </w:p>
    <w:p w:rsidR="00E25483" w:rsidRDefault="00620D0F" w:rsidP="00E254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3.2.14. н</w:t>
      </w:r>
      <w:r w:rsidR="00E25483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аходиться в </w:t>
      </w:r>
      <w:r w:rsidR="00E2548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времени, п</w:t>
      </w:r>
      <w:r w:rsidR="00E25483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окидать территорию школы в урочное время возможно только с разрешения классного руководите</w:t>
      </w:r>
      <w:r w:rsidR="00B0445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или дежурного администратора;</w:t>
      </w:r>
    </w:p>
    <w:p w:rsidR="00B04457" w:rsidRPr="00BC6EFE" w:rsidRDefault="00B04457" w:rsidP="00B04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3.2.14. у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самообслуживании и общественно-полезном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 с согласия родителей(законных представителей) обучающихся.</w:t>
      </w:r>
    </w:p>
    <w:p w:rsidR="00B04457" w:rsidRPr="00BC6EFE" w:rsidRDefault="00B04457" w:rsidP="00E254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.3. Учащимся запрещается: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.3.1. приносить, передавать, использовать в </w:t>
      </w:r>
      <w:r w:rsidR="005014B0"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его</w:t>
      </w:r>
      <w:r w:rsidRPr="00C70F26">
        <w:rPr>
          <w:rFonts w:ascii="Times New Roman" w:hAnsi="Times New Roman" w:cs="Times New Roman"/>
          <w:sz w:val="24"/>
          <w:szCs w:val="24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E25483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.3.3. иметь неряшливый и вызывающий внешний вид;</w:t>
      </w:r>
    </w:p>
    <w:p w:rsidR="005014B0" w:rsidRDefault="005014B0" w:rsidP="005014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здании, на территории школы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 50 метров от нее;</w:t>
      </w:r>
    </w:p>
    <w:p w:rsidR="005014B0" w:rsidRPr="00BC6EFE" w:rsidRDefault="005014B0" w:rsidP="005014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</w:t>
      </w:r>
      <w:r w:rsidR="00D71A21"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ненормативную лексику;</w:t>
      </w:r>
    </w:p>
    <w:p w:rsidR="005014B0" w:rsidRPr="00C70F26" w:rsidRDefault="00D71A21" w:rsidP="005014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014B0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азартные игры, проводить операции спекулятивного характера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</w:t>
      </w:r>
      <w:r w:rsidR="00D71A21"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применять физическую силу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других учащихся, работников </w:t>
      </w:r>
      <w:r w:rsidR="005014B0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и иных лиц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.4. За неисполнение или нарушение устава </w:t>
      </w:r>
      <w:r w:rsidR="005014B0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</w:rPr>
        <w:t>. Поощрения и дисциплинарное воздействие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E25483" w:rsidRPr="00C70F26" w:rsidRDefault="00E25483" w:rsidP="00E254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объявление благодарности учащемуся;</w:t>
      </w:r>
    </w:p>
    <w:p w:rsidR="00E25483" w:rsidRPr="00C70F26" w:rsidRDefault="00E25483" w:rsidP="00E254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</w:rPr>
        <w:t>законны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ям)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учащегося;</w:t>
      </w:r>
    </w:p>
    <w:p w:rsidR="00E25483" w:rsidRPr="00C70F26" w:rsidRDefault="00E25483" w:rsidP="00E254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E25483" w:rsidRPr="00C70F26" w:rsidRDefault="005014B0" w:rsidP="00E254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ценным подарком.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 Процедура применения поощрений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014B0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при проявлении учащимися активности с положительным результатом.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Награждение почетной грамотой (дипломом) может осуществляться администрацией </w:t>
      </w:r>
      <w:r w:rsidR="005014B0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5014B0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на территории которого находится </w:t>
      </w:r>
      <w:r w:rsidR="005014B0">
        <w:rPr>
          <w:rFonts w:ascii="Times New Roman" w:hAnsi="Times New Roman" w:cs="Times New Roman"/>
          <w:sz w:val="24"/>
          <w:szCs w:val="24"/>
        </w:rPr>
        <w:t>Школа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5014B0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За нарушение устава, настоящих Правил и иных локальных нормативных актов </w:t>
      </w:r>
      <w:r w:rsidR="00E26FBD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учащимся могут быть применены следующие меры дисциплинарного воздействия:</w:t>
      </w:r>
    </w:p>
    <w:p w:rsidR="00E25483" w:rsidRPr="00C70F26" w:rsidRDefault="00E25483" w:rsidP="00E254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E25483" w:rsidRPr="00C70F26" w:rsidRDefault="00E25483" w:rsidP="00E254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E25483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собой действия администрации </w:t>
      </w:r>
      <w:r w:rsidR="005014B0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5014B0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0F26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</w:rPr>
        <w:t>, воспитание личных качеств учащегося, добросовестно относящегося к учебе и соблюдению дисциплины.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К учащимся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</w:rPr>
        <w:t>еры дисциплинарного взыскания:</w:t>
      </w:r>
    </w:p>
    <w:p w:rsidR="00E25483" w:rsidRPr="00C70F26" w:rsidRDefault="00E25483" w:rsidP="00E254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замечание;</w:t>
      </w:r>
    </w:p>
    <w:p w:rsidR="00E25483" w:rsidRPr="00C70F26" w:rsidRDefault="00E25483" w:rsidP="00E254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выговор;</w:t>
      </w:r>
    </w:p>
    <w:p w:rsidR="00E25483" w:rsidRPr="00C70F26" w:rsidRDefault="00E25483" w:rsidP="00E254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 w:rsidR="005014B0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 Применение дисциплинарных взысканий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Дисциплинарное взыскание применяется не позднее одного месяца со дня обнаружения дисциплинарного проступка и не позднее шести месяцев со дня его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="005014B0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мотивированного мнения указанных советов в письменной форме.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</w:rPr>
        <w:t>дисциплинарно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директору </w:t>
      </w:r>
      <w:r w:rsidR="00E26FBD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того или иного </w:t>
      </w:r>
      <w:r w:rsidRPr="00C70F26">
        <w:rPr>
          <w:rFonts w:ascii="Times New Roman" w:hAnsi="Times New Roman" w:cs="Times New Roman"/>
          <w:sz w:val="24"/>
          <w:szCs w:val="24"/>
        </w:rPr>
        <w:t>участника образовательных отношений.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E26FBD"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 w:rsidR="00E26FBD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.8. </w:t>
      </w:r>
      <w:r w:rsidR="005014B0">
        <w:rPr>
          <w:rFonts w:ascii="Times New Roman" w:hAnsi="Times New Roman" w:cs="Times New Roman"/>
          <w:sz w:val="24"/>
          <w:szCs w:val="24"/>
        </w:rPr>
        <w:t>Школа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5014B0">
        <w:rPr>
          <w:rFonts w:ascii="Times New Roman" w:hAnsi="Times New Roman" w:cs="Times New Roman"/>
          <w:sz w:val="24"/>
          <w:szCs w:val="24"/>
        </w:rPr>
        <w:t>а</w:t>
      </w:r>
      <w:r w:rsidRPr="00C70F26">
        <w:rPr>
          <w:rFonts w:ascii="Times New Roman" w:hAnsi="Times New Roman" w:cs="Times New Roman"/>
          <w:sz w:val="24"/>
          <w:szCs w:val="24"/>
        </w:rPr>
        <w:t xml:space="preserve"> незамедлительно проинформировать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города </w:t>
      </w:r>
      <w:r w:rsidRPr="00C70F26">
        <w:rPr>
          <w:rFonts w:ascii="Times New Roman" w:hAnsi="Times New Roman" w:cs="Times New Roman"/>
          <w:sz w:val="24"/>
          <w:szCs w:val="24"/>
        </w:rPr>
        <w:t>об отчислении несовершеннолетнего обучающегося в качестве меры дисциплинарного взыскания.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.9. Дисциплинарное взыскание на основании решения комиссии объявляется приказом директора. С приказом учащийся и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знакомятся под роспись в течение трех учебных дней со дня издания, не считая времени отсутствия учащегося в </w:t>
      </w:r>
      <w:r w:rsidR="005014B0"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.10. Учащийся и (или)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не имеющим меры дисциплинарного взыскания.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.12. Директор </w:t>
      </w:r>
      <w:r w:rsidR="005014B0"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83" w:rsidRDefault="00E25483" w:rsidP="00E25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E25483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E25483" w:rsidRPr="00C70F26" w:rsidRDefault="00E25483" w:rsidP="00E2548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</w:t>
      </w:r>
      <w:r w:rsidR="005014B0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E25483" w:rsidRPr="00C70F26" w:rsidRDefault="00E25483" w:rsidP="00E2548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E25483" w:rsidRPr="00C70F26" w:rsidRDefault="00E25483" w:rsidP="00E2548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E25483" w:rsidRPr="00C70F26" w:rsidRDefault="00E25483" w:rsidP="00E2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A97" w:rsidRPr="00BC6EFE" w:rsidRDefault="00856A97" w:rsidP="00BC6E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Приход и уход из школы</w:t>
      </w:r>
    </w:p>
    <w:p w:rsidR="00661CA2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Приходить в школу следует за 10-15 минут до начала уроков в чистой, выглаженной </w:t>
      </w:r>
      <w:r w:rsid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форме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иметь опрятный вид и аккуратную прическу.</w:t>
      </w:r>
      <w:r w:rsidR="009348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6A97" w:rsidRPr="00BC6EFE" w:rsidRDefault="0093485B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Учащиеся вправе пользоваться бесплатным гардеробом. </w:t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Войдя в школу, учащиеся снимают верхнюю одежду и </w:t>
      </w:r>
      <w:r w:rsid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девают сменную обувь.</w:t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Перед началом уроков учащиеся должны свериться с расписанием и прибыть к кабинету до первого звонка. После звонка, с разрешения учителя войти в класс и подготовиться к уроку.</w:t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После окончания занятий </w:t>
      </w:r>
      <w:r w:rsid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сопровождении учителя, который проводил последний урок, 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аккуратно одеться и покинуть школу, соблюдая правила вежливости.</w:t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A97" w:rsidRPr="00BC6EFE" w:rsidRDefault="00407FEF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56A97" w:rsidRPr="00BC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Поведение на уроке</w:t>
      </w:r>
    </w:p>
    <w:p w:rsidR="00856A97" w:rsidRPr="00BC6EFE" w:rsidRDefault="00407FEF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Учащиеся занимают свои места в кабинете, так как это устанавливает классный руководитель или учитель по предмету, с учетом психо-физических особенностей учеников.</w:t>
      </w:r>
    </w:p>
    <w:p w:rsidR="00856A97" w:rsidRPr="00BC6EFE" w:rsidRDefault="00407FEF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Каждый учитель определяет специфические правила при проведении занятий по своему предмету, которые не должны противоречить законам России, нор</w:t>
      </w:r>
      <w:r w:rsidR="00661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мативным документам и правилам Ш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 Эти правила обязательны для исполнения всеми учащимися, обучающимся у данного учителя.</w:t>
      </w:r>
    </w:p>
    <w:p w:rsidR="00856A97" w:rsidRPr="00BC6EFE" w:rsidRDefault="00407FEF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Перед началом урока, учащиеся должны подготовить свое рабочее место, и все необходимое для работы в классе.</w:t>
      </w:r>
    </w:p>
    <w:p w:rsidR="00856A97" w:rsidRPr="00BC6EFE" w:rsidRDefault="00407FEF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</w:p>
    <w:p w:rsidR="00856A97" w:rsidRPr="00BC6EFE" w:rsidRDefault="008E2BFB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856A97" w:rsidRPr="00BC6EFE" w:rsidRDefault="009B527A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856A97" w:rsidRPr="00BC6EFE" w:rsidRDefault="009B527A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готовности задать вопрос или ответить, - следует поднять руку и получить разрешение учителя.</w:t>
      </w:r>
    </w:p>
    <w:p w:rsidR="00856A97" w:rsidRPr="00BC6EFE" w:rsidRDefault="009B527A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.8. Если учащемуся необходимо выйти из класса, он должен попросить разрешения учителя.</w:t>
      </w:r>
    </w:p>
    <w:p w:rsidR="00856A97" w:rsidRPr="00BC6EFE" w:rsidRDefault="009B527A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856A97" w:rsidRPr="00BC6EFE" w:rsidRDefault="009B527A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Учащиеся должны иметь спортивную форму и обувь для уроков физкультуры, а также специальную одежду для уроков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обучения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такой одежды, учащиеся остаются в классе, но к занятиям не допускаются.</w:t>
      </w:r>
    </w:p>
    <w:p w:rsidR="00856A97" w:rsidRPr="00BC6EFE" w:rsidRDefault="009B527A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Запрещается во время уроков пользоваться мобильными телефонами и другими устройствами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A97" w:rsidRPr="00BC6EFE" w:rsidRDefault="006B2D69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56A97" w:rsidRPr="00BC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Поведение на перемене</w:t>
      </w:r>
    </w:p>
    <w:p w:rsidR="00856A97" w:rsidRPr="00BC6EFE" w:rsidRDefault="006B2D69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Учащиеся обязаны использовать время перерыва для отдыха</w:t>
      </w:r>
    </w:p>
    <w:p w:rsidR="00856A97" w:rsidRPr="00BC6EFE" w:rsidRDefault="006B2D69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движении по коридорам, лестницам, проходам придерживаться правой стороны.</w:t>
      </w:r>
    </w:p>
    <w:p w:rsidR="00856A97" w:rsidRPr="00BC6EFE" w:rsidRDefault="006B2D69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Во время перерывов (перемен) учащимся запрещается:</w:t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шуметь,</w:t>
      </w:r>
      <w:r w:rsidR="006B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сидеть на подоконниках, </w:t>
      </w: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мешать отдыхать другим, бегать по лестницам, вблизи оконных проёмов и в других местах, не приспособленных для игр;</w:t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толкать друг друга, бросаться предметами и применять физическую силу для решения любого рода проблем;</w:t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непристойные выражения и жесты в адрес любых лиц, запугивать, заниматься вымогательством.</w:t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данного пункта влечет за собой применение мер, предусмотренных Российским законодательством.</w:t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A97" w:rsidRPr="00BC6EFE" w:rsidRDefault="00364D89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56A97" w:rsidRPr="00BC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Поведение в столовой</w:t>
      </w:r>
    </w:p>
    <w:p w:rsidR="00856A97" w:rsidRPr="00BC6EFE" w:rsidRDefault="00364D89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Учащиеся соблюдают правила гигиены: входят в помещение столовой без верхней одежды, тщательно моют руки перед едой.</w:t>
      </w:r>
    </w:p>
    <w:p w:rsidR="00856A97" w:rsidRPr="00BC6EFE" w:rsidRDefault="00364D89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Учащиеся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856A97" w:rsidRPr="00BC6EFE" w:rsidRDefault="00364D89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856A97" w:rsidRPr="00BC6EFE" w:rsidRDefault="00364D89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опаздывать на урок после посещения столовой. 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A97" w:rsidRPr="00BC6EFE" w:rsidRDefault="00892B4D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56A97" w:rsidRPr="00BC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Поведение во время проведения внеурочных мероприятий</w:t>
      </w:r>
    </w:p>
    <w:p w:rsidR="00856A97" w:rsidRPr="00BC6EFE" w:rsidRDefault="00892B4D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Перед проведением мероприятий, учащиеся обязаны проходить инструктаж по технике безопасности.</w:t>
      </w:r>
    </w:p>
    <w:p w:rsidR="00856A97" w:rsidRPr="00BC6EFE" w:rsidRDefault="00892B4D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856A97" w:rsidRPr="00BC6EFE" w:rsidRDefault="00892B4D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856A97" w:rsidRPr="00BC6EFE" w:rsidRDefault="00892B4D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Строго соблюдать правила личной гигиены, своевременно сообщать руководителю группы об ухудшении здоровья или травме.</w:t>
      </w:r>
    </w:p>
    <w:p w:rsidR="00856A97" w:rsidRPr="00BC6EFE" w:rsidRDefault="00892B4D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856A97" w:rsidRPr="00BC6EFE" w:rsidRDefault="00892B4D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856A97" w:rsidRPr="00BC6EFE" w:rsidRDefault="00856A97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A97" w:rsidRPr="00BC6EFE" w:rsidRDefault="00892B4D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56A97" w:rsidRPr="00BC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856A97" w:rsidRPr="00BC6EFE" w:rsidRDefault="00892B4D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Настоящие правила действуют на всей территории школы и распространяются на все м</w:t>
      </w:r>
      <w:r w:rsidR="00661C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с участием учащихся Ш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</w:p>
    <w:p w:rsidR="00856A97" w:rsidRPr="00BC6EFE" w:rsidRDefault="00892B4D" w:rsidP="00BC6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56A97"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Настоящие Правила вывешиваются в школе на видном м</w:t>
      </w:r>
      <w:r w:rsidR="00661C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 для всеобщего ознакомления, размещаются на сайте образовательной организации.</w:t>
      </w:r>
    </w:p>
    <w:p w:rsidR="00856A97" w:rsidRPr="00BC6EFE" w:rsidRDefault="00856A97" w:rsidP="00BC6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FBA" w:rsidRPr="00BC6EFE" w:rsidRDefault="007E4FBA" w:rsidP="00BC6E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4FBA" w:rsidRPr="00BC6EFE" w:rsidSect="007E4F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B3" w:rsidRDefault="00C85FB3" w:rsidP="00BC6EFE">
      <w:pPr>
        <w:spacing w:after="0" w:line="240" w:lineRule="auto"/>
      </w:pPr>
      <w:r>
        <w:separator/>
      </w:r>
    </w:p>
  </w:endnote>
  <w:endnote w:type="continuationSeparator" w:id="1">
    <w:p w:rsidR="00C85FB3" w:rsidRDefault="00C85FB3" w:rsidP="00BC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881"/>
      <w:docPartObj>
        <w:docPartGallery w:val="Page Numbers (Bottom of Page)"/>
        <w:docPartUnique/>
      </w:docPartObj>
    </w:sdtPr>
    <w:sdtContent>
      <w:p w:rsidR="00BC6EFE" w:rsidRDefault="00187CA5">
        <w:pPr>
          <w:pStyle w:val="a7"/>
          <w:jc w:val="right"/>
        </w:pPr>
        <w:fldSimple w:instr=" PAGE   \* MERGEFORMAT ">
          <w:r w:rsidR="00E26FBD">
            <w:rPr>
              <w:noProof/>
            </w:rPr>
            <w:t>8</w:t>
          </w:r>
        </w:fldSimple>
      </w:p>
    </w:sdtContent>
  </w:sdt>
  <w:p w:rsidR="00BC6EFE" w:rsidRDefault="00BC6E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B3" w:rsidRDefault="00C85FB3" w:rsidP="00BC6EFE">
      <w:pPr>
        <w:spacing w:after="0" w:line="240" w:lineRule="auto"/>
      </w:pPr>
      <w:r>
        <w:separator/>
      </w:r>
    </w:p>
  </w:footnote>
  <w:footnote w:type="continuationSeparator" w:id="1">
    <w:p w:rsidR="00C85FB3" w:rsidRDefault="00C85FB3" w:rsidP="00BC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2048CD"/>
    <w:multiLevelType w:val="multilevel"/>
    <w:tmpl w:val="2CBEC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3C681783"/>
    <w:multiLevelType w:val="multilevel"/>
    <w:tmpl w:val="C258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A97"/>
    <w:rsid w:val="00187CA5"/>
    <w:rsid w:val="0020191C"/>
    <w:rsid w:val="002F15EA"/>
    <w:rsid w:val="00364D89"/>
    <w:rsid w:val="003E3316"/>
    <w:rsid w:val="00407FEF"/>
    <w:rsid w:val="00493D1A"/>
    <w:rsid w:val="005014B0"/>
    <w:rsid w:val="00620D0F"/>
    <w:rsid w:val="00661CA2"/>
    <w:rsid w:val="00673BE9"/>
    <w:rsid w:val="006A1325"/>
    <w:rsid w:val="006B2D69"/>
    <w:rsid w:val="00724091"/>
    <w:rsid w:val="00782875"/>
    <w:rsid w:val="007E4FBA"/>
    <w:rsid w:val="00856A97"/>
    <w:rsid w:val="00865880"/>
    <w:rsid w:val="00873271"/>
    <w:rsid w:val="00892B4D"/>
    <w:rsid w:val="008E2BFB"/>
    <w:rsid w:val="0093485B"/>
    <w:rsid w:val="009B527A"/>
    <w:rsid w:val="00A472DE"/>
    <w:rsid w:val="00AE31B8"/>
    <w:rsid w:val="00B04457"/>
    <w:rsid w:val="00BC6EFE"/>
    <w:rsid w:val="00C85FB3"/>
    <w:rsid w:val="00D71A21"/>
    <w:rsid w:val="00D9312A"/>
    <w:rsid w:val="00DF095D"/>
    <w:rsid w:val="00E25483"/>
    <w:rsid w:val="00E26FBD"/>
    <w:rsid w:val="00E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A97"/>
  </w:style>
  <w:style w:type="paragraph" w:styleId="a3">
    <w:name w:val="Normal (Web)"/>
    <w:basedOn w:val="a"/>
    <w:uiPriority w:val="99"/>
    <w:semiHidden/>
    <w:unhideWhenUsed/>
    <w:rsid w:val="008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6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6EFE"/>
  </w:style>
  <w:style w:type="paragraph" w:styleId="a7">
    <w:name w:val="footer"/>
    <w:basedOn w:val="a"/>
    <w:link w:val="a8"/>
    <w:uiPriority w:val="99"/>
    <w:unhideWhenUsed/>
    <w:rsid w:val="00BC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EFE"/>
  </w:style>
  <w:style w:type="paragraph" w:styleId="a9">
    <w:name w:val="List Paragraph"/>
    <w:basedOn w:val="a"/>
    <w:uiPriority w:val="99"/>
    <w:qFormat/>
    <w:rsid w:val="00D9312A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53FE-75BD-4033-B187-400BAB98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22</cp:revision>
  <cp:lastPrinted>2014-02-13T13:50:00Z</cp:lastPrinted>
  <dcterms:created xsi:type="dcterms:W3CDTF">2012-10-27T18:33:00Z</dcterms:created>
  <dcterms:modified xsi:type="dcterms:W3CDTF">2014-02-13T13:51:00Z</dcterms:modified>
</cp:coreProperties>
</file>